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E12CF" w14:textId="73E128BB" w:rsidR="006B736F" w:rsidRPr="00E05527" w:rsidRDefault="000E3E85" w:rsidP="00E05527">
      <w:pPr>
        <w:jc w:val="center"/>
        <w:rPr>
          <w:rFonts w:asciiTheme="minorHAnsi" w:hAnsiTheme="minorHAnsi" w:cstheme="minorHAnsi"/>
          <w:b/>
          <w:sz w:val="44"/>
          <w:szCs w:val="44"/>
        </w:rPr>
      </w:pPr>
      <w:r>
        <w:rPr>
          <w:rFonts w:asciiTheme="minorHAnsi" w:hAnsiTheme="minorHAnsi" w:cstheme="minorHAnsi"/>
          <w:b/>
          <w:color w:val="FF0000"/>
          <w:sz w:val="44"/>
          <w:szCs w:val="44"/>
        </w:rPr>
        <w:t>RRF</w:t>
      </w:r>
      <w:r w:rsidR="001B368E">
        <w:rPr>
          <w:rFonts w:asciiTheme="minorHAnsi" w:hAnsiTheme="minorHAnsi" w:cstheme="minorHAnsi"/>
          <w:b/>
          <w:color w:val="FF0000"/>
          <w:sz w:val="44"/>
          <w:szCs w:val="44"/>
        </w:rPr>
        <w:t xml:space="preserve"> </w:t>
      </w:r>
      <w:r w:rsidR="009D0E82">
        <w:rPr>
          <w:rFonts w:asciiTheme="minorHAnsi" w:hAnsiTheme="minorHAnsi" w:cstheme="minorHAnsi"/>
          <w:b/>
          <w:color w:val="FF0000"/>
          <w:sz w:val="44"/>
          <w:szCs w:val="44"/>
        </w:rPr>
        <w:t>–</w:t>
      </w:r>
      <w:r w:rsidR="00E05527" w:rsidRPr="00E05527">
        <w:rPr>
          <w:rFonts w:asciiTheme="minorHAnsi" w:hAnsiTheme="minorHAnsi" w:cstheme="minorHAnsi"/>
          <w:b/>
          <w:color w:val="FF0000"/>
          <w:sz w:val="44"/>
          <w:szCs w:val="44"/>
        </w:rPr>
        <w:t xml:space="preserve"> </w:t>
      </w:r>
      <w:r w:rsidR="009D0E82">
        <w:rPr>
          <w:rFonts w:asciiTheme="minorHAnsi" w:hAnsiTheme="minorHAnsi" w:cstheme="minorHAnsi"/>
          <w:b/>
          <w:sz w:val="44"/>
          <w:szCs w:val="44"/>
        </w:rPr>
        <w:t>Modus Operandi</w:t>
      </w:r>
    </w:p>
    <w:p w14:paraId="56844273" w14:textId="77777777" w:rsidR="00450289" w:rsidRDefault="00450289" w:rsidP="006B736F">
      <w:pPr>
        <w:rPr>
          <w:rFonts w:asciiTheme="minorHAnsi" w:hAnsiTheme="minorHAnsi" w:cstheme="minorHAnsi"/>
          <w:sz w:val="22"/>
          <w:szCs w:val="22"/>
        </w:rPr>
      </w:pPr>
    </w:p>
    <w:p w14:paraId="2AF618E9" w14:textId="77777777" w:rsidR="00E05527" w:rsidRPr="00BF02B9" w:rsidRDefault="00F935B9" w:rsidP="00250BE9">
      <w:pPr>
        <w:pStyle w:val="ListParagraph"/>
        <w:numPr>
          <w:ilvl w:val="0"/>
          <w:numId w:val="20"/>
        </w:numPr>
        <w:rPr>
          <w:rFonts w:asciiTheme="minorHAnsi" w:hAnsiTheme="minorHAnsi" w:cstheme="minorHAnsi"/>
          <w:b/>
          <w:sz w:val="28"/>
          <w:szCs w:val="28"/>
          <w:u w:val="single"/>
        </w:rPr>
      </w:pPr>
      <w:r>
        <w:rPr>
          <w:rFonts w:asciiTheme="minorHAnsi" w:hAnsiTheme="minorHAnsi" w:cstheme="minorHAnsi"/>
          <w:b/>
          <w:sz w:val="28"/>
          <w:szCs w:val="28"/>
          <w:u w:val="single"/>
        </w:rPr>
        <w:t>Purpose</w:t>
      </w:r>
    </w:p>
    <w:p w14:paraId="478EB993" w14:textId="6DA02E57" w:rsidR="00CF3C96" w:rsidRPr="008E1A4F" w:rsidRDefault="003C02FD" w:rsidP="00AA19DC">
      <w:pPr>
        <w:jc w:val="both"/>
        <w:rPr>
          <w:rFonts w:asciiTheme="minorHAnsi" w:hAnsiTheme="minorHAnsi" w:cstheme="minorHAnsi"/>
          <w:sz w:val="22"/>
          <w:szCs w:val="22"/>
        </w:rPr>
      </w:pPr>
      <w:r w:rsidRPr="008E1A4F">
        <w:rPr>
          <w:rFonts w:asciiTheme="minorHAnsi" w:hAnsiTheme="minorHAnsi" w:cstheme="minorHAnsi"/>
          <w:sz w:val="22"/>
          <w:szCs w:val="22"/>
        </w:rPr>
        <w:t xml:space="preserve">The purpose of the </w:t>
      </w:r>
      <w:r w:rsidR="00385036">
        <w:rPr>
          <w:rFonts w:asciiTheme="minorHAnsi" w:hAnsiTheme="minorHAnsi" w:cstheme="minorHAnsi"/>
          <w:sz w:val="22"/>
          <w:szCs w:val="22"/>
        </w:rPr>
        <w:t>rapid response funds (</w:t>
      </w:r>
      <w:r w:rsidRPr="008E1A4F">
        <w:rPr>
          <w:rFonts w:asciiTheme="minorHAnsi" w:hAnsiTheme="minorHAnsi" w:cstheme="minorHAnsi"/>
          <w:sz w:val="22"/>
          <w:szCs w:val="22"/>
        </w:rPr>
        <w:t>RRF</w:t>
      </w:r>
      <w:r w:rsidR="00385036">
        <w:rPr>
          <w:rFonts w:asciiTheme="minorHAnsi" w:hAnsiTheme="minorHAnsi" w:cstheme="minorHAnsi"/>
          <w:sz w:val="22"/>
          <w:szCs w:val="22"/>
        </w:rPr>
        <w:t>)</w:t>
      </w:r>
      <w:r w:rsidRPr="008E1A4F">
        <w:rPr>
          <w:rFonts w:asciiTheme="minorHAnsi" w:hAnsiTheme="minorHAnsi" w:cstheme="minorHAnsi"/>
          <w:sz w:val="22"/>
          <w:szCs w:val="22"/>
        </w:rPr>
        <w:t xml:space="preserve"> is to provide one-time financial resources </w:t>
      </w:r>
      <w:r w:rsidR="0077230E" w:rsidRPr="008E1A4F">
        <w:rPr>
          <w:rFonts w:asciiTheme="minorHAnsi" w:hAnsiTheme="minorHAnsi" w:cstheme="minorHAnsi"/>
          <w:sz w:val="22"/>
          <w:szCs w:val="22"/>
        </w:rPr>
        <w:t xml:space="preserve">to </w:t>
      </w:r>
      <w:r w:rsidR="00A33B66">
        <w:rPr>
          <w:rFonts w:asciiTheme="minorHAnsi" w:hAnsiTheme="minorHAnsi" w:cstheme="minorHAnsi"/>
          <w:sz w:val="22"/>
          <w:szCs w:val="22"/>
        </w:rPr>
        <w:t xml:space="preserve">national </w:t>
      </w:r>
      <w:r w:rsidR="0077230E" w:rsidRPr="008E1A4F">
        <w:rPr>
          <w:rFonts w:asciiTheme="minorHAnsi" w:hAnsiTheme="minorHAnsi" w:cstheme="minorHAnsi"/>
          <w:sz w:val="22"/>
          <w:szCs w:val="22"/>
        </w:rPr>
        <w:t xml:space="preserve">members of the ACT Alliance, in the </w:t>
      </w:r>
      <w:r w:rsidR="00CE2158">
        <w:rPr>
          <w:rFonts w:asciiTheme="minorHAnsi" w:hAnsiTheme="minorHAnsi" w:cstheme="minorHAnsi"/>
          <w:sz w:val="22"/>
          <w:szCs w:val="22"/>
        </w:rPr>
        <w:t>first days following a category 1 (local/</w:t>
      </w:r>
      <w:r w:rsidR="0077230E" w:rsidRPr="008E1A4F">
        <w:rPr>
          <w:rFonts w:asciiTheme="minorHAnsi" w:hAnsiTheme="minorHAnsi" w:cstheme="minorHAnsi"/>
          <w:sz w:val="22"/>
          <w:szCs w:val="22"/>
        </w:rPr>
        <w:t>national</w:t>
      </w:r>
      <w:r w:rsidR="00CE2158">
        <w:rPr>
          <w:rFonts w:asciiTheme="minorHAnsi" w:hAnsiTheme="minorHAnsi" w:cstheme="minorHAnsi"/>
          <w:sz w:val="22"/>
          <w:szCs w:val="22"/>
        </w:rPr>
        <w:t>)</w:t>
      </w:r>
      <w:r w:rsidR="0077230E" w:rsidRPr="008E1A4F">
        <w:rPr>
          <w:rFonts w:asciiTheme="minorHAnsi" w:hAnsiTheme="minorHAnsi" w:cstheme="minorHAnsi"/>
          <w:sz w:val="22"/>
          <w:szCs w:val="22"/>
        </w:rPr>
        <w:t xml:space="preserve"> emergency and where national members have the capacity to respond.  </w:t>
      </w:r>
    </w:p>
    <w:p w14:paraId="497209A7" w14:textId="77777777" w:rsidR="0077230E" w:rsidRDefault="0077230E" w:rsidP="00AA19DC">
      <w:pPr>
        <w:jc w:val="both"/>
        <w:rPr>
          <w:rFonts w:asciiTheme="minorHAnsi" w:hAnsiTheme="minorHAnsi" w:cstheme="minorHAnsi"/>
          <w:color w:val="0070C0"/>
          <w:sz w:val="22"/>
          <w:szCs w:val="22"/>
        </w:rPr>
      </w:pPr>
    </w:p>
    <w:p w14:paraId="0D2AA2D4" w14:textId="34C9864E" w:rsidR="005D5B3B" w:rsidRDefault="005D5B3B" w:rsidP="005D5B3B">
      <w:pPr>
        <w:jc w:val="both"/>
        <w:rPr>
          <w:rFonts w:asciiTheme="minorHAnsi" w:hAnsiTheme="minorHAnsi" w:cstheme="minorHAnsi"/>
          <w:sz w:val="22"/>
          <w:szCs w:val="22"/>
          <w:lang w:val="en-US"/>
        </w:rPr>
      </w:pPr>
      <w:r w:rsidRPr="005D5B3B">
        <w:rPr>
          <w:rFonts w:asciiTheme="minorHAnsi" w:hAnsiTheme="minorHAnsi" w:cstheme="minorHAnsi"/>
          <w:sz w:val="22"/>
          <w:szCs w:val="22"/>
          <w:lang w:val="en-US"/>
        </w:rPr>
        <w:t xml:space="preserve">The RRF </w:t>
      </w:r>
      <w:r w:rsidR="009B160F" w:rsidRPr="005D5B3B">
        <w:rPr>
          <w:rFonts w:asciiTheme="minorHAnsi" w:hAnsiTheme="minorHAnsi" w:cstheme="minorHAnsi"/>
          <w:sz w:val="22"/>
          <w:szCs w:val="22"/>
          <w:lang w:val="en-US"/>
        </w:rPr>
        <w:t>must be geared towards lifesaving activities</w:t>
      </w:r>
      <w:r w:rsidR="00C93EAB">
        <w:rPr>
          <w:rFonts w:asciiTheme="minorHAnsi" w:hAnsiTheme="minorHAnsi" w:cstheme="minorHAnsi"/>
          <w:sz w:val="22"/>
          <w:szCs w:val="22"/>
          <w:lang w:val="en-US"/>
        </w:rPr>
        <w:t xml:space="preserve"> (</w:t>
      </w:r>
      <w:r w:rsidR="00BD59F6">
        <w:rPr>
          <w:rFonts w:asciiTheme="minorHAnsi" w:hAnsiTheme="minorHAnsi" w:cstheme="minorHAnsi"/>
          <w:sz w:val="22"/>
          <w:szCs w:val="22"/>
          <w:lang w:val="en-US"/>
        </w:rPr>
        <w:t xml:space="preserve">such as: </w:t>
      </w:r>
      <w:r w:rsidR="00B245E5">
        <w:rPr>
          <w:rFonts w:asciiTheme="minorHAnsi" w:hAnsiTheme="minorHAnsi" w:cstheme="minorHAnsi"/>
          <w:sz w:val="22"/>
          <w:szCs w:val="22"/>
          <w:lang w:val="en-US"/>
        </w:rPr>
        <w:t xml:space="preserve">food security, </w:t>
      </w:r>
      <w:r w:rsidR="00BD59F6">
        <w:rPr>
          <w:rFonts w:asciiTheme="minorHAnsi" w:hAnsiTheme="minorHAnsi" w:cstheme="minorHAnsi"/>
          <w:sz w:val="22"/>
          <w:szCs w:val="22"/>
          <w:lang w:val="en-US"/>
        </w:rPr>
        <w:t>shelter/NFIs, heal</w:t>
      </w:r>
      <w:r w:rsidR="00B245E5">
        <w:rPr>
          <w:rFonts w:asciiTheme="minorHAnsi" w:hAnsiTheme="minorHAnsi" w:cstheme="minorHAnsi"/>
          <w:sz w:val="22"/>
          <w:szCs w:val="22"/>
          <w:lang w:val="en-US"/>
        </w:rPr>
        <w:t>th, nutrition, WASH and protection</w:t>
      </w:r>
      <w:r w:rsidR="00BD59F6">
        <w:rPr>
          <w:rFonts w:asciiTheme="minorHAnsi" w:hAnsiTheme="minorHAnsi" w:cstheme="minorHAnsi"/>
          <w:sz w:val="22"/>
          <w:szCs w:val="22"/>
          <w:lang w:val="en-US"/>
        </w:rPr>
        <w:t xml:space="preserve">) </w:t>
      </w:r>
      <w:r w:rsidRPr="005D5B3B">
        <w:rPr>
          <w:rFonts w:asciiTheme="minorHAnsi" w:hAnsiTheme="minorHAnsi" w:cstheme="minorHAnsi"/>
          <w:sz w:val="22"/>
          <w:szCs w:val="22"/>
          <w:lang w:val="en-US"/>
        </w:rPr>
        <w:t xml:space="preserve">in an emergency. </w:t>
      </w:r>
      <w:r w:rsidRPr="005D5B3B">
        <w:rPr>
          <w:rFonts w:asciiTheme="minorHAnsi" w:hAnsiTheme="minorHAnsi" w:cstheme="minorHAnsi"/>
          <w:sz w:val="22"/>
          <w:szCs w:val="22"/>
        </w:rPr>
        <w:t xml:space="preserve">The emergency could be of </w:t>
      </w:r>
      <w:r w:rsidRPr="00B245E5">
        <w:rPr>
          <w:rFonts w:asciiTheme="minorHAnsi" w:hAnsiTheme="minorHAnsi" w:cstheme="minorHAnsi"/>
          <w:sz w:val="22"/>
          <w:szCs w:val="22"/>
        </w:rPr>
        <w:t>a rapid onset</w:t>
      </w:r>
      <w:r w:rsidRPr="005D5B3B">
        <w:rPr>
          <w:rFonts w:asciiTheme="minorHAnsi" w:hAnsiTheme="minorHAnsi" w:cstheme="minorHAnsi"/>
          <w:sz w:val="22"/>
          <w:szCs w:val="22"/>
        </w:rPr>
        <w:t xml:space="preserve"> nature (for example a flood) or of a complex humanitarian character (for example a</w:t>
      </w:r>
      <w:r w:rsidR="00B245E5">
        <w:rPr>
          <w:rFonts w:asciiTheme="minorHAnsi" w:hAnsiTheme="minorHAnsi" w:cstheme="minorHAnsi"/>
          <w:sz w:val="22"/>
          <w:szCs w:val="22"/>
        </w:rPr>
        <w:t xml:space="preserve"> localized</w:t>
      </w:r>
      <w:r w:rsidRPr="005D5B3B">
        <w:rPr>
          <w:rFonts w:asciiTheme="minorHAnsi" w:hAnsiTheme="minorHAnsi" w:cstheme="minorHAnsi"/>
          <w:sz w:val="22"/>
          <w:szCs w:val="22"/>
        </w:rPr>
        <w:t xml:space="preserve"> refugee or internally displacement situation</w:t>
      </w:r>
      <w:r w:rsidR="00B245E5">
        <w:rPr>
          <w:rFonts w:asciiTheme="minorHAnsi" w:hAnsiTheme="minorHAnsi" w:cstheme="minorHAnsi"/>
          <w:sz w:val="22"/>
          <w:szCs w:val="22"/>
        </w:rPr>
        <w:t xml:space="preserve"> as </w:t>
      </w:r>
      <w:r w:rsidR="00B245E5" w:rsidRPr="00B245E5">
        <w:rPr>
          <w:rFonts w:asciiTheme="minorHAnsi" w:hAnsiTheme="minorHAnsi" w:cstheme="minorHAnsi"/>
          <w:sz w:val="22"/>
          <w:szCs w:val="22"/>
        </w:rPr>
        <w:t xml:space="preserve">result of </w:t>
      </w:r>
      <w:r w:rsidRPr="00B245E5">
        <w:rPr>
          <w:rFonts w:asciiTheme="minorHAnsi" w:hAnsiTheme="minorHAnsi" w:cstheme="minorHAnsi"/>
          <w:sz w:val="22"/>
          <w:szCs w:val="22"/>
        </w:rPr>
        <w:t>a breakdown of social, political and economic systems).</w:t>
      </w:r>
      <w:r w:rsidRPr="005D5B3B">
        <w:rPr>
          <w:rFonts w:asciiTheme="minorHAnsi" w:hAnsiTheme="minorHAnsi" w:cstheme="minorHAnsi"/>
          <w:sz w:val="22"/>
          <w:szCs w:val="22"/>
        </w:rPr>
        <w:t xml:space="preserve">  </w:t>
      </w:r>
      <w:r w:rsidRPr="005D5B3B">
        <w:rPr>
          <w:rFonts w:asciiTheme="minorHAnsi" w:hAnsiTheme="minorHAnsi" w:cstheme="minorHAnsi"/>
          <w:sz w:val="22"/>
          <w:szCs w:val="22"/>
          <w:lang w:val="en-US"/>
        </w:rPr>
        <w:t>RRF funds can also be used to cover the cost of replenishment of a member’s in-country stocks which were used in the emergency response</w:t>
      </w:r>
      <w:r w:rsidR="00AC508F">
        <w:rPr>
          <w:rFonts w:asciiTheme="minorHAnsi" w:hAnsiTheme="minorHAnsi" w:cstheme="minorHAnsi"/>
          <w:sz w:val="22"/>
          <w:szCs w:val="22"/>
          <w:lang w:val="en-US"/>
        </w:rPr>
        <w:t>.</w:t>
      </w:r>
    </w:p>
    <w:p w14:paraId="351EBD43" w14:textId="77777777" w:rsidR="009F2695" w:rsidRDefault="009F2695" w:rsidP="005D5B3B">
      <w:pPr>
        <w:jc w:val="both"/>
        <w:rPr>
          <w:rFonts w:asciiTheme="minorHAnsi" w:hAnsiTheme="minorHAnsi" w:cstheme="minorHAnsi"/>
          <w:sz w:val="22"/>
          <w:szCs w:val="22"/>
          <w:lang w:val="en-US"/>
        </w:rPr>
      </w:pPr>
    </w:p>
    <w:p w14:paraId="0C7EAA7F" w14:textId="008355EE" w:rsidR="00EA3715" w:rsidRPr="004C3E50" w:rsidRDefault="00EA3715" w:rsidP="005D5B3B">
      <w:pPr>
        <w:jc w:val="both"/>
        <w:rPr>
          <w:rFonts w:asciiTheme="minorHAnsi" w:hAnsiTheme="minorHAnsi" w:cstheme="minorHAnsi"/>
          <w:sz w:val="22"/>
          <w:szCs w:val="22"/>
        </w:rPr>
      </w:pPr>
      <w:r w:rsidRPr="004C3E50">
        <w:rPr>
          <w:rFonts w:asciiTheme="minorHAnsi" w:hAnsiTheme="minorHAnsi" w:cstheme="minorHAnsi"/>
          <w:sz w:val="22"/>
          <w:szCs w:val="22"/>
        </w:rPr>
        <w:t xml:space="preserve">Ordinarily, the </w:t>
      </w:r>
      <w:r w:rsidR="009F2695" w:rsidRPr="004C3E50">
        <w:rPr>
          <w:rFonts w:asciiTheme="minorHAnsi" w:hAnsiTheme="minorHAnsi" w:cstheme="minorHAnsi"/>
          <w:sz w:val="22"/>
          <w:szCs w:val="22"/>
        </w:rPr>
        <w:t xml:space="preserve">rapid response funds (RRF) is a tool used exclusively for </w:t>
      </w:r>
      <w:r w:rsidRPr="004C3E50">
        <w:rPr>
          <w:rFonts w:asciiTheme="minorHAnsi" w:hAnsiTheme="minorHAnsi" w:cstheme="minorHAnsi"/>
          <w:sz w:val="22"/>
          <w:szCs w:val="22"/>
        </w:rPr>
        <w:t>category 1 (</w:t>
      </w:r>
      <w:r w:rsidR="009F2695" w:rsidRPr="004C3E50">
        <w:rPr>
          <w:rFonts w:asciiTheme="minorHAnsi" w:hAnsiTheme="minorHAnsi" w:cstheme="minorHAnsi"/>
          <w:sz w:val="22"/>
          <w:szCs w:val="22"/>
        </w:rPr>
        <w:t>local/national</w:t>
      </w:r>
      <w:r w:rsidRPr="004C3E50">
        <w:rPr>
          <w:rFonts w:asciiTheme="minorHAnsi" w:hAnsiTheme="minorHAnsi" w:cstheme="minorHAnsi"/>
          <w:sz w:val="22"/>
          <w:szCs w:val="22"/>
        </w:rPr>
        <w:t>) emergencies; however, under particular circumstances RRF can also be used in category 2</w:t>
      </w:r>
      <w:r w:rsidR="009F2695" w:rsidRPr="004C3E50">
        <w:rPr>
          <w:rFonts w:asciiTheme="minorHAnsi" w:hAnsiTheme="minorHAnsi" w:cstheme="minorHAnsi"/>
          <w:sz w:val="22"/>
          <w:szCs w:val="22"/>
        </w:rPr>
        <w:t xml:space="preserve"> </w:t>
      </w:r>
      <w:r w:rsidRPr="004C3E50">
        <w:rPr>
          <w:rFonts w:asciiTheme="minorHAnsi" w:hAnsiTheme="minorHAnsi" w:cstheme="minorHAnsi"/>
          <w:sz w:val="22"/>
          <w:szCs w:val="22"/>
        </w:rPr>
        <w:t xml:space="preserve">(global/large-scale) emergencies.  More specifically, </w:t>
      </w:r>
      <w:r w:rsidR="004C3E50" w:rsidRPr="004C3E50">
        <w:rPr>
          <w:rFonts w:asciiTheme="minorHAnsi" w:hAnsiTheme="minorHAnsi" w:cstheme="minorHAnsi"/>
          <w:sz w:val="22"/>
          <w:szCs w:val="22"/>
        </w:rPr>
        <w:t>the RRF can requested by national implementing members</w:t>
      </w:r>
      <w:r w:rsidRPr="004C3E50">
        <w:rPr>
          <w:rFonts w:asciiTheme="minorHAnsi" w:hAnsiTheme="minorHAnsi" w:cstheme="minorHAnsi"/>
          <w:sz w:val="22"/>
          <w:szCs w:val="22"/>
        </w:rPr>
        <w:t xml:space="preserve">, through the Forum, as an advance on a forthcoming appeal for immediate life-saving or humanitarian needs assessment activities. This would act as an immediate “start-up” fund, allowing for a maximum of 150,000 USD to be used in the first 6-8 weeks of a large-scale/global emergency. This amount </w:t>
      </w:r>
      <w:r w:rsidR="004C3E50" w:rsidRPr="004C3E50">
        <w:rPr>
          <w:rFonts w:asciiTheme="minorHAnsi" w:hAnsiTheme="minorHAnsi" w:cstheme="minorHAnsi"/>
          <w:sz w:val="22"/>
          <w:szCs w:val="22"/>
        </w:rPr>
        <w:t>needs to</w:t>
      </w:r>
      <w:r w:rsidRPr="004C3E50">
        <w:rPr>
          <w:rFonts w:asciiTheme="minorHAnsi" w:hAnsiTheme="minorHAnsi" w:cstheme="minorHAnsi"/>
          <w:sz w:val="22"/>
          <w:szCs w:val="22"/>
        </w:rPr>
        <w:t xml:space="preserve"> be reimbursed in the</w:t>
      </w:r>
      <w:r w:rsidR="004C3E50" w:rsidRPr="004C3E50">
        <w:rPr>
          <w:rFonts w:asciiTheme="minorHAnsi" w:hAnsiTheme="minorHAnsi" w:cstheme="minorHAnsi"/>
          <w:sz w:val="22"/>
          <w:szCs w:val="22"/>
        </w:rPr>
        <w:t xml:space="preserve"> forthcoming appeal.</w:t>
      </w:r>
    </w:p>
    <w:p w14:paraId="7BB69329" w14:textId="77777777" w:rsidR="00356B25" w:rsidRPr="002344B1" w:rsidRDefault="00356B25" w:rsidP="006B736F">
      <w:pPr>
        <w:rPr>
          <w:rFonts w:asciiTheme="minorHAnsi" w:hAnsiTheme="minorHAnsi" w:cstheme="minorHAnsi"/>
          <w:sz w:val="22"/>
          <w:szCs w:val="22"/>
          <w:lang w:val="en-US"/>
        </w:rPr>
      </w:pPr>
    </w:p>
    <w:p w14:paraId="778CE8E9" w14:textId="133EB78C" w:rsidR="00086F03" w:rsidRPr="00BF02B9" w:rsidRDefault="00086F03" w:rsidP="00086F03">
      <w:pPr>
        <w:pStyle w:val="ListParagraph"/>
        <w:numPr>
          <w:ilvl w:val="0"/>
          <w:numId w:val="20"/>
        </w:numPr>
        <w:jc w:val="both"/>
        <w:rPr>
          <w:rFonts w:asciiTheme="minorHAnsi" w:hAnsiTheme="minorHAnsi" w:cstheme="minorHAnsi"/>
          <w:b/>
          <w:sz w:val="28"/>
          <w:szCs w:val="28"/>
          <w:u w:val="single"/>
        </w:rPr>
      </w:pPr>
      <w:r>
        <w:rPr>
          <w:rFonts w:asciiTheme="minorHAnsi" w:hAnsiTheme="minorHAnsi" w:cstheme="minorHAnsi"/>
          <w:b/>
          <w:sz w:val="28"/>
          <w:szCs w:val="28"/>
          <w:u w:val="single"/>
        </w:rPr>
        <w:t>Need to know</w:t>
      </w:r>
    </w:p>
    <w:p w14:paraId="3559A166" w14:textId="77777777" w:rsidR="009F2695" w:rsidRPr="009F2695" w:rsidRDefault="009F2695" w:rsidP="009B160F">
      <w:pPr>
        <w:rPr>
          <w:rFonts w:asciiTheme="minorHAnsi" w:hAnsiTheme="minorHAnsi" w:cstheme="minorHAnsi"/>
          <w:b/>
          <w:i/>
          <w:sz w:val="8"/>
          <w:szCs w:val="8"/>
        </w:rPr>
      </w:pPr>
    </w:p>
    <w:p w14:paraId="521BA9F5" w14:textId="77777777" w:rsidR="009B160F" w:rsidRPr="00160214" w:rsidRDefault="009B160F" w:rsidP="009B160F">
      <w:pPr>
        <w:rPr>
          <w:rFonts w:asciiTheme="minorHAnsi" w:hAnsiTheme="minorHAnsi" w:cstheme="minorHAnsi"/>
          <w:b/>
          <w:i/>
          <w:sz w:val="22"/>
          <w:szCs w:val="22"/>
        </w:rPr>
      </w:pPr>
      <w:r w:rsidRPr="00160214">
        <w:rPr>
          <w:rFonts w:asciiTheme="minorHAnsi" w:hAnsiTheme="minorHAnsi" w:cstheme="minorHAnsi"/>
          <w:b/>
          <w:i/>
          <w:sz w:val="22"/>
          <w:szCs w:val="22"/>
        </w:rPr>
        <w:t>Eligibility?</w:t>
      </w:r>
    </w:p>
    <w:tbl>
      <w:tblPr>
        <w:tblStyle w:val="TableGrid"/>
        <w:tblW w:w="0" w:type="auto"/>
        <w:tblLook w:val="04A0" w:firstRow="1" w:lastRow="0" w:firstColumn="1" w:lastColumn="0" w:noHBand="0" w:noVBand="1"/>
      </w:tblPr>
      <w:tblGrid>
        <w:gridCol w:w="4672"/>
        <w:gridCol w:w="4672"/>
      </w:tblGrid>
      <w:tr w:rsidR="00160214" w:rsidRPr="00160214" w14:paraId="711AFD86" w14:textId="77777777" w:rsidTr="00160214">
        <w:tc>
          <w:tcPr>
            <w:tcW w:w="4672" w:type="dxa"/>
          </w:tcPr>
          <w:p w14:paraId="0A53EEF4" w14:textId="77777777" w:rsidR="009B160F" w:rsidRPr="00160214" w:rsidRDefault="009B160F" w:rsidP="00EA1BB6">
            <w:pPr>
              <w:jc w:val="center"/>
              <w:rPr>
                <w:rFonts w:asciiTheme="minorHAnsi" w:hAnsiTheme="minorHAnsi" w:cstheme="minorHAnsi"/>
                <w:b/>
                <w:i/>
                <w:sz w:val="22"/>
                <w:szCs w:val="22"/>
              </w:rPr>
            </w:pPr>
            <w:r w:rsidRPr="00160214">
              <w:rPr>
                <w:rFonts w:asciiTheme="minorHAnsi" w:hAnsiTheme="minorHAnsi" w:cstheme="minorHAnsi"/>
                <w:b/>
                <w:i/>
                <w:sz w:val="22"/>
                <w:szCs w:val="22"/>
              </w:rPr>
              <w:t>Eligible</w:t>
            </w:r>
          </w:p>
        </w:tc>
        <w:tc>
          <w:tcPr>
            <w:tcW w:w="4672" w:type="dxa"/>
            <w:shd w:val="clear" w:color="auto" w:fill="D9D9D9" w:themeFill="background1" w:themeFillShade="D9"/>
          </w:tcPr>
          <w:p w14:paraId="5102BD0A" w14:textId="77777777" w:rsidR="009B160F" w:rsidRPr="00160214" w:rsidRDefault="009B160F" w:rsidP="00EA1BB6">
            <w:pPr>
              <w:jc w:val="center"/>
              <w:rPr>
                <w:rFonts w:asciiTheme="minorHAnsi" w:hAnsiTheme="minorHAnsi" w:cstheme="minorHAnsi"/>
                <w:b/>
                <w:i/>
                <w:sz w:val="22"/>
                <w:szCs w:val="22"/>
              </w:rPr>
            </w:pPr>
            <w:r w:rsidRPr="00160214">
              <w:rPr>
                <w:rFonts w:asciiTheme="minorHAnsi" w:hAnsiTheme="minorHAnsi" w:cstheme="minorHAnsi"/>
                <w:b/>
                <w:i/>
                <w:sz w:val="22"/>
                <w:szCs w:val="22"/>
              </w:rPr>
              <w:t>Not eligible</w:t>
            </w:r>
          </w:p>
        </w:tc>
      </w:tr>
      <w:tr w:rsidR="00160214" w:rsidRPr="00160214" w14:paraId="4BF21BE1" w14:textId="77777777" w:rsidTr="00160214">
        <w:tc>
          <w:tcPr>
            <w:tcW w:w="4672" w:type="dxa"/>
          </w:tcPr>
          <w:p w14:paraId="337CF62A" w14:textId="573F602E" w:rsidR="009B160F" w:rsidRPr="00160214" w:rsidRDefault="009B160F" w:rsidP="00EA1BB6">
            <w:pPr>
              <w:pStyle w:val="ListParagraph"/>
              <w:numPr>
                <w:ilvl w:val="0"/>
                <w:numId w:val="29"/>
              </w:numPr>
              <w:rPr>
                <w:rFonts w:asciiTheme="minorHAnsi" w:hAnsiTheme="minorHAnsi" w:cstheme="minorHAnsi"/>
                <w:sz w:val="22"/>
                <w:szCs w:val="22"/>
              </w:rPr>
            </w:pPr>
            <w:r w:rsidRPr="00160214">
              <w:rPr>
                <w:rFonts w:asciiTheme="minorHAnsi" w:hAnsiTheme="minorHAnsi" w:cstheme="minorHAnsi"/>
                <w:sz w:val="22"/>
                <w:szCs w:val="22"/>
              </w:rPr>
              <w:t>National ACT Alliance Members, with capacity to respond only within the borders of their specific country are eligible for the RRF</w:t>
            </w:r>
          </w:p>
          <w:p w14:paraId="5BFC8618" w14:textId="77777777" w:rsidR="009B160F" w:rsidRPr="00160214" w:rsidRDefault="009B160F" w:rsidP="00EA1BB6">
            <w:pPr>
              <w:pStyle w:val="ListParagraph"/>
              <w:rPr>
                <w:rFonts w:asciiTheme="minorHAnsi" w:hAnsiTheme="minorHAnsi" w:cstheme="minorHAnsi"/>
                <w:sz w:val="22"/>
                <w:szCs w:val="22"/>
              </w:rPr>
            </w:pPr>
          </w:p>
          <w:p w14:paraId="01B12296" w14:textId="223D7BE8" w:rsidR="009B160F" w:rsidRPr="00160214" w:rsidRDefault="009B160F" w:rsidP="00EA1BB6">
            <w:pPr>
              <w:pStyle w:val="ListParagraph"/>
              <w:numPr>
                <w:ilvl w:val="0"/>
                <w:numId w:val="29"/>
              </w:numPr>
              <w:rPr>
                <w:rFonts w:asciiTheme="minorHAnsi" w:hAnsiTheme="minorHAnsi" w:cstheme="minorHAnsi"/>
                <w:sz w:val="22"/>
                <w:szCs w:val="22"/>
              </w:rPr>
            </w:pPr>
            <w:r w:rsidRPr="00160214">
              <w:rPr>
                <w:rFonts w:asciiTheme="minorHAnsi" w:hAnsiTheme="minorHAnsi" w:cstheme="minorHAnsi"/>
                <w:sz w:val="22"/>
                <w:szCs w:val="22"/>
              </w:rPr>
              <w:t>Eligibility for the RRF is also restricted to members who have signed the Membership Cooperation Agreement and are in good standing (positive compliance with reporting requirements from previous ACT emergency response</w:t>
            </w:r>
            <w:r w:rsidR="00965C7A">
              <w:rPr>
                <w:rFonts w:asciiTheme="minorHAnsi" w:hAnsiTheme="minorHAnsi" w:cstheme="minorHAnsi"/>
                <w:sz w:val="22"/>
                <w:szCs w:val="22"/>
              </w:rPr>
              <w:t xml:space="preserve"> and not suspended</w:t>
            </w:r>
            <w:r w:rsidRPr="00160214">
              <w:rPr>
                <w:rFonts w:asciiTheme="minorHAnsi" w:hAnsiTheme="minorHAnsi" w:cstheme="minorHAnsi"/>
                <w:sz w:val="22"/>
                <w:szCs w:val="22"/>
              </w:rPr>
              <w:t xml:space="preserve">). </w:t>
            </w:r>
          </w:p>
        </w:tc>
        <w:tc>
          <w:tcPr>
            <w:tcW w:w="4672" w:type="dxa"/>
            <w:shd w:val="clear" w:color="auto" w:fill="D9D9D9" w:themeFill="background1" w:themeFillShade="D9"/>
          </w:tcPr>
          <w:p w14:paraId="03887C22" w14:textId="77777777" w:rsidR="009B160F" w:rsidRPr="00160214" w:rsidRDefault="009B160F" w:rsidP="00EA1BB6">
            <w:pPr>
              <w:pStyle w:val="ListParagraph"/>
              <w:numPr>
                <w:ilvl w:val="0"/>
                <w:numId w:val="29"/>
              </w:numPr>
              <w:rPr>
                <w:rFonts w:asciiTheme="minorHAnsi" w:hAnsiTheme="minorHAnsi" w:cstheme="minorHAnsi"/>
                <w:sz w:val="22"/>
                <w:szCs w:val="22"/>
              </w:rPr>
            </w:pPr>
            <w:r w:rsidRPr="00160214">
              <w:rPr>
                <w:rFonts w:asciiTheme="minorHAnsi" w:hAnsiTheme="minorHAnsi" w:cstheme="minorHAnsi"/>
                <w:sz w:val="22"/>
                <w:szCs w:val="22"/>
              </w:rPr>
              <w:t>Members who have the capacity to respond across international borders (such as neighbouring countries), or are considered global or international organisations are not eligible.</w:t>
            </w:r>
          </w:p>
          <w:p w14:paraId="260EDB34" w14:textId="77777777" w:rsidR="009B160F" w:rsidRPr="00160214" w:rsidRDefault="009B160F" w:rsidP="00EA1BB6">
            <w:pPr>
              <w:pStyle w:val="ListParagraph"/>
              <w:rPr>
                <w:rFonts w:asciiTheme="minorHAnsi" w:hAnsiTheme="minorHAnsi" w:cstheme="minorHAnsi"/>
                <w:sz w:val="22"/>
                <w:szCs w:val="22"/>
              </w:rPr>
            </w:pPr>
          </w:p>
          <w:p w14:paraId="22FC22DD" w14:textId="77777777" w:rsidR="009B160F" w:rsidRPr="00160214" w:rsidRDefault="009B160F" w:rsidP="00EA1BB6">
            <w:pPr>
              <w:pStyle w:val="ListParagraph"/>
              <w:numPr>
                <w:ilvl w:val="0"/>
                <w:numId w:val="29"/>
              </w:numPr>
              <w:rPr>
                <w:rFonts w:asciiTheme="minorHAnsi" w:hAnsiTheme="minorHAnsi" w:cstheme="minorHAnsi"/>
                <w:sz w:val="22"/>
                <w:szCs w:val="22"/>
              </w:rPr>
            </w:pPr>
            <w:r w:rsidRPr="00160214">
              <w:rPr>
                <w:rFonts w:asciiTheme="minorHAnsi" w:hAnsiTheme="minorHAnsi" w:cstheme="minorHAnsi"/>
                <w:sz w:val="22"/>
                <w:szCs w:val="22"/>
              </w:rPr>
              <w:t>Local partners of global or international members, who are not ACT members themselves, are not eligible.</w:t>
            </w:r>
          </w:p>
          <w:p w14:paraId="3DD23FBB" w14:textId="77777777" w:rsidR="009B160F" w:rsidRPr="00160214" w:rsidRDefault="009B160F" w:rsidP="00EA1BB6">
            <w:pPr>
              <w:rPr>
                <w:rFonts w:asciiTheme="minorHAnsi" w:hAnsiTheme="minorHAnsi" w:cstheme="minorHAnsi"/>
                <w:sz w:val="22"/>
                <w:szCs w:val="22"/>
              </w:rPr>
            </w:pPr>
          </w:p>
          <w:p w14:paraId="45E3B70C" w14:textId="77777777" w:rsidR="009B160F" w:rsidRPr="00160214" w:rsidRDefault="009B160F" w:rsidP="00EA1BB6">
            <w:pPr>
              <w:rPr>
                <w:rFonts w:asciiTheme="minorHAnsi" w:hAnsiTheme="minorHAnsi" w:cstheme="minorHAnsi"/>
                <w:sz w:val="22"/>
                <w:szCs w:val="22"/>
              </w:rPr>
            </w:pPr>
          </w:p>
        </w:tc>
      </w:tr>
    </w:tbl>
    <w:p w14:paraId="58451BC9" w14:textId="77777777" w:rsidR="001E3D1D" w:rsidRDefault="001E3D1D" w:rsidP="006B736F">
      <w:pPr>
        <w:rPr>
          <w:rFonts w:asciiTheme="minorHAnsi" w:hAnsiTheme="minorHAnsi" w:cstheme="minorHAnsi"/>
          <w:color w:val="0070C0"/>
          <w:sz w:val="22"/>
          <w:szCs w:val="22"/>
        </w:rPr>
      </w:pPr>
    </w:p>
    <w:p w14:paraId="7C455595" w14:textId="4E0385F0" w:rsidR="003B0173" w:rsidRPr="0098508C" w:rsidRDefault="003B0173" w:rsidP="003B0173">
      <w:pPr>
        <w:rPr>
          <w:rFonts w:asciiTheme="minorHAnsi" w:hAnsiTheme="minorHAnsi" w:cstheme="minorHAnsi"/>
          <w:b/>
          <w:i/>
          <w:sz w:val="22"/>
          <w:szCs w:val="22"/>
          <w:lang w:val="en-US"/>
        </w:rPr>
      </w:pPr>
      <w:r w:rsidRPr="0098508C">
        <w:rPr>
          <w:rFonts w:asciiTheme="minorHAnsi" w:hAnsiTheme="minorHAnsi" w:cstheme="minorHAnsi"/>
          <w:b/>
          <w:i/>
          <w:sz w:val="22"/>
          <w:szCs w:val="22"/>
          <w:lang w:val="en-US"/>
        </w:rPr>
        <w:t>Who</w:t>
      </w:r>
      <w:r w:rsidR="0098508C" w:rsidRPr="0098508C">
        <w:rPr>
          <w:rFonts w:asciiTheme="minorHAnsi" w:hAnsiTheme="minorHAnsi" w:cstheme="minorHAnsi"/>
          <w:b/>
          <w:i/>
          <w:sz w:val="22"/>
          <w:szCs w:val="22"/>
          <w:lang w:val="en-US"/>
        </w:rPr>
        <w:t xml:space="preserve"> can submit?</w:t>
      </w:r>
    </w:p>
    <w:p w14:paraId="49B816CB" w14:textId="345765BE" w:rsidR="003B0173" w:rsidRPr="0098508C" w:rsidRDefault="003B0173" w:rsidP="0098508C">
      <w:pPr>
        <w:jc w:val="both"/>
        <w:rPr>
          <w:rFonts w:asciiTheme="minorHAnsi" w:hAnsiTheme="minorHAnsi" w:cstheme="minorHAnsi"/>
          <w:sz w:val="22"/>
          <w:szCs w:val="22"/>
        </w:rPr>
      </w:pPr>
      <w:r w:rsidRPr="0098508C">
        <w:rPr>
          <w:rFonts w:asciiTheme="minorHAnsi" w:hAnsiTheme="minorHAnsi" w:cstheme="minorHAnsi"/>
          <w:sz w:val="22"/>
          <w:szCs w:val="22"/>
        </w:rPr>
        <w:t>Only one RRF per emergency will be issued.  Accordingly, when there is more than one ACT alliance member in the country, there should be consultation within the forum/among members prior to the RRF submission being sent to the ACT Secretariat</w:t>
      </w:r>
      <w:r w:rsidR="0098508C" w:rsidRPr="0098508C">
        <w:rPr>
          <w:rFonts w:asciiTheme="minorHAnsi" w:hAnsiTheme="minorHAnsi" w:cstheme="minorHAnsi"/>
          <w:sz w:val="22"/>
          <w:szCs w:val="22"/>
        </w:rPr>
        <w:t>; i.e. t</w:t>
      </w:r>
      <w:r w:rsidRPr="0098508C">
        <w:rPr>
          <w:rFonts w:asciiTheme="minorHAnsi" w:hAnsiTheme="minorHAnsi" w:cstheme="minorHAnsi"/>
          <w:sz w:val="22"/>
          <w:szCs w:val="22"/>
        </w:rPr>
        <w:t xml:space="preserve">he RRF request should be sent by the Forum or endorsed by all ACT members in a country where no Forum exists. </w:t>
      </w:r>
    </w:p>
    <w:p w14:paraId="18707531" w14:textId="77777777" w:rsidR="003B0173" w:rsidRDefault="003B0173" w:rsidP="006B736F">
      <w:pPr>
        <w:rPr>
          <w:rFonts w:asciiTheme="minorHAnsi" w:hAnsiTheme="minorHAnsi" w:cstheme="minorHAnsi"/>
          <w:color w:val="0070C0"/>
          <w:sz w:val="22"/>
          <w:szCs w:val="22"/>
        </w:rPr>
      </w:pPr>
    </w:p>
    <w:p w14:paraId="4032AE33" w14:textId="6AAF9BFB" w:rsidR="009B160F" w:rsidRPr="00AC508F" w:rsidRDefault="00AC508F" w:rsidP="006B736F">
      <w:pPr>
        <w:rPr>
          <w:rFonts w:asciiTheme="minorHAnsi" w:hAnsiTheme="minorHAnsi" w:cstheme="minorHAnsi"/>
          <w:b/>
          <w:i/>
          <w:sz w:val="22"/>
          <w:szCs w:val="22"/>
        </w:rPr>
      </w:pPr>
      <w:r w:rsidRPr="00AC508F">
        <w:rPr>
          <w:rFonts w:asciiTheme="minorHAnsi" w:hAnsiTheme="minorHAnsi" w:cstheme="minorHAnsi"/>
          <w:b/>
          <w:i/>
          <w:sz w:val="22"/>
          <w:szCs w:val="22"/>
        </w:rPr>
        <w:t>Funds and timeframe?</w:t>
      </w:r>
    </w:p>
    <w:tbl>
      <w:tblPr>
        <w:tblStyle w:val="TableGrid"/>
        <w:tblW w:w="0" w:type="auto"/>
        <w:tblLook w:val="04A0" w:firstRow="1" w:lastRow="0" w:firstColumn="1" w:lastColumn="0" w:noHBand="0" w:noVBand="1"/>
      </w:tblPr>
      <w:tblGrid>
        <w:gridCol w:w="4672"/>
        <w:gridCol w:w="4672"/>
      </w:tblGrid>
      <w:tr w:rsidR="00BD2A38" w:rsidRPr="00BD2A38" w14:paraId="6E27BBB7" w14:textId="77777777" w:rsidTr="00BD2A38">
        <w:tc>
          <w:tcPr>
            <w:tcW w:w="4672" w:type="dxa"/>
          </w:tcPr>
          <w:p w14:paraId="0D9B90B8" w14:textId="3656050D" w:rsidR="00BD2A38" w:rsidRPr="00BD2A38" w:rsidRDefault="00BD2A38" w:rsidP="00BD2A38">
            <w:pPr>
              <w:jc w:val="center"/>
              <w:rPr>
                <w:rFonts w:asciiTheme="minorHAnsi" w:hAnsiTheme="minorHAnsi" w:cstheme="minorHAnsi"/>
                <w:b/>
                <w:i/>
                <w:sz w:val="22"/>
                <w:szCs w:val="22"/>
              </w:rPr>
            </w:pPr>
            <w:r w:rsidRPr="00BD2A38">
              <w:rPr>
                <w:rFonts w:asciiTheme="minorHAnsi" w:hAnsiTheme="minorHAnsi" w:cstheme="minorHAnsi"/>
                <w:b/>
                <w:i/>
                <w:sz w:val="22"/>
                <w:szCs w:val="22"/>
              </w:rPr>
              <w:t>Forums without an up to date EPRP</w:t>
            </w:r>
            <w:r w:rsidRPr="00BD2A38">
              <w:rPr>
                <w:rStyle w:val="FootnoteReference"/>
                <w:rFonts w:asciiTheme="minorHAnsi" w:hAnsiTheme="minorHAnsi" w:cstheme="minorHAnsi"/>
                <w:b/>
                <w:i/>
                <w:color w:val="FF0000"/>
                <w:sz w:val="16"/>
                <w:szCs w:val="16"/>
              </w:rPr>
              <w:footnoteReference w:id="1"/>
            </w:r>
          </w:p>
        </w:tc>
        <w:tc>
          <w:tcPr>
            <w:tcW w:w="4672" w:type="dxa"/>
            <w:shd w:val="clear" w:color="auto" w:fill="D9D9D9" w:themeFill="background1" w:themeFillShade="D9"/>
          </w:tcPr>
          <w:p w14:paraId="240BA78E" w14:textId="509BE037" w:rsidR="00BD2A38" w:rsidRPr="00BD2A38" w:rsidRDefault="00BD2A38" w:rsidP="00BD2A38">
            <w:pPr>
              <w:jc w:val="center"/>
              <w:rPr>
                <w:rFonts w:asciiTheme="minorHAnsi" w:hAnsiTheme="minorHAnsi" w:cstheme="minorHAnsi"/>
                <w:b/>
                <w:i/>
                <w:sz w:val="22"/>
                <w:szCs w:val="22"/>
              </w:rPr>
            </w:pPr>
            <w:r w:rsidRPr="00BD2A38">
              <w:rPr>
                <w:rFonts w:asciiTheme="minorHAnsi" w:hAnsiTheme="minorHAnsi" w:cstheme="minorHAnsi"/>
                <w:b/>
                <w:i/>
                <w:sz w:val="22"/>
                <w:szCs w:val="22"/>
              </w:rPr>
              <w:t>Forums with an up to date EPRP</w:t>
            </w:r>
          </w:p>
        </w:tc>
      </w:tr>
      <w:tr w:rsidR="00BD2A38" w14:paraId="4F096462" w14:textId="77777777" w:rsidTr="00BD2A38">
        <w:tc>
          <w:tcPr>
            <w:tcW w:w="4672" w:type="dxa"/>
          </w:tcPr>
          <w:p w14:paraId="105BF7FA" w14:textId="77EF68E3" w:rsidR="00BD2A38" w:rsidRPr="00BD2A38" w:rsidRDefault="00BD2A38" w:rsidP="00BD2A38">
            <w:pPr>
              <w:jc w:val="both"/>
              <w:rPr>
                <w:rFonts w:asciiTheme="minorHAnsi" w:hAnsiTheme="minorHAnsi" w:cstheme="minorHAnsi"/>
                <w:sz w:val="22"/>
                <w:szCs w:val="22"/>
              </w:rPr>
            </w:pPr>
            <w:r>
              <w:rPr>
                <w:rFonts w:asciiTheme="minorHAnsi" w:hAnsiTheme="minorHAnsi" w:cstheme="minorHAnsi"/>
                <w:sz w:val="22"/>
                <w:szCs w:val="22"/>
              </w:rPr>
              <w:t>T</w:t>
            </w:r>
            <w:r w:rsidRPr="00BD2A38">
              <w:rPr>
                <w:rFonts w:asciiTheme="minorHAnsi" w:hAnsiTheme="minorHAnsi" w:cstheme="minorHAnsi"/>
                <w:sz w:val="22"/>
                <w:szCs w:val="22"/>
              </w:rPr>
              <w:t xml:space="preserve">he RRF is limited to </w:t>
            </w:r>
            <w:r w:rsidRPr="00BD2A38">
              <w:rPr>
                <w:rFonts w:asciiTheme="minorHAnsi" w:hAnsiTheme="minorHAnsi" w:cstheme="minorHAnsi"/>
                <w:b/>
                <w:sz w:val="22"/>
                <w:szCs w:val="22"/>
              </w:rPr>
              <w:t>0</w:t>
            </w:r>
            <w:r w:rsidR="009A43C2">
              <w:rPr>
                <w:rFonts w:asciiTheme="minorHAnsi" w:hAnsiTheme="minorHAnsi" w:cstheme="minorHAnsi"/>
                <w:b/>
                <w:sz w:val="22"/>
                <w:szCs w:val="22"/>
              </w:rPr>
              <w:t xml:space="preserve"> </w:t>
            </w:r>
            <w:r w:rsidRPr="00BD2A38">
              <w:rPr>
                <w:rFonts w:asciiTheme="minorHAnsi" w:hAnsiTheme="minorHAnsi" w:cstheme="minorHAnsi"/>
                <w:b/>
                <w:sz w:val="22"/>
                <w:szCs w:val="22"/>
              </w:rPr>
              <w:t>-</w:t>
            </w:r>
            <w:r w:rsidR="009A43C2">
              <w:rPr>
                <w:rFonts w:asciiTheme="minorHAnsi" w:hAnsiTheme="minorHAnsi" w:cstheme="minorHAnsi"/>
                <w:b/>
                <w:sz w:val="22"/>
                <w:szCs w:val="22"/>
              </w:rPr>
              <w:t xml:space="preserve"> </w:t>
            </w:r>
            <w:r w:rsidRPr="00BD2A38">
              <w:rPr>
                <w:rFonts w:asciiTheme="minorHAnsi" w:hAnsiTheme="minorHAnsi" w:cstheme="minorHAnsi"/>
                <w:b/>
                <w:sz w:val="22"/>
                <w:szCs w:val="22"/>
              </w:rPr>
              <w:t>3 months</w:t>
            </w:r>
            <w:r w:rsidRPr="00BD2A38">
              <w:rPr>
                <w:rFonts w:asciiTheme="minorHAnsi" w:hAnsiTheme="minorHAnsi" w:cstheme="minorHAnsi"/>
                <w:sz w:val="22"/>
                <w:szCs w:val="22"/>
              </w:rPr>
              <w:t xml:space="preserve"> implementation timeframe and members can request up to a maximum of </w:t>
            </w:r>
            <w:r w:rsidRPr="00BD2A38">
              <w:rPr>
                <w:rFonts w:asciiTheme="minorHAnsi" w:hAnsiTheme="minorHAnsi" w:cstheme="minorHAnsi"/>
                <w:b/>
                <w:sz w:val="22"/>
                <w:szCs w:val="22"/>
              </w:rPr>
              <w:t>60,000 USD.</w:t>
            </w:r>
            <w:r w:rsidRPr="00BD2A38">
              <w:rPr>
                <w:rFonts w:asciiTheme="minorHAnsi" w:hAnsiTheme="minorHAnsi" w:cstheme="minorHAnsi"/>
                <w:sz w:val="22"/>
                <w:szCs w:val="22"/>
              </w:rPr>
              <w:t xml:space="preserve"> </w:t>
            </w:r>
          </w:p>
          <w:p w14:paraId="0559401D" w14:textId="77777777" w:rsidR="00BD2A38" w:rsidRDefault="00BD2A38" w:rsidP="00BD2A38">
            <w:pPr>
              <w:jc w:val="both"/>
              <w:rPr>
                <w:rFonts w:asciiTheme="minorHAnsi" w:hAnsiTheme="minorHAnsi" w:cstheme="minorHAnsi"/>
                <w:sz w:val="22"/>
                <w:szCs w:val="22"/>
              </w:rPr>
            </w:pPr>
          </w:p>
        </w:tc>
        <w:tc>
          <w:tcPr>
            <w:tcW w:w="4672" w:type="dxa"/>
            <w:shd w:val="clear" w:color="auto" w:fill="D9D9D9" w:themeFill="background1" w:themeFillShade="D9"/>
          </w:tcPr>
          <w:p w14:paraId="261C5F6E" w14:textId="449C3F81" w:rsidR="00BD2A38" w:rsidRPr="00BD2A38" w:rsidRDefault="00BD2A38" w:rsidP="00BD2A38">
            <w:pPr>
              <w:jc w:val="both"/>
              <w:rPr>
                <w:rFonts w:asciiTheme="minorHAnsi" w:hAnsiTheme="minorHAnsi" w:cstheme="minorHAnsi"/>
                <w:sz w:val="22"/>
                <w:szCs w:val="22"/>
              </w:rPr>
            </w:pPr>
            <w:r>
              <w:rPr>
                <w:rFonts w:asciiTheme="minorHAnsi" w:hAnsiTheme="minorHAnsi" w:cstheme="minorHAnsi"/>
                <w:sz w:val="22"/>
                <w:szCs w:val="22"/>
              </w:rPr>
              <w:t>T</w:t>
            </w:r>
            <w:r w:rsidRPr="00BD2A38">
              <w:rPr>
                <w:rFonts w:asciiTheme="minorHAnsi" w:hAnsiTheme="minorHAnsi" w:cstheme="minorHAnsi"/>
                <w:sz w:val="22"/>
                <w:szCs w:val="22"/>
              </w:rPr>
              <w:t xml:space="preserve">he RRF implementation timeframe is extended up to </w:t>
            </w:r>
            <w:r w:rsidRPr="00BD2A38">
              <w:rPr>
                <w:rFonts w:asciiTheme="minorHAnsi" w:hAnsiTheme="minorHAnsi" w:cstheme="minorHAnsi"/>
                <w:b/>
                <w:sz w:val="22"/>
                <w:szCs w:val="22"/>
              </w:rPr>
              <w:t>6</w:t>
            </w:r>
            <w:r w:rsidRPr="00BD2A38">
              <w:rPr>
                <w:rFonts w:asciiTheme="minorHAnsi" w:hAnsiTheme="minorHAnsi" w:cstheme="minorHAnsi"/>
                <w:sz w:val="22"/>
                <w:szCs w:val="22"/>
              </w:rPr>
              <w:t xml:space="preserve"> </w:t>
            </w:r>
            <w:r w:rsidRPr="00BD2A38">
              <w:rPr>
                <w:rFonts w:asciiTheme="minorHAnsi" w:hAnsiTheme="minorHAnsi" w:cstheme="minorHAnsi"/>
                <w:b/>
                <w:sz w:val="22"/>
                <w:szCs w:val="22"/>
              </w:rPr>
              <w:t>months</w:t>
            </w:r>
            <w:r w:rsidRPr="00BD2A38">
              <w:rPr>
                <w:rFonts w:asciiTheme="minorHAnsi" w:hAnsiTheme="minorHAnsi" w:cstheme="minorHAnsi"/>
                <w:sz w:val="22"/>
                <w:szCs w:val="22"/>
              </w:rPr>
              <w:t xml:space="preserve"> and members can request up to a maximum of </w:t>
            </w:r>
            <w:r w:rsidRPr="00BD2A38">
              <w:rPr>
                <w:rFonts w:asciiTheme="minorHAnsi" w:hAnsiTheme="minorHAnsi" w:cstheme="minorHAnsi"/>
                <w:b/>
                <w:sz w:val="22"/>
                <w:szCs w:val="22"/>
              </w:rPr>
              <w:t>150,000 USD.</w:t>
            </w:r>
            <w:r w:rsidRPr="00BD2A38">
              <w:rPr>
                <w:rFonts w:asciiTheme="minorHAnsi" w:hAnsiTheme="minorHAnsi" w:cstheme="minorHAnsi"/>
                <w:sz w:val="22"/>
                <w:szCs w:val="22"/>
              </w:rPr>
              <w:t xml:space="preserve"> </w:t>
            </w:r>
          </w:p>
          <w:p w14:paraId="4BFD49EA" w14:textId="77777777" w:rsidR="00BD2A38" w:rsidRDefault="00BD2A38" w:rsidP="00BD2A38">
            <w:pPr>
              <w:jc w:val="both"/>
              <w:rPr>
                <w:rFonts w:asciiTheme="minorHAnsi" w:hAnsiTheme="minorHAnsi" w:cstheme="minorHAnsi"/>
                <w:sz w:val="22"/>
                <w:szCs w:val="22"/>
              </w:rPr>
            </w:pPr>
          </w:p>
        </w:tc>
      </w:tr>
    </w:tbl>
    <w:p w14:paraId="03B30DE5" w14:textId="77777777" w:rsidR="00BD2A38" w:rsidRDefault="00BD2A38" w:rsidP="00BD2A38">
      <w:pPr>
        <w:jc w:val="both"/>
        <w:rPr>
          <w:rFonts w:asciiTheme="minorHAnsi" w:hAnsiTheme="minorHAnsi" w:cstheme="minorHAnsi"/>
          <w:sz w:val="22"/>
          <w:szCs w:val="22"/>
        </w:rPr>
      </w:pPr>
    </w:p>
    <w:p w14:paraId="54C614F9" w14:textId="5E0E357F" w:rsidR="00AC508F" w:rsidRDefault="00AF1CBC" w:rsidP="00222EAD">
      <w:pPr>
        <w:jc w:val="both"/>
        <w:rPr>
          <w:rFonts w:asciiTheme="minorHAnsi" w:hAnsiTheme="minorHAnsi" w:cstheme="minorHAnsi"/>
          <w:sz w:val="22"/>
          <w:szCs w:val="22"/>
          <w:lang w:val="en-US"/>
        </w:rPr>
      </w:pPr>
      <w:r w:rsidRPr="00AF1CBC">
        <w:rPr>
          <w:rFonts w:asciiTheme="minorHAnsi" w:hAnsiTheme="minorHAnsi" w:cstheme="minorHAnsi"/>
          <w:sz w:val="22"/>
          <w:szCs w:val="22"/>
        </w:rPr>
        <w:t>Please note that n</w:t>
      </w:r>
      <w:r w:rsidR="00AC508F" w:rsidRPr="00AF1CBC">
        <w:rPr>
          <w:rFonts w:asciiTheme="minorHAnsi" w:hAnsiTheme="minorHAnsi" w:cstheme="minorHAnsi"/>
          <w:sz w:val="22"/>
          <w:szCs w:val="22"/>
          <w:lang w:val="en-US"/>
        </w:rPr>
        <w:t xml:space="preserve">o more than </w:t>
      </w:r>
      <w:r w:rsidR="00AC508F" w:rsidRPr="00F9597D">
        <w:rPr>
          <w:rFonts w:asciiTheme="minorHAnsi" w:hAnsiTheme="minorHAnsi" w:cstheme="minorHAnsi"/>
          <w:b/>
          <w:sz w:val="22"/>
          <w:szCs w:val="22"/>
          <w:lang w:val="en-US"/>
        </w:rPr>
        <w:t>5%</w:t>
      </w:r>
      <w:r w:rsidR="00AC508F" w:rsidRPr="00AF1CBC">
        <w:rPr>
          <w:rFonts w:asciiTheme="minorHAnsi" w:hAnsiTheme="minorHAnsi" w:cstheme="minorHAnsi"/>
          <w:sz w:val="22"/>
          <w:szCs w:val="22"/>
          <w:lang w:val="en-US"/>
        </w:rPr>
        <w:t xml:space="preserve"> budget</w:t>
      </w:r>
      <w:r w:rsidRPr="00AF1CBC">
        <w:rPr>
          <w:rFonts w:asciiTheme="minorHAnsi" w:hAnsiTheme="minorHAnsi" w:cstheme="minorHAnsi"/>
          <w:sz w:val="22"/>
          <w:szCs w:val="22"/>
          <w:lang w:val="en-US"/>
        </w:rPr>
        <w:t xml:space="preserve"> can</w:t>
      </w:r>
      <w:r w:rsidR="00AC508F" w:rsidRPr="00AF1CBC">
        <w:rPr>
          <w:rFonts w:asciiTheme="minorHAnsi" w:hAnsiTheme="minorHAnsi" w:cstheme="minorHAnsi"/>
          <w:sz w:val="22"/>
          <w:szCs w:val="22"/>
          <w:lang w:val="en-US"/>
        </w:rPr>
        <w:t xml:space="preserve"> be allocated to indirect costs</w:t>
      </w:r>
      <w:r w:rsidRPr="00AF1CBC">
        <w:rPr>
          <w:rFonts w:asciiTheme="minorHAnsi" w:hAnsiTheme="minorHAnsi" w:cstheme="minorHAnsi"/>
          <w:sz w:val="22"/>
          <w:szCs w:val="22"/>
          <w:lang w:val="en-US"/>
        </w:rPr>
        <w:t xml:space="preserve"> and a</w:t>
      </w:r>
      <w:r w:rsidR="00AC508F" w:rsidRPr="00AF1CBC">
        <w:rPr>
          <w:rFonts w:asciiTheme="minorHAnsi" w:hAnsiTheme="minorHAnsi" w:cstheme="minorHAnsi"/>
          <w:sz w:val="22"/>
          <w:szCs w:val="22"/>
          <w:lang w:val="en-US"/>
        </w:rPr>
        <w:t>ny unspent balance from the RRF implementation must be returned to the ACT secretariat.</w:t>
      </w:r>
    </w:p>
    <w:p w14:paraId="64653FC8" w14:textId="77777777" w:rsidR="00F9597D" w:rsidRDefault="00F9597D" w:rsidP="00222EAD">
      <w:pPr>
        <w:jc w:val="both"/>
        <w:rPr>
          <w:rFonts w:asciiTheme="minorHAnsi" w:hAnsiTheme="minorHAnsi" w:cstheme="minorHAnsi"/>
          <w:sz w:val="22"/>
          <w:szCs w:val="22"/>
          <w:lang w:val="en-US"/>
        </w:rPr>
      </w:pPr>
    </w:p>
    <w:p w14:paraId="6A8AC768" w14:textId="3D657138" w:rsidR="00F9597D" w:rsidRPr="00F9597D" w:rsidRDefault="00F9597D" w:rsidP="00F9597D">
      <w:pPr>
        <w:jc w:val="both"/>
        <w:rPr>
          <w:rFonts w:asciiTheme="minorHAnsi" w:hAnsiTheme="minorHAnsi" w:cstheme="minorHAnsi"/>
          <w:sz w:val="22"/>
          <w:szCs w:val="22"/>
          <w:lang w:val="en-US"/>
        </w:rPr>
      </w:pPr>
      <w:r w:rsidRPr="00F9597D">
        <w:rPr>
          <w:rFonts w:asciiTheme="minorHAnsi" w:hAnsiTheme="minorHAnsi" w:cstheme="minorHAnsi"/>
          <w:sz w:val="22"/>
          <w:szCs w:val="22"/>
          <w:lang w:val="en-US"/>
        </w:rPr>
        <w:t>In cases where the RRF leads to an Appeal (if the magnitude of the emergency is greater than originally thought), then the initial RRF funding will be treated as a funding advance.  This means that once</w:t>
      </w:r>
      <w:r w:rsidR="00F014F4">
        <w:rPr>
          <w:rFonts w:asciiTheme="minorHAnsi" w:hAnsiTheme="minorHAnsi" w:cstheme="minorHAnsi"/>
          <w:sz w:val="22"/>
          <w:szCs w:val="22"/>
          <w:lang w:val="en-US"/>
        </w:rPr>
        <w:t xml:space="preserve"> the</w:t>
      </w:r>
      <w:r w:rsidRPr="00F9597D">
        <w:rPr>
          <w:rFonts w:asciiTheme="minorHAnsi" w:hAnsiTheme="minorHAnsi" w:cstheme="minorHAnsi"/>
          <w:sz w:val="22"/>
          <w:szCs w:val="22"/>
          <w:lang w:val="en-US"/>
        </w:rPr>
        <w:t xml:space="preserve"> funds for the Appeal are received, the ACT Secretariat replenishes the advance from Appeal funds until the full amount has been recovered. </w:t>
      </w:r>
      <w:r w:rsidR="00C45DCF">
        <w:rPr>
          <w:rFonts w:asciiTheme="minorHAnsi" w:hAnsiTheme="minorHAnsi" w:cstheme="minorHAnsi"/>
          <w:sz w:val="22"/>
          <w:szCs w:val="22"/>
          <w:lang w:val="en-US"/>
        </w:rPr>
        <w:t xml:space="preserve">Please note that the request for an Appeal must be made within three months of the starting date of the RRF. </w:t>
      </w:r>
    </w:p>
    <w:p w14:paraId="22245C62" w14:textId="77777777" w:rsidR="009B160F" w:rsidRPr="00AC508F" w:rsidRDefault="009B160F" w:rsidP="006B736F">
      <w:pPr>
        <w:rPr>
          <w:rFonts w:asciiTheme="minorHAnsi" w:hAnsiTheme="minorHAnsi" w:cstheme="minorHAnsi"/>
          <w:color w:val="0070C0"/>
          <w:sz w:val="22"/>
          <w:szCs w:val="22"/>
          <w:lang w:val="en-US"/>
        </w:rPr>
      </w:pPr>
    </w:p>
    <w:p w14:paraId="60CF4ADD" w14:textId="3890B192" w:rsidR="003F18DD" w:rsidRPr="00381E65" w:rsidRDefault="00381E65" w:rsidP="006B736F">
      <w:pPr>
        <w:rPr>
          <w:rFonts w:asciiTheme="minorHAnsi" w:hAnsiTheme="minorHAnsi" w:cstheme="minorHAnsi"/>
          <w:b/>
          <w:i/>
          <w:sz w:val="22"/>
          <w:szCs w:val="22"/>
          <w:lang w:val="en-US"/>
        </w:rPr>
      </w:pPr>
      <w:r w:rsidRPr="00381E65">
        <w:rPr>
          <w:rFonts w:asciiTheme="minorHAnsi" w:hAnsiTheme="minorHAnsi" w:cstheme="minorHAnsi"/>
          <w:b/>
          <w:i/>
          <w:sz w:val="22"/>
          <w:szCs w:val="22"/>
          <w:lang w:val="en-US"/>
        </w:rPr>
        <w:t>Compliance?</w:t>
      </w:r>
    </w:p>
    <w:p w14:paraId="2B8640C7" w14:textId="4A831784" w:rsidR="005D5B3B" w:rsidRPr="00356B25" w:rsidRDefault="005D5B3B" w:rsidP="00356B25">
      <w:pPr>
        <w:pStyle w:val="ListParagraph"/>
        <w:numPr>
          <w:ilvl w:val="0"/>
          <w:numId w:val="34"/>
        </w:numPr>
        <w:jc w:val="both"/>
        <w:rPr>
          <w:rFonts w:asciiTheme="minorHAnsi" w:hAnsiTheme="minorHAnsi" w:cstheme="minorHAnsi"/>
          <w:sz w:val="22"/>
          <w:szCs w:val="22"/>
        </w:rPr>
      </w:pPr>
      <w:r w:rsidRPr="00356B25">
        <w:rPr>
          <w:rFonts w:asciiTheme="minorHAnsi" w:hAnsiTheme="minorHAnsi" w:cstheme="minorHAnsi"/>
          <w:sz w:val="22"/>
          <w:szCs w:val="22"/>
        </w:rPr>
        <w:t>RRF requests must be made in accordance with other ACT Alliance policies and guidelines</w:t>
      </w:r>
      <w:r w:rsidR="00222EAD" w:rsidRPr="00356B25">
        <w:rPr>
          <w:rFonts w:asciiTheme="minorHAnsi" w:hAnsiTheme="minorHAnsi" w:cstheme="minorHAnsi"/>
          <w:sz w:val="22"/>
          <w:szCs w:val="22"/>
        </w:rPr>
        <w:t xml:space="preserve">.  Furthermore, the proposed response </w:t>
      </w:r>
      <w:r w:rsidRPr="00356B25">
        <w:rPr>
          <w:rFonts w:asciiTheme="minorHAnsi" w:hAnsiTheme="minorHAnsi" w:cstheme="minorHAnsi"/>
          <w:sz w:val="22"/>
          <w:szCs w:val="22"/>
        </w:rPr>
        <w:t xml:space="preserve">must adhere to humanitarian principles, the ACT Alliance Code of Conduct, and the Core Humanitarian Standards.  </w:t>
      </w:r>
    </w:p>
    <w:p w14:paraId="525FC159" w14:textId="176E7323" w:rsidR="00356B25" w:rsidRPr="00BA5BD2" w:rsidRDefault="00356B25" w:rsidP="00356B25">
      <w:pPr>
        <w:pStyle w:val="ListParagraph"/>
        <w:numPr>
          <w:ilvl w:val="0"/>
          <w:numId w:val="34"/>
        </w:numPr>
        <w:jc w:val="both"/>
        <w:rPr>
          <w:rFonts w:asciiTheme="minorHAnsi" w:hAnsiTheme="minorHAnsi" w:cstheme="minorHAnsi"/>
          <w:sz w:val="22"/>
          <w:szCs w:val="22"/>
        </w:rPr>
      </w:pPr>
      <w:r w:rsidRPr="00BA5BD2">
        <w:rPr>
          <w:rFonts w:asciiTheme="minorHAnsi" w:hAnsiTheme="minorHAnsi" w:cstheme="minorHAnsi"/>
          <w:sz w:val="22"/>
          <w:szCs w:val="22"/>
        </w:rPr>
        <w:t xml:space="preserve">The </w:t>
      </w:r>
      <w:r w:rsidR="00E24891">
        <w:rPr>
          <w:rFonts w:asciiTheme="minorHAnsi" w:hAnsiTheme="minorHAnsi" w:cstheme="minorHAnsi"/>
          <w:sz w:val="22"/>
          <w:szCs w:val="22"/>
        </w:rPr>
        <w:t>RRF</w:t>
      </w:r>
      <w:r w:rsidRPr="00BA5BD2">
        <w:rPr>
          <w:rFonts w:asciiTheme="minorHAnsi" w:hAnsiTheme="minorHAnsi" w:cstheme="minorHAnsi"/>
          <w:sz w:val="22"/>
          <w:szCs w:val="22"/>
        </w:rPr>
        <w:t xml:space="preserve"> must be submitted to the ACT secretariat in English. Translation costs incurred by the member can be included in the </w:t>
      </w:r>
      <w:r w:rsidR="00E24891">
        <w:rPr>
          <w:rFonts w:asciiTheme="minorHAnsi" w:hAnsiTheme="minorHAnsi" w:cstheme="minorHAnsi"/>
          <w:sz w:val="22"/>
          <w:szCs w:val="22"/>
        </w:rPr>
        <w:t>RRF</w:t>
      </w:r>
      <w:r w:rsidRPr="00BA5BD2">
        <w:rPr>
          <w:rFonts w:asciiTheme="minorHAnsi" w:hAnsiTheme="minorHAnsi" w:cstheme="minorHAnsi"/>
          <w:sz w:val="22"/>
          <w:szCs w:val="22"/>
        </w:rPr>
        <w:t xml:space="preserve"> budget. The final document will be issued by the ACT secretariat in English only.</w:t>
      </w:r>
    </w:p>
    <w:p w14:paraId="3E89600E" w14:textId="77777777" w:rsidR="00356B25" w:rsidRDefault="00356B25" w:rsidP="00356B25">
      <w:pPr>
        <w:pStyle w:val="ListParagraph"/>
        <w:numPr>
          <w:ilvl w:val="0"/>
          <w:numId w:val="34"/>
        </w:numPr>
        <w:jc w:val="both"/>
        <w:rPr>
          <w:rFonts w:asciiTheme="minorHAnsi" w:hAnsiTheme="minorHAnsi" w:cstheme="minorHAnsi"/>
          <w:sz w:val="22"/>
          <w:szCs w:val="22"/>
        </w:rPr>
      </w:pPr>
      <w:r w:rsidRPr="00356B25">
        <w:rPr>
          <w:rFonts w:asciiTheme="minorHAnsi" w:hAnsiTheme="minorHAnsi" w:cstheme="minorHAnsi"/>
          <w:sz w:val="22"/>
          <w:szCs w:val="22"/>
        </w:rPr>
        <w:t>Expenditure will be reported against the original budget headings. The USD equivalent MUST be shown alongside with local currency reporting as was in the budget.</w:t>
      </w:r>
    </w:p>
    <w:p w14:paraId="4DE6DA6D" w14:textId="70244591" w:rsidR="009F2695" w:rsidRPr="00477325" w:rsidRDefault="009F2695" w:rsidP="00477325">
      <w:pPr>
        <w:pStyle w:val="ListParagraph"/>
        <w:numPr>
          <w:ilvl w:val="0"/>
          <w:numId w:val="34"/>
        </w:numPr>
        <w:jc w:val="both"/>
        <w:rPr>
          <w:rFonts w:asciiTheme="minorHAnsi" w:hAnsiTheme="minorHAnsi" w:cstheme="minorHAnsi"/>
          <w:sz w:val="22"/>
          <w:szCs w:val="22"/>
        </w:rPr>
      </w:pPr>
      <w:r>
        <w:rPr>
          <w:rFonts w:asciiTheme="minorHAnsi" w:hAnsiTheme="minorHAnsi" w:cstheme="minorHAnsi"/>
          <w:sz w:val="22"/>
          <w:szCs w:val="22"/>
        </w:rPr>
        <w:t>Any unspent balance from the RRF implementation must be returned to the ACT secretariat</w:t>
      </w:r>
    </w:p>
    <w:p w14:paraId="1298710A" w14:textId="77777777" w:rsidR="00D72E0D" w:rsidRDefault="00D72E0D" w:rsidP="006B736F">
      <w:pPr>
        <w:rPr>
          <w:rFonts w:asciiTheme="minorHAnsi" w:hAnsiTheme="minorHAnsi" w:cstheme="minorHAnsi"/>
          <w:sz w:val="22"/>
          <w:szCs w:val="22"/>
        </w:rPr>
      </w:pPr>
    </w:p>
    <w:p w14:paraId="738E285E" w14:textId="77777777" w:rsidR="00D06F5C" w:rsidRPr="00BF02B9" w:rsidRDefault="007018A7" w:rsidP="00A47E10">
      <w:pPr>
        <w:pStyle w:val="ListParagraph"/>
        <w:numPr>
          <w:ilvl w:val="0"/>
          <w:numId w:val="20"/>
        </w:numPr>
        <w:rPr>
          <w:rFonts w:asciiTheme="minorHAnsi" w:hAnsiTheme="minorHAnsi" w:cstheme="minorHAnsi"/>
          <w:b/>
          <w:sz w:val="28"/>
          <w:szCs w:val="28"/>
          <w:u w:val="single"/>
        </w:rPr>
      </w:pPr>
      <w:r>
        <w:rPr>
          <w:rFonts w:asciiTheme="minorHAnsi" w:hAnsiTheme="minorHAnsi" w:cstheme="minorHAnsi"/>
          <w:b/>
          <w:sz w:val="28"/>
          <w:szCs w:val="28"/>
          <w:u w:val="single"/>
        </w:rPr>
        <w:t xml:space="preserve">How to complete the </w:t>
      </w:r>
      <w:r w:rsidR="004935C7">
        <w:rPr>
          <w:rFonts w:asciiTheme="minorHAnsi" w:hAnsiTheme="minorHAnsi" w:cstheme="minorHAnsi"/>
          <w:b/>
          <w:sz w:val="28"/>
          <w:szCs w:val="28"/>
          <w:u w:val="single"/>
        </w:rPr>
        <w:t>RRF</w:t>
      </w:r>
      <w:r>
        <w:rPr>
          <w:rFonts w:asciiTheme="minorHAnsi" w:hAnsiTheme="minorHAnsi" w:cstheme="minorHAnsi"/>
          <w:b/>
          <w:sz w:val="28"/>
          <w:szCs w:val="28"/>
          <w:u w:val="single"/>
        </w:rPr>
        <w:t xml:space="preserve"> format</w:t>
      </w:r>
    </w:p>
    <w:p w14:paraId="2FAF8626" w14:textId="6D30C307" w:rsidR="004E2D23" w:rsidRDefault="00AB5966" w:rsidP="001B368E">
      <w:pPr>
        <w:jc w:val="both"/>
        <w:rPr>
          <w:rFonts w:asciiTheme="minorHAnsi" w:hAnsiTheme="minorHAnsi" w:cstheme="minorHAnsi"/>
          <w:sz w:val="22"/>
          <w:szCs w:val="22"/>
        </w:rPr>
      </w:pPr>
      <w:r>
        <w:rPr>
          <w:rFonts w:asciiTheme="minorHAnsi" w:hAnsiTheme="minorHAnsi" w:cstheme="minorHAnsi"/>
          <w:sz w:val="22"/>
          <w:szCs w:val="22"/>
        </w:rPr>
        <w:t xml:space="preserve">Please follow the instruction in </w:t>
      </w:r>
      <w:r>
        <w:rPr>
          <w:rFonts w:asciiTheme="minorHAnsi" w:hAnsiTheme="minorHAnsi" w:cstheme="minorHAnsi"/>
          <w:i/>
          <w:sz w:val="22"/>
          <w:szCs w:val="22"/>
        </w:rPr>
        <w:t>I</w:t>
      </w:r>
      <w:r w:rsidRPr="00AB5966">
        <w:rPr>
          <w:rFonts w:asciiTheme="minorHAnsi" w:hAnsiTheme="minorHAnsi" w:cstheme="minorHAnsi"/>
          <w:i/>
          <w:sz w:val="22"/>
          <w:szCs w:val="22"/>
        </w:rPr>
        <w:t>talic</w:t>
      </w:r>
      <w:r>
        <w:rPr>
          <w:rFonts w:asciiTheme="minorHAnsi" w:hAnsiTheme="minorHAnsi" w:cstheme="minorHAnsi"/>
          <w:sz w:val="22"/>
          <w:szCs w:val="22"/>
        </w:rPr>
        <w:t xml:space="preserve"> written directly on the </w:t>
      </w:r>
      <w:r w:rsidR="005F5BA7">
        <w:rPr>
          <w:rFonts w:asciiTheme="minorHAnsi" w:hAnsiTheme="minorHAnsi" w:cstheme="minorHAnsi"/>
          <w:sz w:val="22"/>
          <w:szCs w:val="22"/>
        </w:rPr>
        <w:t xml:space="preserve">RRF </w:t>
      </w:r>
      <w:r>
        <w:rPr>
          <w:rFonts w:asciiTheme="minorHAnsi" w:hAnsiTheme="minorHAnsi" w:cstheme="minorHAnsi"/>
          <w:sz w:val="22"/>
          <w:szCs w:val="22"/>
        </w:rPr>
        <w:t>template.</w:t>
      </w:r>
      <w:r w:rsidR="00F93137">
        <w:rPr>
          <w:rFonts w:asciiTheme="minorHAnsi" w:hAnsiTheme="minorHAnsi" w:cstheme="minorHAnsi"/>
          <w:sz w:val="22"/>
          <w:szCs w:val="22"/>
        </w:rPr>
        <w:t xml:space="preserve"> </w:t>
      </w:r>
      <w:r w:rsidR="00521866">
        <w:rPr>
          <w:rFonts w:asciiTheme="minorHAnsi" w:hAnsiTheme="minorHAnsi" w:cstheme="minorHAnsi"/>
          <w:sz w:val="22"/>
          <w:szCs w:val="22"/>
        </w:rPr>
        <w:t>Please note that the RRF consists of two templates: 1- the narrative template “word document” and the financial template “excel spreadsheet”</w:t>
      </w:r>
      <w:r w:rsidR="00F93137">
        <w:rPr>
          <w:rFonts w:asciiTheme="minorHAnsi" w:hAnsiTheme="minorHAnsi" w:cstheme="minorHAnsi"/>
          <w:sz w:val="22"/>
          <w:szCs w:val="22"/>
        </w:rPr>
        <w:t xml:space="preserve"> </w:t>
      </w:r>
    </w:p>
    <w:p w14:paraId="7BBA3E23" w14:textId="77777777" w:rsidR="00A91A68" w:rsidRDefault="00A91A68" w:rsidP="00E31282">
      <w:pPr>
        <w:rPr>
          <w:rFonts w:asciiTheme="minorHAnsi" w:hAnsiTheme="minorHAnsi" w:cstheme="minorHAnsi"/>
          <w:sz w:val="22"/>
          <w:szCs w:val="22"/>
        </w:rPr>
      </w:pPr>
    </w:p>
    <w:p w14:paraId="32EEB8DB" w14:textId="77777777" w:rsidR="003A0AAF" w:rsidRPr="003A0AAF" w:rsidRDefault="003A0AAF" w:rsidP="003A0AAF">
      <w:pPr>
        <w:pStyle w:val="ListParagraph"/>
        <w:numPr>
          <w:ilvl w:val="0"/>
          <w:numId w:val="20"/>
        </w:numPr>
        <w:rPr>
          <w:rFonts w:asciiTheme="minorHAnsi" w:hAnsiTheme="minorHAnsi" w:cstheme="minorHAnsi"/>
          <w:b/>
          <w:sz w:val="28"/>
          <w:szCs w:val="28"/>
          <w:u w:val="single"/>
        </w:rPr>
      </w:pPr>
      <w:r>
        <w:rPr>
          <w:rFonts w:asciiTheme="minorHAnsi" w:hAnsiTheme="minorHAnsi" w:cstheme="minorHAnsi"/>
          <w:b/>
          <w:sz w:val="28"/>
          <w:szCs w:val="28"/>
          <w:u w:val="single"/>
        </w:rPr>
        <w:t>Responsibilities</w:t>
      </w:r>
    </w:p>
    <w:p w14:paraId="443D42BB" w14:textId="77777777" w:rsidR="005358D0" w:rsidRDefault="00841D71" w:rsidP="005358D0">
      <w:pPr>
        <w:jc w:val="both"/>
        <w:rPr>
          <w:rFonts w:asciiTheme="minorHAnsi" w:hAnsiTheme="minorHAnsi" w:cstheme="minorHAnsi"/>
          <w:sz w:val="22"/>
          <w:szCs w:val="22"/>
        </w:rPr>
      </w:pPr>
      <w:r w:rsidRPr="005358D0">
        <w:rPr>
          <w:rFonts w:asciiTheme="minorHAnsi" w:hAnsiTheme="minorHAnsi" w:cstheme="minorHAnsi"/>
          <w:sz w:val="22"/>
          <w:szCs w:val="22"/>
          <w:u w:val="single"/>
        </w:rPr>
        <w:t>The Forum</w:t>
      </w:r>
      <w:r w:rsidR="00EA0B35" w:rsidRPr="005358D0">
        <w:rPr>
          <w:rFonts w:asciiTheme="minorHAnsi" w:hAnsiTheme="minorHAnsi" w:cstheme="minorHAnsi"/>
          <w:sz w:val="22"/>
          <w:szCs w:val="22"/>
          <w:u w:val="single"/>
        </w:rPr>
        <w:t>/requesting member(s)</w:t>
      </w:r>
      <w:r w:rsidRPr="005358D0">
        <w:rPr>
          <w:rFonts w:asciiTheme="minorHAnsi" w:hAnsiTheme="minorHAnsi" w:cstheme="minorHAnsi"/>
          <w:sz w:val="22"/>
          <w:szCs w:val="22"/>
        </w:rPr>
        <w:t xml:space="preserve"> </w:t>
      </w:r>
    </w:p>
    <w:p w14:paraId="0D93F50D" w14:textId="6EC1465E" w:rsidR="005358D0" w:rsidRPr="005358D0" w:rsidRDefault="005358D0" w:rsidP="005358D0">
      <w:pPr>
        <w:pStyle w:val="ListParagraph"/>
        <w:numPr>
          <w:ilvl w:val="0"/>
          <w:numId w:val="31"/>
        </w:numPr>
        <w:jc w:val="both"/>
        <w:rPr>
          <w:rFonts w:asciiTheme="minorHAnsi" w:hAnsiTheme="minorHAnsi" w:cstheme="minorHAnsi"/>
          <w:color w:val="0070C0"/>
          <w:sz w:val="22"/>
          <w:szCs w:val="22"/>
        </w:rPr>
      </w:pPr>
      <w:r>
        <w:rPr>
          <w:rFonts w:asciiTheme="minorHAnsi" w:hAnsiTheme="minorHAnsi" w:cstheme="minorHAnsi"/>
          <w:sz w:val="22"/>
          <w:szCs w:val="22"/>
        </w:rPr>
        <w:t>R</w:t>
      </w:r>
      <w:r w:rsidR="00841D71" w:rsidRPr="005358D0">
        <w:rPr>
          <w:rFonts w:asciiTheme="minorHAnsi" w:hAnsiTheme="minorHAnsi" w:cstheme="minorHAnsi"/>
          <w:sz w:val="22"/>
          <w:szCs w:val="22"/>
        </w:rPr>
        <w:t xml:space="preserve">esponsible for coordinating with other members </w:t>
      </w:r>
      <w:r w:rsidR="00991566" w:rsidRPr="005358D0">
        <w:rPr>
          <w:rFonts w:asciiTheme="minorHAnsi" w:hAnsiTheme="minorHAnsi" w:cstheme="minorHAnsi"/>
          <w:sz w:val="22"/>
          <w:szCs w:val="22"/>
        </w:rPr>
        <w:t xml:space="preserve">in the country and </w:t>
      </w:r>
      <w:r w:rsidRPr="005358D0">
        <w:rPr>
          <w:rFonts w:asciiTheme="minorHAnsi" w:hAnsiTheme="minorHAnsi" w:cstheme="minorHAnsi"/>
          <w:sz w:val="22"/>
          <w:szCs w:val="22"/>
        </w:rPr>
        <w:t>submitting the RRF o</w:t>
      </w:r>
      <w:r w:rsidR="00841D71" w:rsidRPr="005358D0">
        <w:rPr>
          <w:rFonts w:asciiTheme="minorHAnsi" w:hAnsiTheme="minorHAnsi" w:cstheme="minorHAnsi"/>
          <w:sz w:val="22"/>
          <w:szCs w:val="22"/>
        </w:rPr>
        <w:t xml:space="preserve">n behalf of all members, </w:t>
      </w:r>
      <w:r w:rsidRPr="005358D0">
        <w:rPr>
          <w:rFonts w:asciiTheme="minorHAnsi" w:hAnsiTheme="minorHAnsi" w:cstheme="minorHAnsi"/>
          <w:sz w:val="22"/>
          <w:szCs w:val="22"/>
        </w:rPr>
        <w:t>to the ACT Regional Secretariat</w:t>
      </w:r>
      <w:r w:rsidR="00841D71" w:rsidRPr="005358D0">
        <w:rPr>
          <w:rFonts w:asciiTheme="minorHAnsi" w:hAnsiTheme="minorHAnsi" w:cstheme="minorHAnsi"/>
          <w:sz w:val="22"/>
          <w:szCs w:val="22"/>
        </w:rPr>
        <w:t>.  The Forum</w:t>
      </w:r>
      <w:r w:rsidRPr="005358D0">
        <w:rPr>
          <w:rFonts w:asciiTheme="minorHAnsi" w:hAnsiTheme="minorHAnsi" w:cstheme="minorHAnsi"/>
          <w:sz w:val="22"/>
          <w:szCs w:val="22"/>
        </w:rPr>
        <w:t>/requesting member(s)</w:t>
      </w:r>
      <w:r w:rsidR="00841D71" w:rsidRPr="005358D0">
        <w:rPr>
          <w:rFonts w:asciiTheme="minorHAnsi" w:hAnsiTheme="minorHAnsi" w:cstheme="minorHAnsi"/>
          <w:sz w:val="22"/>
          <w:szCs w:val="22"/>
        </w:rPr>
        <w:t xml:space="preserve"> is also responsible for </w:t>
      </w:r>
      <w:r w:rsidRPr="005358D0">
        <w:rPr>
          <w:rFonts w:asciiTheme="minorHAnsi" w:hAnsiTheme="minorHAnsi" w:cstheme="minorHAnsi"/>
          <w:sz w:val="22"/>
          <w:szCs w:val="22"/>
        </w:rPr>
        <w:t xml:space="preserve">subsequently revising the RRF, </w:t>
      </w:r>
      <w:r w:rsidR="00841D71" w:rsidRPr="005358D0">
        <w:rPr>
          <w:rFonts w:asciiTheme="minorHAnsi" w:hAnsiTheme="minorHAnsi" w:cstheme="minorHAnsi"/>
          <w:sz w:val="22"/>
          <w:szCs w:val="22"/>
        </w:rPr>
        <w:t xml:space="preserve">according to the inputs from the </w:t>
      </w:r>
      <w:r w:rsidRPr="005358D0">
        <w:rPr>
          <w:rFonts w:asciiTheme="minorHAnsi" w:hAnsiTheme="minorHAnsi" w:cstheme="minorHAnsi"/>
          <w:sz w:val="22"/>
          <w:szCs w:val="22"/>
        </w:rPr>
        <w:t xml:space="preserve">ACT Regional Program Officer.  </w:t>
      </w:r>
    </w:p>
    <w:p w14:paraId="7879C4AC" w14:textId="4096AA50" w:rsidR="005358D0" w:rsidRPr="00EE1F7D" w:rsidRDefault="005358D0" w:rsidP="00FA7B53">
      <w:pPr>
        <w:pStyle w:val="ListParagraph"/>
        <w:numPr>
          <w:ilvl w:val="0"/>
          <w:numId w:val="31"/>
        </w:numPr>
        <w:jc w:val="both"/>
        <w:rPr>
          <w:rFonts w:asciiTheme="minorHAnsi" w:hAnsiTheme="minorHAnsi" w:cstheme="minorHAnsi"/>
          <w:sz w:val="22"/>
          <w:szCs w:val="22"/>
        </w:rPr>
      </w:pPr>
      <w:r w:rsidRPr="005358D0">
        <w:rPr>
          <w:rFonts w:asciiTheme="minorHAnsi" w:hAnsiTheme="minorHAnsi" w:cstheme="minorHAnsi"/>
          <w:sz w:val="22"/>
          <w:szCs w:val="22"/>
        </w:rPr>
        <w:t xml:space="preserve">Once approved and funds disbursed, </w:t>
      </w:r>
      <w:r w:rsidR="00EA0B35" w:rsidRPr="00897E15">
        <w:rPr>
          <w:rFonts w:asciiTheme="minorHAnsi" w:hAnsiTheme="minorHAnsi" w:cstheme="minorHAnsi"/>
          <w:sz w:val="22"/>
          <w:szCs w:val="22"/>
        </w:rPr>
        <w:t>the Forum/requesting member(s) will submit situation report (</w:t>
      </w:r>
      <w:proofErr w:type="spellStart"/>
      <w:r w:rsidR="00EA0B35" w:rsidRPr="00897E15">
        <w:rPr>
          <w:rFonts w:asciiTheme="minorHAnsi" w:hAnsiTheme="minorHAnsi" w:cstheme="minorHAnsi"/>
          <w:sz w:val="22"/>
          <w:szCs w:val="22"/>
        </w:rPr>
        <w:t>SitRep</w:t>
      </w:r>
      <w:proofErr w:type="spellEnd"/>
      <w:r w:rsidR="00EA0B35" w:rsidRPr="00897E15">
        <w:rPr>
          <w:rFonts w:asciiTheme="minorHAnsi" w:hAnsiTheme="minorHAnsi" w:cstheme="minorHAnsi"/>
          <w:sz w:val="22"/>
          <w:szCs w:val="22"/>
        </w:rPr>
        <w:t>) to the ACT Secretariat</w:t>
      </w:r>
      <w:r w:rsidR="00897E15">
        <w:rPr>
          <w:rFonts w:asciiTheme="minorHAnsi" w:hAnsiTheme="minorHAnsi" w:cstheme="minorHAnsi"/>
          <w:sz w:val="22"/>
          <w:szCs w:val="22"/>
        </w:rPr>
        <w:t xml:space="preserve"> </w:t>
      </w:r>
      <w:r w:rsidR="00897E15" w:rsidRPr="005358D0">
        <w:rPr>
          <w:rFonts w:asciiTheme="minorHAnsi" w:hAnsiTheme="minorHAnsi" w:cstheme="minorHAnsi"/>
          <w:sz w:val="22"/>
          <w:szCs w:val="22"/>
        </w:rPr>
        <w:t xml:space="preserve">at the end of the first month following the </w:t>
      </w:r>
      <w:r w:rsidR="00897E15" w:rsidRPr="00EE1F7D">
        <w:rPr>
          <w:rFonts w:asciiTheme="minorHAnsi" w:hAnsiTheme="minorHAnsi" w:cstheme="minorHAnsi"/>
          <w:sz w:val="22"/>
          <w:szCs w:val="22"/>
        </w:rPr>
        <w:t>emergency</w:t>
      </w:r>
      <w:r w:rsidR="00897E15" w:rsidRPr="00897E15">
        <w:rPr>
          <w:rFonts w:asciiTheme="minorHAnsi" w:hAnsiTheme="minorHAnsi" w:cstheme="minorHAnsi"/>
          <w:sz w:val="22"/>
          <w:szCs w:val="22"/>
        </w:rPr>
        <w:t>.</w:t>
      </w:r>
      <w:r w:rsidR="00EA0B35" w:rsidRPr="00897E15">
        <w:rPr>
          <w:rFonts w:asciiTheme="minorHAnsi" w:hAnsiTheme="minorHAnsi" w:cstheme="minorHAnsi"/>
          <w:sz w:val="22"/>
          <w:szCs w:val="22"/>
        </w:rPr>
        <w:t xml:space="preserve"> </w:t>
      </w:r>
    </w:p>
    <w:p w14:paraId="211AA183" w14:textId="165F7BAA" w:rsidR="00EA0B35" w:rsidRPr="00356B25" w:rsidRDefault="00EA0B35" w:rsidP="00FA7B53">
      <w:pPr>
        <w:pStyle w:val="ListParagraph"/>
        <w:numPr>
          <w:ilvl w:val="0"/>
          <w:numId w:val="31"/>
        </w:numPr>
        <w:jc w:val="both"/>
        <w:rPr>
          <w:rFonts w:asciiTheme="minorHAnsi" w:hAnsiTheme="minorHAnsi" w:cstheme="minorHAnsi"/>
          <w:sz w:val="22"/>
          <w:szCs w:val="22"/>
        </w:rPr>
      </w:pPr>
      <w:r w:rsidRPr="00EE1F7D">
        <w:rPr>
          <w:rFonts w:asciiTheme="minorHAnsi" w:hAnsiTheme="minorHAnsi" w:cstheme="minorHAnsi"/>
          <w:sz w:val="22"/>
          <w:szCs w:val="22"/>
        </w:rPr>
        <w:t>A final report (</w:t>
      </w:r>
      <w:r w:rsidR="006707AC">
        <w:rPr>
          <w:rFonts w:asciiTheme="minorHAnsi" w:hAnsiTheme="minorHAnsi" w:cstheme="minorHAnsi"/>
          <w:sz w:val="22"/>
          <w:szCs w:val="22"/>
        </w:rPr>
        <w:t xml:space="preserve">consisting of one </w:t>
      </w:r>
      <w:r w:rsidRPr="00EE1F7D">
        <w:rPr>
          <w:rFonts w:asciiTheme="minorHAnsi" w:hAnsiTheme="minorHAnsi" w:cstheme="minorHAnsi"/>
          <w:sz w:val="22"/>
          <w:szCs w:val="22"/>
        </w:rPr>
        <w:t xml:space="preserve">narrative and </w:t>
      </w:r>
      <w:r w:rsidR="006707AC">
        <w:rPr>
          <w:rFonts w:asciiTheme="minorHAnsi" w:hAnsiTheme="minorHAnsi" w:cstheme="minorHAnsi"/>
          <w:sz w:val="22"/>
          <w:szCs w:val="22"/>
        </w:rPr>
        <w:t xml:space="preserve">one </w:t>
      </w:r>
      <w:r w:rsidRPr="00EE1F7D">
        <w:rPr>
          <w:rFonts w:asciiTheme="minorHAnsi" w:hAnsiTheme="minorHAnsi" w:cstheme="minorHAnsi"/>
          <w:sz w:val="22"/>
          <w:szCs w:val="22"/>
        </w:rPr>
        <w:t>financial</w:t>
      </w:r>
      <w:r w:rsidR="006707AC">
        <w:rPr>
          <w:rFonts w:asciiTheme="minorHAnsi" w:hAnsiTheme="minorHAnsi" w:cstheme="minorHAnsi"/>
          <w:sz w:val="22"/>
          <w:szCs w:val="22"/>
        </w:rPr>
        <w:t xml:space="preserve"> per member</w:t>
      </w:r>
      <w:r w:rsidRPr="00EE1F7D">
        <w:rPr>
          <w:rFonts w:asciiTheme="minorHAnsi" w:hAnsiTheme="minorHAnsi" w:cstheme="minorHAnsi"/>
          <w:sz w:val="22"/>
          <w:szCs w:val="22"/>
        </w:rPr>
        <w:t>) will be prepared by the Forum/requesting member(s) and submitted to the ACT Secretariat (Regional Program Officer) within 60 days of completion of RRF activiti</w:t>
      </w:r>
      <w:r w:rsidR="00E06F94">
        <w:rPr>
          <w:rFonts w:asciiTheme="minorHAnsi" w:hAnsiTheme="minorHAnsi" w:cstheme="minorHAnsi"/>
          <w:sz w:val="22"/>
          <w:szCs w:val="22"/>
        </w:rPr>
        <w:t>es.  The Final report complies with</w:t>
      </w:r>
      <w:r w:rsidRPr="00EE1F7D">
        <w:rPr>
          <w:rFonts w:asciiTheme="minorHAnsi" w:hAnsiTheme="minorHAnsi" w:cstheme="minorHAnsi"/>
          <w:sz w:val="22"/>
          <w:szCs w:val="22"/>
        </w:rPr>
        <w:t xml:space="preserve"> the ACT Appeal and RRF reporting guidelines and uses the ACT Appeal and RRF financial and narrative report </w:t>
      </w:r>
      <w:r w:rsidRPr="00356B25">
        <w:rPr>
          <w:rFonts w:asciiTheme="minorHAnsi" w:hAnsiTheme="minorHAnsi" w:cstheme="minorHAnsi"/>
          <w:sz w:val="22"/>
          <w:szCs w:val="22"/>
        </w:rPr>
        <w:t>templates.  Support and guidance for these requirements will be provided by the ACT Secretariat.</w:t>
      </w:r>
    </w:p>
    <w:p w14:paraId="079CFA82" w14:textId="4418747E" w:rsidR="00EB5829" w:rsidRPr="00356B25" w:rsidRDefault="00356B25" w:rsidP="00356B25">
      <w:pPr>
        <w:pStyle w:val="ListParagraph"/>
        <w:numPr>
          <w:ilvl w:val="0"/>
          <w:numId w:val="31"/>
        </w:numPr>
        <w:jc w:val="both"/>
        <w:rPr>
          <w:rFonts w:asciiTheme="minorHAnsi" w:hAnsiTheme="minorHAnsi" w:cstheme="minorHAnsi"/>
          <w:sz w:val="22"/>
          <w:szCs w:val="22"/>
        </w:rPr>
      </w:pPr>
      <w:r w:rsidRPr="00356B25">
        <w:rPr>
          <w:rFonts w:asciiTheme="minorHAnsi" w:hAnsiTheme="minorHAnsi" w:cstheme="minorHAnsi"/>
          <w:sz w:val="22"/>
          <w:szCs w:val="22"/>
        </w:rPr>
        <w:t xml:space="preserve">An audit report is required by the ACT Secretariat if one member receives 50,000 USD or more for an RRF. The audit report must be submitted within 90 days of completion of RRF activities.  </w:t>
      </w:r>
      <w:r w:rsidR="00EB5829" w:rsidRPr="00356B25">
        <w:rPr>
          <w:rFonts w:asciiTheme="minorHAnsi" w:hAnsiTheme="minorHAnsi" w:cstheme="minorHAnsi"/>
          <w:sz w:val="22"/>
          <w:szCs w:val="22"/>
        </w:rPr>
        <w:t>If a member receives less than 50,000 USD, an audit report does not need to be submitted to the ACT Secretariat. However, the member must include the RRF funds in the annual audit of the member organization. Income and expenditure incurred on the RRF should be clearly distinguished and identifiable from the annual audit report. While ACT will not be requesting these audit reports on a regular basis, the member must be able to produce the annual audit report upon request by the ACT Secretariat.</w:t>
      </w:r>
    </w:p>
    <w:p w14:paraId="24B9F674" w14:textId="77777777" w:rsidR="00356B25" w:rsidRDefault="00356B25" w:rsidP="00EE1F7D">
      <w:pPr>
        <w:jc w:val="both"/>
        <w:rPr>
          <w:rFonts w:asciiTheme="minorHAnsi" w:hAnsiTheme="minorHAnsi" w:cstheme="minorHAnsi"/>
          <w:sz w:val="22"/>
          <w:szCs w:val="22"/>
          <w:u w:val="single"/>
        </w:rPr>
      </w:pPr>
    </w:p>
    <w:p w14:paraId="0E302839" w14:textId="77777777" w:rsidR="00EE1F7D" w:rsidRDefault="00841D71" w:rsidP="00EE1F7D">
      <w:pPr>
        <w:jc w:val="both"/>
        <w:rPr>
          <w:rFonts w:asciiTheme="minorHAnsi" w:hAnsiTheme="minorHAnsi" w:cstheme="minorHAnsi"/>
          <w:sz w:val="22"/>
          <w:szCs w:val="22"/>
        </w:rPr>
      </w:pPr>
      <w:r w:rsidRPr="00EE1F7D">
        <w:rPr>
          <w:rFonts w:asciiTheme="minorHAnsi" w:hAnsiTheme="minorHAnsi" w:cstheme="minorHAnsi"/>
          <w:sz w:val="22"/>
          <w:szCs w:val="22"/>
          <w:u w:val="single"/>
        </w:rPr>
        <w:t>The</w:t>
      </w:r>
      <w:r w:rsidR="00EA0B35" w:rsidRPr="00EE1F7D">
        <w:rPr>
          <w:rFonts w:asciiTheme="minorHAnsi" w:hAnsiTheme="minorHAnsi" w:cstheme="minorHAnsi"/>
          <w:sz w:val="22"/>
          <w:szCs w:val="22"/>
          <w:u w:val="single"/>
        </w:rPr>
        <w:t xml:space="preserve"> ACT Regional</w:t>
      </w:r>
      <w:r w:rsidRPr="00EE1F7D">
        <w:rPr>
          <w:rFonts w:asciiTheme="minorHAnsi" w:hAnsiTheme="minorHAnsi" w:cstheme="minorHAnsi"/>
          <w:sz w:val="22"/>
          <w:szCs w:val="22"/>
          <w:u w:val="single"/>
        </w:rPr>
        <w:t xml:space="preserve"> Secretariat</w:t>
      </w:r>
      <w:r w:rsidRPr="00EE1F7D">
        <w:rPr>
          <w:rFonts w:asciiTheme="minorHAnsi" w:hAnsiTheme="minorHAnsi" w:cstheme="minorHAnsi"/>
          <w:sz w:val="22"/>
          <w:szCs w:val="22"/>
        </w:rPr>
        <w:t xml:space="preserve"> </w:t>
      </w:r>
    </w:p>
    <w:p w14:paraId="0F02D63D" w14:textId="1206B01D" w:rsidR="00EA0B35" w:rsidRPr="00EA0B35" w:rsidRDefault="00225382" w:rsidP="00225382">
      <w:pPr>
        <w:pStyle w:val="ListParagraph"/>
        <w:numPr>
          <w:ilvl w:val="0"/>
          <w:numId w:val="32"/>
        </w:numPr>
        <w:jc w:val="both"/>
        <w:rPr>
          <w:rFonts w:asciiTheme="minorHAnsi" w:hAnsiTheme="minorHAnsi" w:cstheme="minorHAnsi"/>
          <w:color w:val="0070C0"/>
          <w:sz w:val="22"/>
          <w:szCs w:val="22"/>
        </w:rPr>
      </w:pPr>
      <w:r>
        <w:rPr>
          <w:rFonts w:asciiTheme="minorHAnsi" w:hAnsiTheme="minorHAnsi" w:cstheme="minorHAnsi"/>
          <w:sz w:val="22"/>
          <w:szCs w:val="22"/>
        </w:rPr>
        <w:lastRenderedPageBreak/>
        <w:t>R</w:t>
      </w:r>
      <w:r w:rsidR="00841D71" w:rsidRPr="00EE1F7D">
        <w:rPr>
          <w:rFonts w:asciiTheme="minorHAnsi" w:hAnsiTheme="minorHAnsi" w:cstheme="minorHAnsi"/>
          <w:sz w:val="22"/>
          <w:szCs w:val="22"/>
        </w:rPr>
        <w:t xml:space="preserve">esponsible </w:t>
      </w:r>
      <w:r w:rsidR="00506C68">
        <w:rPr>
          <w:rFonts w:asciiTheme="minorHAnsi" w:hAnsiTheme="minorHAnsi" w:cstheme="minorHAnsi"/>
          <w:sz w:val="22"/>
          <w:szCs w:val="22"/>
        </w:rPr>
        <w:t xml:space="preserve">for </w:t>
      </w:r>
      <w:r w:rsidR="00841D71" w:rsidRPr="00EE1F7D">
        <w:rPr>
          <w:rFonts w:asciiTheme="minorHAnsi" w:hAnsiTheme="minorHAnsi" w:cstheme="minorHAnsi"/>
          <w:sz w:val="22"/>
          <w:szCs w:val="22"/>
        </w:rPr>
        <w:t xml:space="preserve">providing quick and pertinent feedback on the first draft of the </w:t>
      </w:r>
      <w:r w:rsidR="00506C68">
        <w:rPr>
          <w:rFonts w:asciiTheme="minorHAnsi" w:hAnsiTheme="minorHAnsi" w:cstheme="minorHAnsi"/>
          <w:sz w:val="22"/>
          <w:szCs w:val="22"/>
        </w:rPr>
        <w:t>RRF</w:t>
      </w:r>
      <w:r w:rsidR="00841D71" w:rsidRPr="00EE1F7D">
        <w:rPr>
          <w:rFonts w:asciiTheme="minorHAnsi" w:hAnsiTheme="minorHAnsi" w:cstheme="minorHAnsi"/>
          <w:sz w:val="22"/>
          <w:szCs w:val="22"/>
        </w:rPr>
        <w:t xml:space="preserve"> to the Forum so that a revised draft can be written.  The </w:t>
      </w:r>
      <w:r>
        <w:rPr>
          <w:rFonts w:asciiTheme="minorHAnsi" w:hAnsiTheme="minorHAnsi" w:cstheme="minorHAnsi"/>
          <w:sz w:val="22"/>
          <w:szCs w:val="22"/>
        </w:rPr>
        <w:t xml:space="preserve">ACT Regional </w:t>
      </w:r>
      <w:r w:rsidR="00841D71" w:rsidRPr="00EE1F7D">
        <w:rPr>
          <w:rFonts w:asciiTheme="minorHAnsi" w:hAnsiTheme="minorHAnsi" w:cstheme="minorHAnsi"/>
          <w:sz w:val="22"/>
          <w:szCs w:val="22"/>
        </w:rPr>
        <w:t xml:space="preserve">Secretariat is also responsible for </w:t>
      </w:r>
      <w:r w:rsidR="00E24891">
        <w:rPr>
          <w:rFonts w:asciiTheme="minorHAnsi" w:hAnsiTheme="minorHAnsi" w:cstheme="minorHAnsi"/>
          <w:sz w:val="22"/>
          <w:szCs w:val="22"/>
        </w:rPr>
        <w:t>posting the RRF</w:t>
      </w:r>
      <w:r>
        <w:rPr>
          <w:rFonts w:asciiTheme="minorHAnsi" w:hAnsiTheme="minorHAnsi" w:cstheme="minorHAnsi"/>
          <w:sz w:val="22"/>
          <w:szCs w:val="22"/>
        </w:rPr>
        <w:t xml:space="preserve"> once it has been approved and signed off.  Furthermore, the ACT Regional Secretariat will inform the membership with regards to the RRF. </w:t>
      </w:r>
    </w:p>
    <w:p w14:paraId="2AFA7A32" w14:textId="77777777" w:rsidR="00EA0B35" w:rsidRPr="00EA0B35" w:rsidRDefault="00EA0B35" w:rsidP="00EA0B35">
      <w:pPr>
        <w:rPr>
          <w:rFonts w:asciiTheme="minorHAnsi" w:hAnsiTheme="minorHAnsi" w:cstheme="minorHAnsi"/>
          <w:sz w:val="22"/>
          <w:szCs w:val="22"/>
        </w:rPr>
      </w:pPr>
    </w:p>
    <w:p w14:paraId="451A9AF5" w14:textId="77777777" w:rsidR="00D62723" w:rsidRDefault="00EA0B35" w:rsidP="00D62723">
      <w:pPr>
        <w:jc w:val="both"/>
        <w:rPr>
          <w:rFonts w:asciiTheme="minorHAnsi" w:hAnsiTheme="minorHAnsi" w:cstheme="minorHAnsi"/>
          <w:sz w:val="22"/>
          <w:szCs w:val="22"/>
        </w:rPr>
      </w:pPr>
      <w:r w:rsidRPr="00D62723">
        <w:rPr>
          <w:rFonts w:asciiTheme="minorHAnsi" w:hAnsiTheme="minorHAnsi" w:cstheme="minorHAnsi"/>
          <w:sz w:val="22"/>
          <w:szCs w:val="22"/>
          <w:u w:val="single"/>
        </w:rPr>
        <w:t>The ACT Global Secretariat</w:t>
      </w:r>
      <w:r w:rsidRPr="00D62723">
        <w:rPr>
          <w:rFonts w:asciiTheme="minorHAnsi" w:hAnsiTheme="minorHAnsi" w:cstheme="minorHAnsi"/>
          <w:sz w:val="22"/>
          <w:szCs w:val="22"/>
        </w:rPr>
        <w:t xml:space="preserve"> </w:t>
      </w:r>
    </w:p>
    <w:p w14:paraId="156F81F0" w14:textId="77777777" w:rsidR="000C2AF8" w:rsidRDefault="000C2AF8" w:rsidP="000C2AF8">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R</w:t>
      </w:r>
      <w:r w:rsidR="00EA0B35" w:rsidRPr="000C2AF8">
        <w:rPr>
          <w:rFonts w:asciiTheme="minorHAnsi" w:hAnsiTheme="minorHAnsi" w:cstheme="minorHAnsi"/>
          <w:sz w:val="22"/>
          <w:szCs w:val="22"/>
        </w:rPr>
        <w:t>esponsible</w:t>
      </w:r>
      <w:r>
        <w:rPr>
          <w:rFonts w:asciiTheme="minorHAnsi" w:hAnsiTheme="minorHAnsi" w:cstheme="minorHAnsi"/>
          <w:sz w:val="22"/>
          <w:szCs w:val="22"/>
        </w:rPr>
        <w:t xml:space="preserve"> to approve the RRF (Global Humanitarian Coordinator)</w:t>
      </w:r>
    </w:p>
    <w:p w14:paraId="42C0CFBB" w14:textId="1D62F934" w:rsidR="00841D71" w:rsidRDefault="000C2AF8" w:rsidP="000C2AF8">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Responsible for signing off the RRF (Head of Strategy and Partnerships)</w:t>
      </w:r>
      <w:r w:rsidR="00841D71" w:rsidRPr="000C2AF8">
        <w:rPr>
          <w:rFonts w:asciiTheme="minorHAnsi" w:hAnsiTheme="minorHAnsi" w:cstheme="minorHAnsi"/>
          <w:sz w:val="22"/>
          <w:szCs w:val="22"/>
        </w:rPr>
        <w:t xml:space="preserve">  </w:t>
      </w:r>
    </w:p>
    <w:p w14:paraId="6BE17FBE" w14:textId="4A467745" w:rsidR="000C2AF8" w:rsidRDefault="000C2AF8" w:rsidP="000C2AF8">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Responsible for disbursement of the funds (ACT Global Secretariat finance department)</w:t>
      </w:r>
    </w:p>
    <w:p w14:paraId="0C5A6398" w14:textId="02AB6350" w:rsidR="000C2AF8" w:rsidRDefault="000C2AF8" w:rsidP="000C2AF8">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Reports to funding members and donors</w:t>
      </w:r>
    </w:p>
    <w:p w14:paraId="1305EEE6" w14:textId="77777777" w:rsidR="00772235" w:rsidRDefault="00772235" w:rsidP="00772235">
      <w:pPr>
        <w:jc w:val="both"/>
        <w:rPr>
          <w:rFonts w:asciiTheme="minorHAnsi" w:hAnsiTheme="minorHAnsi" w:cstheme="minorHAnsi"/>
          <w:sz w:val="22"/>
          <w:szCs w:val="22"/>
        </w:rPr>
      </w:pPr>
    </w:p>
    <w:p w14:paraId="00EFF8F0" w14:textId="77777777" w:rsidR="00DB74FD" w:rsidRDefault="00DB74FD" w:rsidP="00772235">
      <w:pPr>
        <w:jc w:val="both"/>
        <w:rPr>
          <w:rFonts w:asciiTheme="minorHAnsi" w:hAnsiTheme="minorHAnsi" w:cstheme="minorHAnsi"/>
          <w:sz w:val="22"/>
          <w:szCs w:val="22"/>
        </w:rPr>
      </w:pPr>
    </w:p>
    <w:p w14:paraId="4C2B9E09" w14:textId="77777777" w:rsidR="00EE488B" w:rsidRDefault="00EE488B" w:rsidP="00FA7B53">
      <w:pPr>
        <w:jc w:val="both"/>
        <w:rPr>
          <w:rFonts w:asciiTheme="minorHAnsi" w:hAnsiTheme="minorHAnsi" w:cstheme="minorHAnsi"/>
          <w:color w:val="0070C0"/>
          <w:sz w:val="22"/>
          <w:szCs w:val="22"/>
        </w:rPr>
      </w:pPr>
    </w:p>
    <w:p w14:paraId="1AC0B89E" w14:textId="55276E3F" w:rsidR="00ED40BD" w:rsidRDefault="00ED40BD" w:rsidP="00FA7B53">
      <w:pPr>
        <w:jc w:val="both"/>
        <w:rPr>
          <w:rFonts w:asciiTheme="minorHAnsi" w:hAnsiTheme="minorHAnsi" w:cstheme="minorHAnsi"/>
          <w:b/>
          <w:sz w:val="22"/>
          <w:szCs w:val="22"/>
          <w:lang w:val="en-US"/>
        </w:rPr>
      </w:pPr>
    </w:p>
    <w:p w14:paraId="11B77588" w14:textId="77777777" w:rsidR="00ED40BD" w:rsidRPr="00ED40BD" w:rsidRDefault="00ED40BD" w:rsidP="00ED40BD">
      <w:pPr>
        <w:rPr>
          <w:rFonts w:asciiTheme="minorHAnsi" w:hAnsiTheme="minorHAnsi" w:cstheme="minorHAnsi"/>
          <w:sz w:val="22"/>
          <w:szCs w:val="22"/>
          <w:lang w:val="en-US"/>
        </w:rPr>
      </w:pPr>
    </w:p>
    <w:p w14:paraId="0606C039" w14:textId="77777777" w:rsidR="00ED40BD" w:rsidRPr="00ED40BD" w:rsidRDefault="00ED40BD" w:rsidP="00ED40BD">
      <w:pPr>
        <w:rPr>
          <w:rFonts w:asciiTheme="minorHAnsi" w:hAnsiTheme="minorHAnsi" w:cstheme="minorHAnsi"/>
          <w:sz w:val="22"/>
          <w:szCs w:val="22"/>
          <w:lang w:val="en-US"/>
        </w:rPr>
      </w:pPr>
    </w:p>
    <w:p w14:paraId="116AD2F9" w14:textId="77777777" w:rsidR="00ED40BD" w:rsidRPr="00ED40BD" w:rsidRDefault="00ED40BD" w:rsidP="00ED40BD">
      <w:pPr>
        <w:rPr>
          <w:rFonts w:asciiTheme="minorHAnsi" w:hAnsiTheme="minorHAnsi" w:cstheme="minorHAnsi"/>
          <w:sz w:val="22"/>
          <w:szCs w:val="22"/>
          <w:lang w:val="en-US"/>
        </w:rPr>
      </w:pPr>
    </w:p>
    <w:p w14:paraId="200A2342" w14:textId="77777777" w:rsidR="00ED40BD" w:rsidRPr="00ED40BD" w:rsidRDefault="00ED40BD" w:rsidP="00ED40BD">
      <w:pPr>
        <w:rPr>
          <w:rFonts w:asciiTheme="minorHAnsi" w:hAnsiTheme="minorHAnsi" w:cstheme="minorHAnsi"/>
          <w:sz w:val="22"/>
          <w:szCs w:val="22"/>
          <w:lang w:val="en-US"/>
        </w:rPr>
      </w:pPr>
    </w:p>
    <w:p w14:paraId="1007AD1B" w14:textId="77777777" w:rsidR="00ED40BD" w:rsidRPr="00ED40BD" w:rsidRDefault="00ED40BD" w:rsidP="00ED40BD">
      <w:pPr>
        <w:rPr>
          <w:rFonts w:asciiTheme="minorHAnsi" w:hAnsiTheme="minorHAnsi" w:cstheme="minorHAnsi"/>
          <w:sz w:val="22"/>
          <w:szCs w:val="22"/>
          <w:lang w:val="en-US"/>
        </w:rPr>
      </w:pPr>
    </w:p>
    <w:p w14:paraId="4115F0E1" w14:textId="77777777" w:rsidR="00ED40BD" w:rsidRPr="00ED40BD" w:rsidRDefault="00ED40BD" w:rsidP="00ED40BD">
      <w:pPr>
        <w:rPr>
          <w:rFonts w:asciiTheme="minorHAnsi" w:hAnsiTheme="minorHAnsi" w:cstheme="minorHAnsi"/>
          <w:sz w:val="22"/>
          <w:szCs w:val="22"/>
          <w:lang w:val="en-US"/>
        </w:rPr>
      </w:pPr>
    </w:p>
    <w:p w14:paraId="4272CBA0" w14:textId="77777777" w:rsidR="00ED40BD" w:rsidRPr="00ED40BD" w:rsidRDefault="00ED40BD" w:rsidP="00ED40BD">
      <w:pPr>
        <w:rPr>
          <w:rFonts w:asciiTheme="minorHAnsi" w:hAnsiTheme="minorHAnsi" w:cstheme="minorHAnsi"/>
          <w:sz w:val="22"/>
          <w:szCs w:val="22"/>
          <w:lang w:val="en-US"/>
        </w:rPr>
      </w:pPr>
    </w:p>
    <w:p w14:paraId="500774DA" w14:textId="77777777" w:rsidR="00ED40BD" w:rsidRPr="00ED40BD" w:rsidRDefault="00ED40BD" w:rsidP="00ED40BD">
      <w:pPr>
        <w:rPr>
          <w:rFonts w:asciiTheme="minorHAnsi" w:hAnsiTheme="minorHAnsi" w:cstheme="minorHAnsi"/>
          <w:sz w:val="22"/>
          <w:szCs w:val="22"/>
          <w:lang w:val="en-US"/>
        </w:rPr>
      </w:pPr>
    </w:p>
    <w:p w14:paraId="217CD14B" w14:textId="77777777" w:rsidR="00ED40BD" w:rsidRPr="00ED40BD" w:rsidRDefault="00ED40BD" w:rsidP="00ED40BD">
      <w:pPr>
        <w:rPr>
          <w:rFonts w:asciiTheme="minorHAnsi" w:hAnsiTheme="minorHAnsi" w:cstheme="minorHAnsi"/>
          <w:sz w:val="22"/>
          <w:szCs w:val="22"/>
          <w:lang w:val="en-US"/>
        </w:rPr>
      </w:pPr>
    </w:p>
    <w:p w14:paraId="63D2D0D4" w14:textId="77777777" w:rsidR="00ED40BD" w:rsidRPr="00ED40BD" w:rsidRDefault="00ED40BD" w:rsidP="00ED40BD">
      <w:pPr>
        <w:rPr>
          <w:rFonts w:asciiTheme="minorHAnsi" w:hAnsiTheme="minorHAnsi" w:cstheme="minorHAnsi"/>
          <w:sz w:val="22"/>
          <w:szCs w:val="22"/>
          <w:lang w:val="en-US"/>
        </w:rPr>
      </w:pPr>
    </w:p>
    <w:p w14:paraId="52F6FF2A" w14:textId="77777777" w:rsidR="00ED40BD" w:rsidRPr="00ED40BD" w:rsidRDefault="00ED40BD" w:rsidP="00ED40BD">
      <w:pPr>
        <w:rPr>
          <w:rFonts w:asciiTheme="minorHAnsi" w:hAnsiTheme="minorHAnsi" w:cstheme="minorHAnsi"/>
          <w:sz w:val="22"/>
          <w:szCs w:val="22"/>
          <w:lang w:val="en-US"/>
        </w:rPr>
      </w:pPr>
    </w:p>
    <w:p w14:paraId="064CE8EC" w14:textId="77777777" w:rsidR="00ED40BD" w:rsidRPr="00ED40BD" w:rsidRDefault="00ED40BD" w:rsidP="00ED40BD">
      <w:pPr>
        <w:rPr>
          <w:rFonts w:asciiTheme="minorHAnsi" w:hAnsiTheme="minorHAnsi" w:cstheme="minorHAnsi"/>
          <w:sz w:val="22"/>
          <w:szCs w:val="22"/>
          <w:lang w:val="en-US"/>
        </w:rPr>
      </w:pPr>
    </w:p>
    <w:p w14:paraId="721F82BD" w14:textId="77777777" w:rsidR="00ED40BD" w:rsidRPr="00ED40BD" w:rsidRDefault="00ED40BD" w:rsidP="00ED40BD">
      <w:pPr>
        <w:rPr>
          <w:rFonts w:asciiTheme="minorHAnsi" w:hAnsiTheme="minorHAnsi" w:cstheme="minorHAnsi"/>
          <w:sz w:val="22"/>
          <w:szCs w:val="22"/>
          <w:lang w:val="en-US"/>
        </w:rPr>
      </w:pPr>
    </w:p>
    <w:p w14:paraId="77B1E4FE" w14:textId="77777777" w:rsidR="00ED40BD" w:rsidRPr="00ED40BD" w:rsidRDefault="00ED40BD" w:rsidP="00ED40BD">
      <w:pPr>
        <w:rPr>
          <w:rFonts w:asciiTheme="minorHAnsi" w:hAnsiTheme="minorHAnsi" w:cstheme="minorHAnsi"/>
          <w:sz w:val="22"/>
          <w:szCs w:val="22"/>
          <w:lang w:val="en-US"/>
        </w:rPr>
      </w:pPr>
    </w:p>
    <w:p w14:paraId="79D8B2FF" w14:textId="77777777" w:rsidR="00ED40BD" w:rsidRPr="00ED40BD" w:rsidRDefault="00ED40BD" w:rsidP="00ED40BD">
      <w:pPr>
        <w:rPr>
          <w:rFonts w:asciiTheme="minorHAnsi" w:hAnsiTheme="minorHAnsi" w:cstheme="minorHAnsi"/>
          <w:sz w:val="22"/>
          <w:szCs w:val="22"/>
          <w:lang w:val="en-US"/>
        </w:rPr>
      </w:pPr>
    </w:p>
    <w:p w14:paraId="0B2B6BED" w14:textId="77777777" w:rsidR="00ED40BD" w:rsidRPr="00ED40BD" w:rsidRDefault="00ED40BD" w:rsidP="00ED40BD">
      <w:pPr>
        <w:rPr>
          <w:rFonts w:asciiTheme="minorHAnsi" w:hAnsiTheme="minorHAnsi" w:cstheme="minorHAnsi"/>
          <w:sz w:val="22"/>
          <w:szCs w:val="22"/>
          <w:lang w:val="en-US"/>
        </w:rPr>
      </w:pPr>
    </w:p>
    <w:p w14:paraId="4B42FE72" w14:textId="77777777" w:rsidR="00ED40BD" w:rsidRPr="00ED40BD" w:rsidRDefault="00ED40BD" w:rsidP="00ED40BD">
      <w:pPr>
        <w:rPr>
          <w:rFonts w:asciiTheme="minorHAnsi" w:hAnsiTheme="minorHAnsi" w:cstheme="minorHAnsi"/>
          <w:sz w:val="22"/>
          <w:szCs w:val="22"/>
          <w:lang w:val="en-US"/>
        </w:rPr>
      </w:pPr>
    </w:p>
    <w:p w14:paraId="7633A8E9" w14:textId="77777777" w:rsidR="00ED40BD" w:rsidRPr="00ED40BD" w:rsidRDefault="00ED40BD" w:rsidP="00ED40BD">
      <w:pPr>
        <w:rPr>
          <w:rFonts w:asciiTheme="minorHAnsi" w:hAnsiTheme="minorHAnsi" w:cstheme="minorHAnsi"/>
          <w:sz w:val="22"/>
          <w:szCs w:val="22"/>
          <w:lang w:val="en-US"/>
        </w:rPr>
      </w:pPr>
    </w:p>
    <w:p w14:paraId="6121E993" w14:textId="77777777" w:rsidR="00ED40BD" w:rsidRPr="00ED40BD" w:rsidRDefault="00ED40BD" w:rsidP="00ED40BD">
      <w:pPr>
        <w:rPr>
          <w:rFonts w:asciiTheme="minorHAnsi" w:hAnsiTheme="minorHAnsi" w:cstheme="minorHAnsi"/>
          <w:sz w:val="22"/>
          <w:szCs w:val="22"/>
          <w:lang w:val="en-US"/>
        </w:rPr>
      </w:pPr>
    </w:p>
    <w:p w14:paraId="4C30B7A1" w14:textId="77777777" w:rsidR="00ED40BD" w:rsidRPr="00ED40BD" w:rsidRDefault="00ED40BD" w:rsidP="00ED40BD">
      <w:pPr>
        <w:rPr>
          <w:rFonts w:asciiTheme="minorHAnsi" w:hAnsiTheme="minorHAnsi" w:cstheme="minorHAnsi"/>
          <w:sz w:val="22"/>
          <w:szCs w:val="22"/>
          <w:lang w:val="en-US"/>
        </w:rPr>
      </w:pPr>
    </w:p>
    <w:p w14:paraId="46EDA9F7" w14:textId="77777777" w:rsidR="00ED40BD" w:rsidRPr="00ED40BD" w:rsidRDefault="00ED40BD" w:rsidP="00ED40BD">
      <w:pPr>
        <w:rPr>
          <w:rFonts w:asciiTheme="minorHAnsi" w:hAnsiTheme="minorHAnsi" w:cstheme="minorHAnsi"/>
          <w:sz w:val="22"/>
          <w:szCs w:val="22"/>
          <w:lang w:val="en-US"/>
        </w:rPr>
      </w:pPr>
    </w:p>
    <w:p w14:paraId="1E504507" w14:textId="77777777" w:rsidR="00ED40BD" w:rsidRPr="00ED40BD" w:rsidRDefault="00ED40BD" w:rsidP="00ED40BD">
      <w:pPr>
        <w:rPr>
          <w:rFonts w:asciiTheme="minorHAnsi" w:hAnsiTheme="minorHAnsi" w:cstheme="minorHAnsi"/>
          <w:sz w:val="22"/>
          <w:szCs w:val="22"/>
          <w:lang w:val="en-US"/>
        </w:rPr>
      </w:pPr>
    </w:p>
    <w:p w14:paraId="0591B256" w14:textId="77777777" w:rsidR="00ED40BD" w:rsidRPr="00ED40BD" w:rsidRDefault="00ED40BD" w:rsidP="00ED40BD">
      <w:pPr>
        <w:rPr>
          <w:rFonts w:asciiTheme="minorHAnsi" w:hAnsiTheme="minorHAnsi" w:cstheme="minorHAnsi"/>
          <w:sz w:val="22"/>
          <w:szCs w:val="22"/>
          <w:lang w:val="en-US"/>
        </w:rPr>
      </w:pPr>
    </w:p>
    <w:p w14:paraId="64BD4CA3" w14:textId="41733C86" w:rsidR="00ED40BD" w:rsidRDefault="00ED40BD" w:rsidP="00ED40BD">
      <w:pPr>
        <w:rPr>
          <w:rFonts w:asciiTheme="minorHAnsi" w:hAnsiTheme="minorHAnsi" w:cstheme="minorHAnsi"/>
          <w:sz w:val="22"/>
          <w:szCs w:val="22"/>
          <w:lang w:val="en-US"/>
        </w:rPr>
      </w:pPr>
    </w:p>
    <w:p w14:paraId="7CE5ABC1" w14:textId="11FB0B78" w:rsidR="009E754F" w:rsidRPr="00ED40BD" w:rsidRDefault="00ED40BD" w:rsidP="00ED40BD">
      <w:pPr>
        <w:tabs>
          <w:tab w:val="left" w:pos="3679"/>
        </w:tabs>
        <w:rPr>
          <w:rFonts w:asciiTheme="minorHAnsi" w:hAnsiTheme="minorHAnsi" w:cstheme="minorHAnsi"/>
          <w:sz w:val="22"/>
          <w:szCs w:val="22"/>
          <w:lang w:val="en-US"/>
        </w:rPr>
      </w:pPr>
      <w:r>
        <w:rPr>
          <w:rFonts w:asciiTheme="minorHAnsi" w:hAnsiTheme="minorHAnsi" w:cstheme="minorHAnsi"/>
          <w:sz w:val="22"/>
          <w:szCs w:val="22"/>
          <w:lang w:val="en-US"/>
        </w:rPr>
        <w:tab/>
      </w:r>
      <w:bookmarkStart w:id="0" w:name="_GoBack"/>
      <w:bookmarkEnd w:id="0"/>
    </w:p>
    <w:sectPr w:rsidR="009E754F" w:rsidRPr="00ED40BD" w:rsidSect="00046ADE">
      <w:headerReference w:type="default" r:id="rId8"/>
      <w:footerReference w:type="even" r:id="rId9"/>
      <w:footerReference w:type="default" r:id="rId10"/>
      <w:headerReference w:type="firs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DC68A" w14:textId="77777777" w:rsidR="00A13A13" w:rsidRDefault="00A13A13">
      <w:r>
        <w:separator/>
      </w:r>
    </w:p>
  </w:endnote>
  <w:endnote w:type="continuationSeparator" w:id="0">
    <w:p w14:paraId="24AE1668" w14:textId="77777777" w:rsidR="00A13A13" w:rsidRDefault="00A1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9675" w14:textId="77777777" w:rsidR="007B0953" w:rsidRDefault="007B0953" w:rsidP="00F17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0E3B6" w14:textId="77777777" w:rsidR="007B0953" w:rsidRDefault="007B0953" w:rsidP="008250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9953" w14:textId="42A9FD4D" w:rsidR="00ED40BD" w:rsidRDefault="00ED40BD" w:rsidP="00ED40BD">
    <w:pPr>
      <w:tabs>
        <w:tab w:val="center" w:pos="4513"/>
        <w:tab w:val="right" w:pos="9026"/>
      </w:tabs>
      <w:ind w:right="-591"/>
      <w:rPr>
        <w:rStyle w:val="Hyperlink"/>
        <w:rFonts w:ascii="Calibri" w:eastAsia="Calibri" w:hAnsi="Calibri"/>
        <w:sz w:val="18"/>
        <w:szCs w:val="18"/>
        <w:lang w:val="en-US"/>
      </w:rPr>
    </w:pPr>
    <w:r>
      <w:rPr>
        <w:noProof/>
        <w:lang w:val="fr-CH" w:eastAsia="fr-CH"/>
      </w:rPr>
      <w:drawing>
        <wp:anchor distT="0" distB="0" distL="114300" distR="114300" simplePos="0" relativeHeight="251659776" behindDoc="1" locked="0" layoutInCell="1" allowOverlap="1" wp14:anchorId="322D7C91" wp14:editId="78006830">
          <wp:simplePos x="0" y="0"/>
          <wp:positionH relativeFrom="column">
            <wp:posOffset>-71755</wp:posOffset>
          </wp:positionH>
          <wp:positionV relativeFrom="paragraph">
            <wp:posOffset>286385</wp:posOffset>
          </wp:positionV>
          <wp:extent cx="5847080" cy="320675"/>
          <wp:effectExtent l="0" t="0" r="1270" b="3175"/>
          <wp:wrapNone/>
          <wp:docPr id="1" name="Picture 1" descr="CHS_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_footno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080" cy="3206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olor w:val="FF0000"/>
        <w:sz w:val="18"/>
        <w:szCs w:val="18"/>
        <w:lang w:val="en-US"/>
      </w:rPr>
      <w:t>SECRETARIAT</w:t>
    </w:r>
    <w:r>
      <w:rPr>
        <w:rFonts w:ascii="Calibri" w:eastAsia="Calibri" w:hAnsi="Calibri"/>
        <w:sz w:val="18"/>
        <w:szCs w:val="18"/>
        <w:lang w:val="en-US"/>
      </w:rPr>
      <w:t xml:space="preserve">: 150, route de </w:t>
    </w:r>
    <w:proofErr w:type="spellStart"/>
    <w:r>
      <w:rPr>
        <w:rFonts w:ascii="Calibri" w:eastAsia="Calibri" w:hAnsi="Calibri"/>
        <w:sz w:val="18"/>
        <w:szCs w:val="18"/>
        <w:lang w:val="en-US"/>
      </w:rPr>
      <w:t>Ferney</w:t>
    </w:r>
    <w:proofErr w:type="spellEnd"/>
    <w:r>
      <w:rPr>
        <w:rFonts w:ascii="Calibri" w:eastAsia="Calibri" w:hAnsi="Calibri"/>
        <w:sz w:val="18"/>
        <w:szCs w:val="18"/>
        <w:lang w:val="en-US"/>
      </w:rPr>
      <w:t xml:space="preserve">, P.O. Box 2100, 1211 Geneva 2, Switz. </w:t>
    </w:r>
    <w:r>
      <w:rPr>
        <w:rFonts w:ascii="Calibri" w:eastAsia="Calibri" w:hAnsi="Calibri"/>
        <w:color w:val="FF0000"/>
        <w:sz w:val="18"/>
        <w:szCs w:val="18"/>
        <w:lang w:val="en-US"/>
      </w:rPr>
      <w:t>TEL.</w:t>
    </w:r>
    <w:r>
      <w:rPr>
        <w:rFonts w:ascii="Calibri" w:eastAsia="Calibri" w:hAnsi="Calibri"/>
        <w:sz w:val="18"/>
        <w:szCs w:val="18"/>
        <w:lang w:val="en-US"/>
      </w:rPr>
      <w:t xml:space="preserve">: +4122 791 6434 – </w:t>
    </w:r>
    <w:r>
      <w:rPr>
        <w:rFonts w:ascii="Calibri" w:eastAsia="Calibri" w:hAnsi="Calibri"/>
        <w:color w:val="FF0000"/>
        <w:sz w:val="18"/>
        <w:szCs w:val="18"/>
        <w:lang w:val="en-US"/>
      </w:rPr>
      <w:t>FAX:</w:t>
    </w:r>
    <w:r>
      <w:rPr>
        <w:rFonts w:ascii="Calibri" w:eastAsia="Calibri" w:hAnsi="Calibri"/>
        <w:sz w:val="18"/>
        <w:szCs w:val="18"/>
        <w:lang w:val="en-US"/>
      </w:rPr>
      <w:t xml:space="preserve"> +4122 791 6506 – </w:t>
    </w:r>
    <w:hyperlink r:id="rId2" w:history="1">
      <w:r>
        <w:rPr>
          <w:rStyle w:val="Hyperlink"/>
          <w:rFonts w:ascii="Calibri" w:eastAsia="Calibri" w:hAnsi="Calibri"/>
          <w:sz w:val="18"/>
          <w:szCs w:val="18"/>
          <w:lang w:val="en-US"/>
        </w:rPr>
        <w:t>www.actalliance.org</w:t>
      </w:r>
    </w:hyperlink>
  </w:p>
  <w:p w14:paraId="0B0421C5" w14:textId="77777777" w:rsidR="00ED40BD" w:rsidRDefault="00ED4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D6985" w14:textId="77777777" w:rsidR="00A13A13" w:rsidRDefault="00A13A13">
      <w:r>
        <w:separator/>
      </w:r>
    </w:p>
  </w:footnote>
  <w:footnote w:type="continuationSeparator" w:id="0">
    <w:p w14:paraId="3D105F35" w14:textId="77777777" w:rsidR="00A13A13" w:rsidRDefault="00A13A13">
      <w:r>
        <w:continuationSeparator/>
      </w:r>
    </w:p>
  </w:footnote>
  <w:footnote w:id="1">
    <w:p w14:paraId="1D0C83F0" w14:textId="6AA7BB04" w:rsidR="00BD2A38" w:rsidRDefault="00BD2A38">
      <w:pPr>
        <w:pStyle w:val="FootnoteText"/>
      </w:pPr>
      <w:r w:rsidRPr="00BD2A38">
        <w:rPr>
          <w:rStyle w:val="FootnoteReference"/>
          <w:color w:val="FF0000"/>
        </w:rPr>
        <w:footnoteRef/>
      </w:r>
      <w:r>
        <w:t xml:space="preserve"> E</w:t>
      </w:r>
      <w:r w:rsidR="00143B68">
        <w:t>mergency P</w:t>
      </w:r>
      <w:r>
        <w:t xml:space="preserve">reparedness </w:t>
      </w:r>
      <w:r w:rsidR="00143B68">
        <w:t>and R</w:t>
      </w:r>
      <w:r>
        <w:t xml:space="preserve">esponse </w:t>
      </w:r>
      <w:r w:rsidR="00143B68">
        <w:t>P</w:t>
      </w:r>
      <w:r>
        <w:t>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09B9A" w14:textId="77777777" w:rsidR="007B0953" w:rsidRPr="007B0953" w:rsidRDefault="007D312D" w:rsidP="00046ADE">
    <w:pPr>
      <w:pStyle w:val="Header"/>
      <w:tabs>
        <w:tab w:val="clear" w:pos="4153"/>
        <w:tab w:val="center" w:pos="4536"/>
      </w:tabs>
      <w:rPr>
        <w:rStyle w:val="PageNumber"/>
        <w:rFonts w:ascii="Calibri" w:hAnsi="Calibri"/>
        <w:sz w:val="20"/>
        <w:szCs w:val="20"/>
      </w:rPr>
    </w:pPr>
    <w:r>
      <w:rPr>
        <w:rFonts w:ascii="Calibri" w:hAnsi="Calibri"/>
        <w:noProof/>
        <w:sz w:val="21"/>
        <w:szCs w:val="21"/>
        <w:lang w:val="fr-CH" w:eastAsia="fr-CH"/>
      </w:rPr>
      <w:drawing>
        <wp:anchor distT="0" distB="0" distL="114935" distR="114935" simplePos="0" relativeHeight="251656704" behindDoc="0" locked="0" layoutInCell="1" allowOverlap="1" wp14:anchorId="6B225977" wp14:editId="1FCF0F29">
          <wp:simplePos x="0" y="0"/>
          <wp:positionH relativeFrom="column">
            <wp:posOffset>4343400</wp:posOffset>
          </wp:positionH>
          <wp:positionV relativeFrom="paragraph">
            <wp:posOffset>-54610</wp:posOffset>
          </wp:positionV>
          <wp:extent cx="1503680" cy="223520"/>
          <wp:effectExtent l="0" t="0" r="1270" b="508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953">
      <w:rPr>
        <w:rFonts w:ascii="Calibri" w:hAnsi="Calibri"/>
        <w:sz w:val="20"/>
        <w:szCs w:val="20"/>
      </w:rPr>
      <w:tab/>
    </w:r>
  </w:p>
  <w:p w14:paraId="1AAE5B6F" w14:textId="77777777" w:rsidR="007B0953" w:rsidRDefault="007B0953" w:rsidP="00505EE2">
    <w:pPr>
      <w:pStyle w:val="Header"/>
      <w:jc w:val="center"/>
      <w:rPr>
        <w:rStyle w:val="PageNumber"/>
        <w:rFonts w:ascii="Calibri" w:hAnsi="Calibri"/>
        <w:color w:val="808080"/>
      </w:rPr>
    </w:pPr>
  </w:p>
  <w:p w14:paraId="2DF667CC" w14:textId="77777777" w:rsidR="007B0953" w:rsidRPr="00505EE2" w:rsidRDefault="007B0953" w:rsidP="00505EE2">
    <w:pPr>
      <w:pStyle w:val="Header"/>
      <w:jc w:val="center"/>
      <w:rPr>
        <w:rFonts w:ascii="Calibri" w:hAnsi="Calibri"/>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471F" w14:textId="6BF16CEC" w:rsidR="002B70AA" w:rsidRDefault="002B70AA">
    <w:pPr>
      <w:pStyle w:val="Header"/>
    </w:pPr>
    <w:r>
      <w:rPr>
        <w:noProof/>
        <w:lang w:val="fr-CH" w:eastAsia="fr-CH"/>
      </w:rPr>
      <w:drawing>
        <wp:anchor distT="0" distB="0" distL="114300" distR="114300" simplePos="0" relativeHeight="251657728" behindDoc="1" locked="0" layoutInCell="1" allowOverlap="1" wp14:anchorId="65856525" wp14:editId="498620B2">
          <wp:simplePos x="0" y="0"/>
          <wp:positionH relativeFrom="margin">
            <wp:posOffset>4518660</wp:posOffset>
          </wp:positionH>
          <wp:positionV relativeFrom="margin">
            <wp:posOffset>-504825</wp:posOffset>
          </wp:positionV>
          <wp:extent cx="1945005"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2806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CC5"/>
    <w:multiLevelType w:val="hybridMultilevel"/>
    <w:tmpl w:val="32B47E4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3A69D5"/>
    <w:multiLevelType w:val="hybridMultilevel"/>
    <w:tmpl w:val="CA082B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A1906FD"/>
    <w:multiLevelType w:val="hybridMultilevel"/>
    <w:tmpl w:val="7EA60D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AF4158"/>
    <w:multiLevelType w:val="hybridMultilevel"/>
    <w:tmpl w:val="2D3A83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2851D89"/>
    <w:multiLevelType w:val="hybridMultilevel"/>
    <w:tmpl w:val="81AC1EBE"/>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3044019"/>
    <w:multiLevelType w:val="hybridMultilevel"/>
    <w:tmpl w:val="5BF2A56C"/>
    <w:lvl w:ilvl="0" w:tplc="9B2C9778">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55C3138"/>
    <w:multiLevelType w:val="hybridMultilevel"/>
    <w:tmpl w:val="4EA6BD38"/>
    <w:lvl w:ilvl="0" w:tplc="E6FE58FA">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42F9B"/>
    <w:multiLevelType w:val="hybridMultilevel"/>
    <w:tmpl w:val="140C89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D237AF6"/>
    <w:multiLevelType w:val="hybridMultilevel"/>
    <w:tmpl w:val="D47C0F1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5957429"/>
    <w:multiLevelType w:val="hybridMultilevel"/>
    <w:tmpl w:val="59FEC2B8"/>
    <w:lvl w:ilvl="0" w:tplc="9B2C9778">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8B97FD5"/>
    <w:multiLevelType w:val="hybridMultilevel"/>
    <w:tmpl w:val="DAE655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F503A99"/>
    <w:multiLevelType w:val="hybridMultilevel"/>
    <w:tmpl w:val="60BC75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FA20F20"/>
    <w:multiLevelType w:val="singleLevel"/>
    <w:tmpl w:val="4F8E48C6"/>
    <w:lvl w:ilvl="0">
      <w:start w:val="1"/>
      <w:numFmt w:val="decimal"/>
      <w:lvlText w:val="%1."/>
      <w:lvlJc w:val="left"/>
      <w:pPr>
        <w:tabs>
          <w:tab w:val="num" w:pos="360"/>
        </w:tabs>
        <w:ind w:left="360" w:hanging="360"/>
      </w:pPr>
      <w:rPr>
        <w:b/>
        <w:i w:val="0"/>
        <w:color w:val="auto"/>
      </w:rPr>
    </w:lvl>
  </w:abstractNum>
  <w:abstractNum w:abstractNumId="13" w15:restartNumberingAfterBreak="0">
    <w:nsid w:val="305850E5"/>
    <w:multiLevelType w:val="hybridMultilevel"/>
    <w:tmpl w:val="0EFAEC6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45E43FC"/>
    <w:multiLevelType w:val="hybridMultilevel"/>
    <w:tmpl w:val="253CC4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FF14504"/>
    <w:multiLevelType w:val="hybridMultilevel"/>
    <w:tmpl w:val="8F5E91D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27C4E87"/>
    <w:multiLevelType w:val="hybridMultilevel"/>
    <w:tmpl w:val="696A9E0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3710FEB"/>
    <w:multiLevelType w:val="hybridMultilevel"/>
    <w:tmpl w:val="F05215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9CB4412"/>
    <w:multiLevelType w:val="hybridMultilevel"/>
    <w:tmpl w:val="CA8C1B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AB414C1"/>
    <w:multiLevelType w:val="hybridMultilevel"/>
    <w:tmpl w:val="B66249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D451A01"/>
    <w:multiLevelType w:val="hybridMultilevel"/>
    <w:tmpl w:val="89BC7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032671F"/>
    <w:multiLevelType w:val="hybridMultilevel"/>
    <w:tmpl w:val="D47C0F1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356633E"/>
    <w:multiLevelType w:val="hybridMultilevel"/>
    <w:tmpl w:val="9EE67C22"/>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D3454DC"/>
    <w:multiLevelType w:val="hybridMultilevel"/>
    <w:tmpl w:val="E6D4EDAA"/>
    <w:lvl w:ilvl="0" w:tplc="12EC4EBA">
      <w:start w:val="1"/>
      <w:numFmt w:val="lowerRoman"/>
      <w:lvlText w:val="%1."/>
      <w:lvlJc w:val="left"/>
      <w:pPr>
        <w:ind w:left="720" w:hanging="360"/>
      </w:pPr>
      <w:rPr>
        <w:rFonts w:asciiTheme="minorHAnsi" w:eastAsia="Times New Roman" w:hAnsiTheme="minorHAnsi" w:cstheme="minorHAns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DEB4254"/>
    <w:multiLevelType w:val="hybridMultilevel"/>
    <w:tmpl w:val="1E4E049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E2A4200"/>
    <w:multiLevelType w:val="hybridMultilevel"/>
    <w:tmpl w:val="89ECACD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E3B5558"/>
    <w:multiLevelType w:val="hybridMultilevel"/>
    <w:tmpl w:val="C99A9F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44C1002"/>
    <w:multiLevelType w:val="hybridMultilevel"/>
    <w:tmpl w:val="E3BC3E48"/>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653D1EB2"/>
    <w:multiLevelType w:val="multilevel"/>
    <w:tmpl w:val="A8AAFD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8D451EE"/>
    <w:multiLevelType w:val="hybridMultilevel"/>
    <w:tmpl w:val="B49EC6C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F8A5694"/>
    <w:multiLevelType w:val="hybridMultilevel"/>
    <w:tmpl w:val="4A200CC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74E2EF9"/>
    <w:multiLevelType w:val="hybridMultilevel"/>
    <w:tmpl w:val="A6E064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75F4A23"/>
    <w:multiLevelType w:val="hybridMultilevel"/>
    <w:tmpl w:val="78222A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A44605D"/>
    <w:multiLevelType w:val="hybridMultilevel"/>
    <w:tmpl w:val="549071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E3C2867"/>
    <w:multiLevelType w:val="hybridMultilevel"/>
    <w:tmpl w:val="A5DA22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2"/>
  </w:num>
  <w:num w:numId="2">
    <w:abstractNumId w:val="6"/>
  </w:num>
  <w:num w:numId="3">
    <w:abstractNumId w:val="30"/>
  </w:num>
  <w:num w:numId="4">
    <w:abstractNumId w:val="14"/>
  </w:num>
  <w:num w:numId="5">
    <w:abstractNumId w:val="29"/>
  </w:num>
  <w:num w:numId="6">
    <w:abstractNumId w:val="34"/>
  </w:num>
  <w:num w:numId="7">
    <w:abstractNumId w:val="22"/>
  </w:num>
  <w:num w:numId="8">
    <w:abstractNumId w:val="32"/>
  </w:num>
  <w:num w:numId="9">
    <w:abstractNumId w:val="17"/>
  </w:num>
  <w:num w:numId="10">
    <w:abstractNumId w:val="24"/>
  </w:num>
  <w:num w:numId="11">
    <w:abstractNumId w:val="25"/>
  </w:num>
  <w:num w:numId="12">
    <w:abstractNumId w:val="27"/>
  </w:num>
  <w:num w:numId="13">
    <w:abstractNumId w:val="10"/>
  </w:num>
  <w:num w:numId="14">
    <w:abstractNumId w:val="2"/>
  </w:num>
  <w:num w:numId="15">
    <w:abstractNumId w:val="3"/>
  </w:num>
  <w:num w:numId="16">
    <w:abstractNumId w:val="4"/>
  </w:num>
  <w:num w:numId="17">
    <w:abstractNumId w:val="1"/>
  </w:num>
  <w:num w:numId="18">
    <w:abstractNumId w:val="7"/>
  </w:num>
  <w:num w:numId="19">
    <w:abstractNumId w:val="11"/>
  </w:num>
  <w:num w:numId="20">
    <w:abstractNumId w:val="8"/>
  </w:num>
  <w:num w:numId="21">
    <w:abstractNumId w:val="18"/>
  </w:num>
  <w:num w:numId="22">
    <w:abstractNumId w:val="0"/>
  </w:num>
  <w:num w:numId="23">
    <w:abstractNumId w:val="28"/>
  </w:num>
  <w:num w:numId="24">
    <w:abstractNumId w:val="33"/>
  </w:num>
  <w:num w:numId="25">
    <w:abstractNumId w:val="13"/>
  </w:num>
  <w:num w:numId="26">
    <w:abstractNumId w:val="21"/>
  </w:num>
  <w:num w:numId="27">
    <w:abstractNumId w:val="23"/>
  </w:num>
  <w:num w:numId="28">
    <w:abstractNumId w:val="15"/>
  </w:num>
  <w:num w:numId="29">
    <w:abstractNumId w:val="26"/>
  </w:num>
  <w:num w:numId="30">
    <w:abstractNumId w:val="19"/>
  </w:num>
  <w:num w:numId="31">
    <w:abstractNumId w:val="5"/>
  </w:num>
  <w:num w:numId="32">
    <w:abstractNumId w:val="9"/>
  </w:num>
  <w:num w:numId="33">
    <w:abstractNumId w:val="20"/>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DQx4H+a0O3stTTimt46FKdjP+6JxrLhplOe3duWbcRdY9YXYsipQX1k5rkmvAyzcA79ArUMJLUpJuZmXxhM/Q==" w:salt="sG2yZVtxhNjlOLd48JUncQ=="/>
  <w:defaultTabStop w:val="720"/>
  <w:hyphenationZone w:val="425"/>
  <w:characterSpacingControl w:val="doNotCompress"/>
  <w:hdrShapeDefaults>
    <o:shapedefaults v:ext="edit" spidmax="71682">
      <o:colormru v:ext="edit" colors="#4b4b4b,#5e5e5e,#6f6f6f,#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7C"/>
    <w:rsid w:val="00003D59"/>
    <w:rsid w:val="0000496A"/>
    <w:rsid w:val="00006445"/>
    <w:rsid w:val="00011380"/>
    <w:rsid w:val="000165B3"/>
    <w:rsid w:val="00016EFE"/>
    <w:rsid w:val="00020231"/>
    <w:rsid w:val="00021BF9"/>
    <w:rsid w:val="0002412B"/>
    <w:rsid w:val="00024270"/>
    <w:rsid w:val="0002622E"/>
    <w:rsid w:val="000370DF"/>
    <w:rsid w:val="00046ADE"/>
    <w:rsid w:val="00050FD8"/>
    <w:rsid w:val="000528E6"/>
    <w:rsid w:val="00053FE8"/>
    <w:rsid w:val="000575D2"/>
    <w:rsid w:val="0007060A"/>
    <w:rsid w:val="00073948"/>
    <w:rsid w:val="000751C7"/>
    <w:rsid w:val="00076208"/>
    <w:rsid w:val="00076A24"/>
    <w:rsid w:val="00081814"/>
    <w:rsid w:val="00081E5D"/>
    <w:rsid w:val="00086F03"/>
    <w:rsid w:val="000923CA"/>
    <w:rsid w:val="00094DE6"/>
    <w:rsid w:val="00096677"/>
    <w:rsid w:val="000A05B8"/>
    <w:rsid w:val="000A3379"/>
    <w:rsid w:val="000B0904"/>
    <w:rsid w:val="000B4AD6"/>
    <w:rsid w:val="000C0A86"/>
    <w:rsid w:val="000C2AF8"/>
    <w:rsid w:val="000C60A8"/>
    <w:rsid w:val="000D7F42"/>
    <w:rsid w:val="000E3E85"/>
    <w:rsid w:val="000E47A3"/>
    <w:rsid w:val="000E4D8E"/>
    <w:rsid w:val="000E7787"/>
    <w:rsid w:val="000F4222"/>
    <w:rsid w:val="000F4BA6"/>
    <w:rsid w:val="000F640C"/>
    <w:rsid w:val="00100A33"/>
    <w:rsid w:val="00102FF5"/>
    <w:rsid w:val="00111FA4"/>
    <w:rsid w:val="001157F8"/>
    <w:rsid w:val="00115FE0"/>
    <w:rsid w:val="00120A2E"/>
    <w:rsid w:val="00126656"/>
    <w:rsid w:val="001325E7"/>
    <w:rsid w:val="001409F9"/>
    <w:rsid w:val="00143B68"/>
    <w:rsid w:val="00156432"/>
    <w:rsid w:val="00160214"/>
    <w:rsid w:val="00162ABC"/>
    <w:rsid w:val="00163E98"/>
    <w:rsid w:val="0016505A"/>
    <w:rsid w:val="0016633B"/>
    <w:rsid w:val="00170808"/>
    <w:rsid w:val="00172E25"/>
    <w:rsid w:val="00186A84"/>
    <w:rsid w:val="00190017"/>
    <w:rsid w:val="0019153F"/>
    <w:rsid w:val="001917DA"/>
    <w:rsid w:val="00197DC2"/>
    <w:rsid w:val="001A0501"/>
    <w:rsid w:val="001A15F1"/>
    <w:rsid w:val="001B0A03"/>
    <w:rsid w:val="001B190F"/>
    <w:rsid w:val="001B3641"/>
    <w:rsid w:val="001B368E"/>
    <w:rsid w:val="001C3979"/>
    <w:rsid w:val="001C6BED"/>
    <w:rsid w:val="001D0DC0"/>
    <w:rsid w:val="001D0DE4"/>
    <w:rsid w:val="001D5798"/>
    <w:rsid w:val="001D6DAF"/>
    <w:rsid w:val="001E0C68"/>
    <w:rsid w:val="001E1BB8"/>
    <w:rsid w:val="001E3D1D"/>
    <w:rsid w:val="001E7905"/>
    <w:rsid w:val="001F0BD3"/>
    <w:rsid w:val="001F2CAC"/>
    <w:rsid w:val="001F5701"/>
    <w:rsid w:val="0020221F"/>
    <w:rsid w:val="00207387"/>
    <w:rsid w:val="0020799F"/>
    <w:rsid w:val="00210016"/>
    <w:rsid w:val="002125CA"/>
    <w:rsid w:val="00222EAD"/>
    <w:rsid w:val="00225382"/>
    <w:rsid w:val="00231D3B"/>
    <w:rsid w:val="002344B1"/>
    <w:rsid w:val="00235CE8"/>
    <w:rsid w:val="00237EDE"/>
    <w:rsid w:val="002448E5"/>
    <w:rsid w:val="00245364"/>
    <w:rsid w:val="00246E89"/>
    <w:rsid w:val="00247BCD"/>
    <w:rsid w:val="00250BE9"/>
    <w:rsid w:val="00261DAD"/>
    <w:rsid w:val="00265348"/>
    <w:rsid w:val="002719BB"/>
    <w:rsid w:val="00277E35"/>
    <w:rsid w:val="00285500"/>
    <w:rsid w:val="00286D4B"/>
    <w:rsid w:val="002923F5"/>
    <w:rsid w:val="0029527F"/>
    <w:rsid w:val="00295961"/>
    <w:rsid w:val="0029689E"/>
    <w:rsid w:val="0029751B"/>
    <w:rsid w:val="002B5335"/>
    <w:rsid w:val="002B70AA"/>
    <w:rsid w:val="002B7A38"/>
    <w:rsid w:val="002C33DC"/>
    <w:rsid w:val="002C3766"/>
    <w:rsid w:val="002D49BE"/>
    <w:rsid w:val="002D7EB7"/>
    <w:rsid w:val="002F2A52"/>
    <w:rsid w:val="003022F4"/>
    <w:rsid w:val="0030330F"/>
    <w:rsid w:val="0030496A"/>
    <w:rsid w:val="00304FFD"/>
    <w:rsid w:val="0030562C"/>
    <w:rsid w:val="0031060A"/>
    <w:rsid w:val="0031110B"/>
    <w:rsid w:val="00311A44"/>
    <w:rsid w:val="003125EE"/>
    <w:rsid w:val="00315B6F"/>
    <w:rsid w:val="00322ACB"/>
    <w:rsid w:val="003240B4"/>
    <w:rsid w:val="00327E41"/>
    <w:rsid w:val="00345484"/>
    <w:rsid w:val="00356B25"/>
    <w:rsid w:val="003633CA"/>
    <w:rsid w:val="00363F57"/>
    <w:rsid w:val="00372387"/>
    <w:rsid w:val="003735A4"/>
    <w:rsid w:val="00374D59"/>
    <w:rsid w:val="00375A45"/>
    <w:rsid w:val="00375A4D"/>
    <w:rsid w:val="0037738E"/>
    <w:rsid w:val="00380DD9"/>
    <w:rsid w:val="00381E65"/>
    <w:rsid w:val="00385036"/>
    <w:rsid w:val="003971AB"/>
    <w:rsid w:val="003A0AAF"/>
    <w:rsid w:val="003A3BD8"/>
    <w:rsid w:val="003B0173"/>
    <w:rsid w:val="003C02FD"/>
    <w:rsid w:val="003D545B"/>
    <w:rsid w:val="003D7007"/>
    <w:rsid w:val="003D7C11"/>
    <w:rsid w:val="003E2CA5"/>
    <w:rsid w:val="003E3D87"/>
    <w:rsid w:val="003F18DD"/>
    <w:rsid w:val="003F5A17"/>
    <w:rsid w:val="003F5E68"/>
    <w:rsid w:val="00400306"/>
    <w:rsid w:val="00406881"/>
    <w:rsid w:val="00415093"/>
    <w:rsid w:val="00417BD5"/>
    <w:rsid w:val="00421726"/>
    <w:rsid w:val="00425AC0"/>
    <w:rsid w:val="00427D33"/>
    <w:rsid w:val="00430F8A"/>
    <w:rsid w:val="004344DB"/>
    <w:rsid w:val="004474E4"/>
    <w:rsid w:val="00450289"/>
    <w:rsid w:val="00453E7F"/>
    <w:rsid w:val="004600D6"/>
    <w:rsid w:val="00466A12"/>
    <w:rsid w:val="00474ADA"/>
    <w:rsid w:val="00477325"/>
    <w:rsid w:val="004831B3"/>
    <w:rsid w:val="00483A7C"/>
    <w:rsid w:val="004841FD"/>
    <w:rsid w:val="0048489A"/>
    <w:rsid w:val="004867BE"/>
    <w:rsid w:val="004934A5"/>
    <w:rsid w:val="004935C7"/>
    <w:rsid w:val="004B1F61"/>
    <w:rsid w:val="004B2CE1"/>
    <w:rsid w:val="004B4C91"/>
    <w:rsid w:val="004C0E79"/>
    <w:rsid w:val="004C3E50"/>
    <w:rsid w:val="004C5A25"/>
    <w:rsid w:val="004D0736"/>
    <w:rsid w:val="004D5536"/>
    <w:rsid w:val="004D7D38"/>
    <w:rsid w:val="004E15AA"/>
    <w:rsid w:val="004E2D23"/>
    <w:rsid w:val="004F0A74"/>
    <w:rsid w:val="004F3955"/>
    <w:rsid w:val="0050110B"/>
    <w:rsid w:val="00503F44"/>
    <w:rsid w:val="00505EE2"/>
    <w:rsid w:val="0050613E"/>
    <w:rsid w:val="00506C68"/>
    <w:rsid w:val="005120D8"/>
    <w:rsid w:val="005174DE"/>
    <w:rsid w:val="00521866"/>
    <w:rsid w:val="005244FC"/>
    <w:rsid w:val="005261E1"/>
    <w:rsid w:val="005302C3"/>
    <w:rsid w:val="005320DF"/>
    <w:rsid w:val="005358D0"/>
    <w:rsid w:val="00535B3E"/>
    <w:rsid w:val="00540115"/>
    <w:rsid w:val="005401F8"/>
    <w:rsid w:val="00541A4F"/>
    <w:rsid w:val="00565ADE"/>
    <w:rsid w:val="00571A1E"/>
    <w:rsid w:val="00572F82"/>
    <w:rsid w:val="0057532B"/>
    <w:rsid w:val="00580EDF"/>
    <w:rsid w:val="005813D2"/>
    <w:rsid w:val="0058617F"/>
    <w:rsid w:val="0058761F"/>
    <w:rsid w:val="00590DA7"/>
    <w:rsid w:val="005962D1"/>
    <w:rsid w:val="00596FD7"/>
    <w:rsid w:val="00597DE8"/>
    <w:rsid w:val="005A0216"/>
    <w:rsid w:val="005B22F3"/>
    <w:rsid w:val="005B5674"/>
    <w:rsid w:val="005C4571"/>
    <w:rsid w:val="005D5B3B"/>
    <w:rsid w:val="005D6140"/>
    <w:rsid w:val="005D6FD9"/>
    <w:rsid w:val="005E2854"/>
    <w:rsid w:val="005E312F"/>
    <w:rsid w:val="005E454C"/>
    <w:rsid w:val="005E5B2D"/>
    <w:rsid w:val="005F37E5"/>
    <w:rsid w:val="005F3897"/>
    <w:rsid w:val="005F3D0C"/>
    <w:rsid w:val="005F5BA7"/>
    <w:rsid w:val="005F5BF6"/>
    <w:rsid w:val="006008BB"/>
    <w:rsid w:val="00607D7A"/>
    <w:rsid w:val="00614421"/>
    <w:rsid w:val="00617B4B"/>
    <w:rsid w:val="006201AE"/>
    <w:rsid w:val="006201B2"/>
    <w:rsid w:val="006244E0"/>
    <w:rsid w:val="00631735"/>
    <w:rsid w:val="00634ED0"/>
    <w:rsid w:val="006351D3"/>
    <w:rsid w:val="006365A8"/>
    <w:rsid w:val="006452AF"/>
    <w:rsid w:val="006506B2"/>
    <w:rsid w:val="006544CC"/>
    <w:rsid w:val="006663B2"/>
    <w:rsid w:val="006678BA"/>
    <w:rsid w:val="006707AC"/>
    <w:rsid w:val="006754AE"/>
    <w:rsid w:val="00687830"/>
    <w:rsid w:val="00687F21"/>
    <w:rsid w:val="00690F48"/>
    <w:rsid w:val="006B736F"/>
    <w:rsid w:val="006C1F5C"/>
    <w:rsid w:val="006D0FF4"/>
    <w:rsid w:val="006D2421"/>
    <w:rsid w:val="006E1879"/>
    <w:rsid w:val="006E3386"/>
    <w:rsid w:val="006E3CAC"/>
    <w:rsid w:val="006E5657"/>
    <w:rsid w:val="006F0A33"/>
    <w:rsid w:val="006F2550"/>
    <w:rsid w:val="006F334E"/>
    <w:rsid w:val="0070142C"/>
    <w:rsid w:val="0070168F"/>
    <w:rsid w:val="007018A7"/>
    <w:rsid w:val="00714BDD"/>
    <w:rsid w:val="00721B9E"/>
    <w:rsid w:val="00722091"/>
    <w:rsid w:val="007227CA"/>
    <w:rsid w:val="007256A8"/>
    <w:rsid w:val="007307F6"/>
    <w:rsid w:val="00733443"/>
    <w:rsid w:val="00734010"/>
    <w:rsid w:val="0073660C"/>
    <w:rsid w:val="007375AE"/>
    <w:rsid w:val="007403E0"/>
    <w:rsid w:val="007422B3"/>
    <w:rsid w:val="00746C9F"/>
    <w:rsid w:val="00753E4A"/>
    <w:rsid w:val="00756AF8"/>
    <w:rsid w:val="0076573F"/>
    <w:rsid w:val="00767BB7"/>
    <w:rsid w:val="00772235"/>
    <w:rsid w:val="0077230E"/>
    <w:rsid w:val="007775E9"/>
    <w:rsid w:val="00781066"/>
    <w:rsid w:val="0078200F"/>
    <w:rsid w:val="007874CE"/>
    <w:rsid w:val="00787844"/>
    <w:rsid w:val="00796D71"/>
    <w:rsid w:val="00797D50"/>
    <w:rsid w:val="007B0953"/>
    <w:rsid w:val="007B3132"/>
    <w:rsid w:val="007B72CC"/>
    <w:rsid w:val="007C25A5"/>
    <w:rsid w:val="007C7069"/>
    <w:rsid w:val="007D26D6"/>
    <w:rsid w:val="007D312D"/>
    <w:rsid w:val="007E3246"/>
    <w:rsid w:val="007E73B2"/>
    <w:rsid w:val="007F3165"/>
    <w:rsid w:val="007F3898"/>
    <w:rsid w:val="0080326B"/>
    <w:rsid w:val="00803E14"/>
    <w:rsid w:val="00805BA9"/>
    <w:rsid w:val="00805FC6"/>
    <w:rsid w:val="008107EA"/>
    <w:rsid w:val="0082272B"/>
    <w:rsid w:val="00825048"/>
    <w:rsid w:val="00830F24"/>
    <w:rsid w:val="00832BF2"/>
    <w:rsid w:val="008338E6"/>
    <w:rsid w:val="00836B4B"/>
    <w:rsid w:val="00841D71"/>
    <w:rsid w:val="00842679"/>
    <w:rsid w:val="00842E82"/>
    <w:rsid w:val="008451D9"/>
    <w:rsid w:val="008502F2"/>
    <w:rsid w:val="00850845"/>
    <w:rsid w:val="00852357"/>
    <w:rsid w:val="0085496D"/>
    <w:rsid w:val="00860614"/>
    <w:rsid w:val="0086303F"/>
    <w:rsid w:val="00866B5E"/>
    <w:rsid w:val="008721E5"/>
    <w:rsid w:val="00875415"/>
    <w:rsid w:val="008872A5"/>
    <w:rsid w:val="0089388B"/>
    <w:rsid w:val="00894943"/>
    <w:rsid w:val="00895B3B"/>
    <w:rsid w:val="00897E15"/>
    <w:rsid w:val="008A21B8"/>
    <w:rsid w:val="008A3B2A"/>
    <w:rsid w:val="008A4919"/>
    <w:rsid w:val="008A6285"/>
    <w:rsid w:val="008B24EF"/>
    <w:rsid w:val="008B6404"/>
    <w:rsid w:val="008C1E15"/>
    <w:rsid w:val="008D26B7"/>
    <w:rsid w:val="008E1A4F"/>
    <w:rsid w:val="008E1C02"/>
    <w:rsid w:val="008E62E3"/>
    <w:rsid w:val="008F09E2"/>
    <w:rsid w:val="008F2DE1"/>
    <w:rsid w:val="008F6B50"/>
    <w:rsid w:val="009021D7"/>
    <w:rsid w:val="00906170"/>
    <w:rsid w:val="00906991"/>
    <w:rsid w:val="00915F07"/>
    <w:rsid w:val="00916455"/>
    <w:rsid w:val="00923A8D"/>
    <w:rsid w:val="009303D4"/>
    <w:rsid w:val="00932F98"/>
    <w:rsid w:val="00933DF4"/>
    <w:rsid w:val="009434DC"/>
    <w:rsid w:val="009511E1"/>
    <w:rsid w:val="00952BC8"/>
    <w:rsid w:val="009601C4"/>
    <w:rsid w:val="00960C6C"/>
    <w:rsid w:val="00963566"/>
    <w:rsid w:val="009635D0"/>
    <w:rsid w:val="009637DE"/>
    <w:rsid w:val="00965628"/>
    <w:rsid w:val="00965C7A"/>
    <w:rsid w:val="00970110"/>
    <w:rsid w:val="00971ED7"/>
    <w:rsid w:val="0097253F"/>
    <w:rsid w:val="00975137"/>
    <w:rsid w:val="009779C3"/>
    <w:rsid w:val="009843D8"/>
    <w:rsid w:val="0098508C"/>
    <w:rsid w:val="009875F7"/>
    <w:rsid w:val="00990D8F"/>
    <w:rsid w:val="00991566"/>
    <w:rsid w:val="009A13D4"/>
    <w:rsid w:val="009A2DA2"/>
    <w:rsid w:val="009A43C2"/>
    <w:rsid w:val="009B160F"/>
    <w:rsid w:val="009C20ED"/>
    <w:rsid w:val="009C2444"/>
    <w:rsid w:val="009C46A4"/>
    <w:rsid w:val="009D0E82"/>
    <w:rsid w:val="009D12F1"/>
    <w:rsid w:val="009D16A8"/>
    <w:rsid w:val="009D1DB9"/>
    <w:rsid w:val="009D264D"/>
    <w:rsid w:val="009D5E9F"/>
    <w:rsid w:val="009D7CE0"/>
    <w:rsid w:val="009E72E3"/>
    <w:rsid w:val="009E754F"/>
    <w:rsid w:val="009E7735"/>
    <w:rsid w:val="009F09FB"/>
    <w:rsid w:val="009F2695"/>
    <w:rsid w:val="009F702E"/>
    <w:rsid w:val="009F7D17"/>
    <w:rsid w:val="009F7F1D"/>
    <w:rsid w:val="00A03D65"/>
    <w:rsid w:val="00A05D58"/>
    <w:rsid w:val="00A13A13"/>
    <w:rsid w:val="00A14417"/>
    <w:rsid w:val="00A223A9"/>
    <w:rsid w:val="00A22D69"/>
    <w:rsid w:val="00A33B66"/>
    <w:rsid w:val="00A36708"/>
    <w:rsid w:val="00A41E32"/>
    <w:rsid w:val="00A47E10"/>
    <w:rsid w:val="00A5081A"/>
    <w:rsid w:val="00A55FAA"/>
    <w:rsid w:val="00A60064"/>
    <w:rsid w:val="00A639ED"/>
    <w:rsid w:val="00A66D87"/>
    <w:rsid w:val="00A70447"/>
    <w:rsid w:val="00A75482"/>
    <w:rsid w:val="00A77EB0"/>
    <w:rsid w:val="00A84295"/>
    <w:rsid w:val="00A87A43"/>
    <w:rsid w:val="00A91A68"/>
    <w:rsid w:val="00A961E3"/>
    <w:rsid w:val="00AA1759"/>
    <w:rsid w:val="00AA19DC"/>
    <w:rsid w:val="00AA557F"/>
    <w:rsid w:val="00AB5966"/>
    <w:rsid w:val="00AC508F"/>
    <w:rsid w:val="00AE7940"/>
    <w:rsid w:val="00AF1CBC"/>
    <w:rsid w:val="00AF26A5"/>
    <w:rsid w:val="00AF3AB2"/>
    <w:rsid w:val="00AF48CF"/>
    <w:rsid w:val="00AF6022"/>
    <w:rsid w:val="00B06C27"/>
    <w:rsid w:val="00B15257"/>
    <w:rsid w:val="00B21F38"/>
    <w:rsid w:val="00B23888"/>
    <w:rsid w:val="00B245E5"/>
    <w:rsid w:val="00B25530"/>
    <w:rsid w:val="00B31B55"/>
    <w:rsid w:val="00B31C5B"/>
    <w:rsid w:val="00B353BA"/>
    <w:rsid w:val="00B35EB5"/>
    <w:rsid w:val="00B365EB"/>
    <w:rsid w:val="00B53DA5"/>
    <w:rsid w:val="00B55FC1"/>
    <w:rsid w:val="00B61693"/>
    <w:rsid w:val="00B62851"/>
    <w:rsid w:val="00B74350"/>
    <w:rsid w:val="00B81865"/>
    <w:rsid w:val="00B851D8"/>
    <w:rsid w:val="00B85B13"/>
    <w:rsid w:val="00B85EA1"/>
    <w:rsid w:val="00B9247D"/>
    <w:rsid w:val="00B96165"/>
    <w:rsid w:val="00B961E5"/>
    <w:rsid w:val="00BA5BD2"/>
    <w:rsid w:val="00BB0583"/>
    <w:rsid w:val="00BB43F2"/>
    <w:rsid w:val="00BC3E30"/>
    <w:rsid w:val="00BC6A65"/>
    <w:rsid w:val="00BC6F0F"/>
    <w:rsid w:val="00BC7C8D"/>
    <w:rsid w:val="00BD2A38"/>
    <w:rsid w:val="00BD355C"/>
    <w:rsid w:val="00BD59F6"/>
    <w:rsid w:val="00BE7DBF"/>
    <w:rsid w:val="00BF02B9"/>
    <w:rsid w:val="00BF12A5"/>
    <w:rsid w:val="00BF3B07"/>
    <w:rsid w:val="00BF45F9"/>
    <w:rsid w:val="00C04D92"/>
    <w:rsid w:val="00C1045A"/>
    <w:rsid w:val="00C10D13"/>
    <w:rsid w:val="00C210CF"/>
    <w:rsid w:val="00C249A0"/>
    <w:rsid w:val="00C3094C"/>
    <w:rsid w:val="00C3719E"/>
    <w:rsid w:val="00C4123A"/>
    <w:rsid w:val="00C45DCF"/>
    <w:rsid w:val="00C5072C"/>
    <w:rsid w:val="00C519FC"/>
    <w:rsid w:val="00C60C09"/>
    <w:rsid w:val="00C62D08"/>
    <w:rsid w:val="00C638F6"/>
    <w:rsid w:val="00C71D19"/>
    <w:rsid w:val="00C71D6A"/>
    <w:rsid w:val="00C72C79"/>
    <w:rsid w:val="00C84B82"/>
    <w:rsid w:val="00C93EAB"/>
    <w:rsid w:val="00C957AF"/>
    <w:rsid w:val="00C9586F"/>
    <w:rsid w:val="00C968CE"/>
    <w:rsid w:val="00C97BB5"/>
    <w:rsid w:val="00CA3AB6"/>
    <w:rsid w:val="00CA4CE7"/>
    <w:rsid w:val="00CB2E43"/>
    <w:rsid w:val="00CB3BCA"/>
    <w:rsid w:val="00CB4E14"/>
    <w:rsid w:val="00CC5731"/>
    <w:rsid w:val="00CC5E33"/>
    <w:rsid w:val="00CD0C32"/>
    <w:rsid w:val="00CD3737"/>
    <w:rsid w:val="00CD49C8"/>
    <w:rsid w:val="00CD6545"/>
    <w:rsid w:val="00CE2158"/>
    <w:rsid w:val="00CE3B2B"/>
    <w:rsid w:val="00CE4EDB"/>
    <w:rsid w:val="00CF3C96"/>
    <w:rsid w:val="00CF4D62"/>
    <w:rsid w:val="00CF5F26"/>
    <w:rsid w:val="00CF5FF1"/>
    <w:rsid w:val="00CF77C1"/>
    <w:rsid w:val="00D02187"/>
    <w:rsid w:val="00D06F5C"/>
    <w:rsid w:val="00D11109"/>
    <w:rsid w:val="00D15A6F"/>
    <w:rsid w:val="00D15F5F"/>
    <w:rsid w:val="00D2131B"/>
    <w:rsid w:val="00D302DC"/>
    <w:rsid w:val="00D33099"/>
    <w:rsid w:val="00D34072"/>
    <w:rsid w:val="00D41FD2"/>
    <w:rsid w:val="00D50C58"/>
    <w:rsid w:val="00D50CDC"/>
    <w:rsid w:val="00D53E27"/>
    <w:rsid w:val="00D56B04"/>
    <w:rsid w:val="00D61351"/>
    <w:rsid w:val="00D62723"/>
    <w:rsid w:val="00D66DFC"/>
    <w:rsid w:val="00D72E0D"/>
    <w:rsid w:val="00D807FD"/>
    <w:rsid w:val="00D809C8"/>
    <w:rsid w:val="00D81490"/>
    <w:rsid w:val="00D81D7B"/>
    <w:rsid w:val="00D831B2"/>
    <w:rsid w:val="00D90C52"/>
    <w:rsid w:val="00D924F8"/>
    <w:rsid w:val="00D9724D"/>
    <w:rsid w:val="00DA0723"/>
    <w:rsid w:val="00DA5E20"/>
    <w:rsid w:val="00DB2558"/>
    <w:rsid w:val="00DB6C81"/>
    <w:rsid w:val="00DB74FD"/>
    <w:rsid w:val="00DC71F7"/>
    <w:rsid w:val="00DD1EA8"/>
    <w:rsid w:val="00DD785E"/>
    <w:rsid w:val="00DE0D02"/>
    <w:rsid w:val="00DE1E24"/>
    <w:rsid w:val="00DE4C39"/>
    <w:rsid w:val="00DE5C36"/>
    <w:rsid w:val="00DE6108"/>
    <w:rsid w:val="00DF337C"/>
    <w:rsid w:val="00DF5DCA"/>
    <w:rsid w:val="00DF5E8E"/>
    <w:rsid w:val="00DF7792"/>
    <w:rsid w:val="00E0385E"/>
    <w:rsid w:val="00E05527"/>
    <w:rsid w:val="00E06F94"/>
    <w:rsid w:val="00E24891"/>
    <w:rsid w:val="00E31282"/>
    <w:rsid w:val="00E504F6"/>
    <w:rsid w:val="00E546EA"/>
    <w:rsid w:val="00E54D3E"/>
    <w:rsid w:val="00E670FE"/>
    <w:rsid w:val="00E726EF"/>
    <w:rsid w:val="00E815BB"/>
    <w:rsid w:val="00E82D38"/>
    <w:rsid w:val="00E864E0"/>
    <w:rsid w:val="00E93C96"/>
    <w:rsid w:val="00E947BD"/>
    <w:rsid w:val="00E96A65"/>
    <w:rsid w:val="00EA0B35"/>
    <w:rsid w:val="00EA1F51"/>
    <w:rsid w:val="00EA3715"/>
    <w:rsid w:val="00EA3B93"/>
    <w:rsid w:val="00EA5FC4"/>
    <w:rsid w:val="00EA608E"/>
    <w:rsid w:val="00EA60A6"/>
    <w:rsid w:val="00EB0229"/>
    <w:rsid w:val="00EB0493"/>
    <w:rsid w:val="00EB5829"/>
    <w:rsid w:val="00EC5B3F"/>
    <w:rsid w:val="00EC6FBB"/>
    <w:rsid w:val="00ED40BD"/>
    <w:rsid w:val="00EE1F7D"/>
    <w:rsid w:val="00EE488B"/>
    <w:rsid w:val="00EE7731"/>
    <w:rsid w:val="00EF164D"/>
    <w:rsid w:val="00EF4DFD"/>
    <w:rsid w:val="00EF6156"/>
    <w:rsid w:val="00EF7B93"/>
    <w:rsid w:val="00F00163"/>
    <w:rsid w:val="00F014F4"/>
    <w:rsid w:val="00F02833"/>
    <w:rsid w:val="00F176E4"/>
    <w:rsid w:val="00F25E04"/>
    <w:rsid w:val="00F2762F"/>
    <w:rsid w:val="00F31E06"/>
    <w:rsid w:val="00F44CA3"/>
    <w:rsid w:val="00F44DCE"/>
    <w:rsid w:val="00F44E96"/>
    <w:rsid w:val="00F474AB"/>
    <w:rsid w:val="00F51989"/>
    <w:rsid w:val="00F52C39"/>
    <w:rsid w:val="00F52ED2"/>
    <w:rsid w:val="00F57472"/>
    <w:rsid w:val="00F64A16"/>
    <w:rsid w:val="00F67EED"/>
    <w:rsid w:val="00F7440A"/>
    <w:rsid w:val="00F75412"/>
    <w:rsid w:val="00F75C20"/>
    <w:rsid w:val="00F83243"/>
    <w:rsid w:val="00F84BEE"/>
    <w:rsid w:val="00F92EB1"/>
    <w:rsid w:val="00F93137"/>
    <w:rsid w:val="00F935B9"/>
    <w:rsid w:val="00F93EE8"/>
    <w:rsid w:val="00F94EC8"/>
    <w:rsid w:val="00F9597D"/>
    <w:rsid w:val="00FA33AC"/>
    <w:rsid w:val="00FA7B53"/>
    <w:rsid w:val="00FB135E"/>
    <w:rsid w:val="00FB6F81"/>
    <w:rsid w:val="00FC2862"/>
    <w:rsid w:val="00FD16C0"/>
    <w:rsid w:val="00FE0F6F"/>
    <w:rsid w:val="00FE7078"/>
    <w:rsid w:val="00FF0C91"/>
    <w:rsid w:val="00FF1555"/>
    <w:rsid w:val="00FF1945"/>
    <w:rsid w:val="00FF3D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colormru v:ext="edit" colors="#4b4b4b,#5e5e5e,#6f6f6f,#d9d9d9"/>
    </o:shapedefaults>
    <o:shapelayout v:ext="edit">
      <o:idmap v:ext="edit" data="1"/>
    </o:shapelayout>
  </w:shapeDefaults>
  <w:decimalSymbol w:val="."/>
  <w:listSeparator w:val=";"/>
  <w14:docId w14:val="7682B234"/>
  <w15:docId w15:val="{EB29F529-99FA-45B0-AF98-46903F1B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6663B2"/>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518"/>
      </w:tabs>
      <w:outlineLvl w:val="0"/>
    </w:pPr>
    <w:rPr>
      <w:rFonts w:ascii="Arial Narrow" w:hAnsi="Arial Narrow"/>
      <w:b/>
      <w:snapToGrid w:val="0"/>
      <w:sz w:val="7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37C"/>
    <w:pPr>
      <w:tabs>
        <w:tab w:val="center" w:pos="4153"/>
        <w:tab w:val="right" w:pos="8306"/>
      </w:tabs>
    </w:pPr>
  </w:style>
  <w:style w:type="paragraph" w:styleId="Footer">
    <w:name w:val="footer"/>
    <w:basedOn w:val="Normal"/>
    <w:link w:val="FooterChar"/>
    <w:uiPriority w:val="99"/>
    <w:rsid w:val="00DF337C"/>
    <w:pPr>
      <w:tabs>
        <w:tab w:val="center" w:pos="4153"/>
        <w:tab w:val="right" w:pos="8306"/>
      </w:tabs>
    </w:pPr>
  </w:style>
  <w:style w:type="character" w:styleId="PageNumber">
    <w:name w:val="page number"/>
    <w:basedOn w:val="DefaultParagraphFont"/>
    <w:rsid w:val="00825048"/>
  </w:style>
  <w:style w:type="character" w:styleId="FootnoteReference">
    <w:name w:val="footnote reference"/>
    <w:semiHidden/>
    <w:rsid w:val="006663B2"/>
  </w:style>
  <w:style w:type="character" w:styleId="Hyperlink">
    <w:name w:val="Hyperlink"/>
    <w:uiPriority w:val="99"/>
    <w:rsid w:val="006663B2"/>
    <w:rPr>
      <w:color w:val="0000FF"/>
      <w:u w:val="single"/>
    </w:rPr>
  </w:style>
  <w:style w:type="paragraph" w:styleId="FootnoteText">
    <w:name w:val="footnote text"/>
    <w:basedOn w:val="Normal"/>
    <w:semiHidden/>
    <w:rsid w:val="006663B2"/>
    <w:rPr>
      <w:sz w:val="20"/>
      <w:szCs w:val="20"/>
      <w:lang w:val="en-US" w:eastAsia="en-US"/>
    </w:rPr>
  </w:style>
  <w:style w:type="character" w:customStyle="1" w:styleId="FooterChar">
    <w:name w:val="Footer Char"/>
    <w:basedOn w:val="DefaultParagraphFont"/>
    <w:link w:val="Footer"/>
    <w:uiPriority w:val="99"/>
    <w:rsid w:val="009D264D"/>
    <w:rPr>
      <w:sz w:val="24"/>
      <w:szCs w:val="24"/>
      <w:lang w:val="en-GB" w:eastAsia="en-GB"/>
    </w:rPr>
  </w:style>
  <w:style w:type="table" w:styleId="TableGrid">
    <w:name w:val="Table Grid"/>
    <w:basedOn w:val="TableNormal"/>
    <w:rsid w:val="002B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24D"/>
    <w:pPr>
      <w:ind w:left="720"/>
      <w:contextualSpacing/>
    </w:pPr>
  </w:style>
  <w:style w:type="character" w:styleId="CommentReference">
    <w:name w:val="annotation reference"/>
    <w:basedOn w:val="DefaultParagraphFont"/>
    <w:semiHidden/>
    <w:unhideWhenUsed/>
    <w:rsid w:val="003F18DD"/>
    <w:rPr>
      <w:sz w:val="16"/>
      <w:szCs w:val="16"/>
    </w:rPr>
  </w:style>
  <w:style w:type="paragraph" w:styleId="CommentText">
    <w:name w:val="annotation text"/>
    <w:basedOn w:val="Normal"/>
    <w:link w:val="CommentTextChar"/>
    <w:semiHidden/>
    <w:unhideWhenUsed/>
    <w:rsid w:val="003F18DD"/>
    <w:rPr>
      <w:sz w:val="20"/>
      <w:szCs w:val="20"/>
    </w:rPr>
  </w:style>
  <w:style w:type="character" w:customStyle="1" w:styleId="CommentTextChar">
    <w:name w:val="Comment Text Char"/>
    <w:basedOn w:val="DefaultParagraphFont"/>
    <w:link w:val="CommentText"/>
    <w:semiHidden/>
    <w:rsid w:val="003F18DD"/>
    <w:rPr>
      <w:lang w:val="en-GB" w:eastAsia="en-GB"/>
    </w:rPr>
  </w:style>
  <w:style w:type="paragraph" w:styleId="CommentSubject">
    <w:name w:val="annotation subject"/>
    <w:basedOn w:val="CommentText"/>
    <w:next w:val="CommentText"/>
    <w:link w:val="CommentSubjectChar"/>
    <w:semiHidden/>
    <w:unhideWhenUsed/>
    <w:rsid w:val="003F18DD"/>
    <w:rPr>
      <w:b/>
      <w:bCs/>
    </w:rPr>
  </w:style>
  <w:style w:type="character" w:customStyle="1" w:styleId="CommentSubjectChar">
    <w:name w:val="Comment Subject Char"/>
    <w:basedOn w:val="CommentTextChar"/>
    <w:link w:val="CommentSubject"/>
    <w:semiHidden/>
    <w:rsid w:val="003F18DD"/>
    <w:rPr>
      <w:b/>
      <w:bCs/>
      <w:lang w:val="en-GB" w:eastAsia="en-GB"/>
    </w:rPr>
  </w:style>
  <w:style w:type="paragraph" w:styleId="BalloonText">
    <w:name w:val="Balloon Text"/>
    <w:basedOn w:val="Normal"/>
    <w:link w:val="BalloonTextChar"/>
    <w:semiHidden/>
    <w:unhideWhenUsed/>
    <w:rsid w:val="003F18DD"/>
    <w:rPr>
      <w:rFonts w:ascii="Segoe UI" w:hAnsi="Segoe UI" w:cs="Segoe UI"/>
      <w:sz w:val="18"/>
      <w:szCs w:val="18"/>
    </w:rPr>
  </w:style>
  <w:style w:type="character" w:customStyle="1" w:styleId="BalloonTextChar">
    <w:name w:val="Balloon Text Char"/>
    <w:basedOn w:val="DefaultParagraphFont"/>
    <w:link w:val="BalloonText"/>
    <w:semiHidden/>
    <w:rsid w:val="003F18DD"/>
    <w:rPr>
      <w:rFonts w:ascii="Segoe UI" w:hAnsi="Segoe UI" w:cs="Segoe UI"/>
      <w:sz w:val="18"/>
      <w:szCs w:val="18"/>
      <w:lang w:val="en-GB" w:eastAsia="en-GB"/>
    </w:rPr>
  </w:style>
  <w:style w:type="paragraph" w:customStyle="1" w:styleId="Default">
    <w:name w:val="Default"/>
    <w:rsid w:val="009F2695"/>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477">
      <w:bodyDiv w:val="1"/>
      <w:marLeft w:val="0"/>
      <w:marRight w:val="0"/>
      <w:marTop w:val="0"/>
      <w:marBottom w:val="0"/>
      <w:divBdr>
        <w:top w:val="none" w:sz="0" w:space="0" w:color="auto"/>
        <w:left w:val="none" w:sz="0" w:space="0" w:color="auto"/>
        <w:bottom w:val="none" w:sz="0" w:space="0" w:color="auto"/>
        <w:right w:val="none" w:sz="0" w:space="0" w:color="auto"/>
      </w:divBdr>
    </w:div>
    <w:div w:id="353850189">
      <w:bodyDiv w:val="1"/>
      <w:marLeft w:val="0"/>
      <w:marRight w:val="0"/>
      <w:marTop w:val="0"/>
      <w:marBottom w:val="0"/>
      <w:divBdr>
        <w:top w:val="none" w:sz="0" w:space="0" w:color="auto"/>
        <w:left w:val="none" w:sz="0" w:space="0" w:color="auto"/>
        <w:bottom w:val="none" w:sz="0" w:space="0" w:color="auto"/>
        <w:right w:val="none" w:sz="0" w:space="0" w:color="auto"/>
      </w:divBdr>
    </w:div>
    <w:div w:id="431516594">
      <w:bodyDiv w:val="1"/>
      <w:marLeft w:val="0"/>
      <w:marRight w:val="0"/>
      <w:marTop w:val="0"/>
      <w:marBottom w:val="0"/>
      <w:divBdr>
        <w:top w:val="none" w:sz="0" w:space="0" w:color="auto"/>
        <w:left w:val="none" w:sz="0" w:space="0" w:color="auto"/>
        <w:bottom w:val="none" w:sz="0" w:space="0" w:color="auto"/>
        <w:right w:val="none" w:sz="0" w:space="0" w:color="auto"/>
      </w:divBdr>
    </w:div>
    <w:div w:id="940259965">
      <w:bodyDiv w:val="1"/>
      <w:marLeft w:val="0"/>
      <w:marRight w:val="0"/>
      <w:marTop w:val="0"/>
      <w:marBottom w:val="0"/>
      <w:divBdr>
        <w:top w:val="none" w:sz="0" w:space="0" w:color="auto"/>
        <w:left w:val="none" w:sz="0" w:space="0" w:color="auto"/>
        <w:bottom w:val="none" w:sz="0" w:space="0" w:color="auto"/>
        <w:right w:val="none" w:sz="0" w:space="0" w:color="auto"/>
      </w:divBdr>
    </w:div>
    <w:div w:id="1206522672">
      <w:bodyDiv w:val="1"/>
      <w:marLeft w:val="0"/>
      <w:marRight w:val="0"/>
      <w:marTop w:val="0"/>
      <w:marBottom w:val="0"/>
      <w:divBdr>
        <w:top w:val="none" w:sz="0" w:space="0" w:color="auto"/>
        <w:left w:val="none" w:sz="0" w:space="0" w:color="auto"/>
        <w:bottom w:val="none" w:sz="0" w:space="0" w:color="auto"/>
        <w:right w:val="none" w:sz="0" w:space="0" w:color="auto"/>
      </w:divBdr>
    </w:div>
    <w:div w:id="19101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tallianc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09CE-3D73-43CA-A7B7-1EA4DB91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F7163760</Template>
  <TotalTime>2628</TotalTime>
  <Pages>3</Pages>
  <Words>1083</Words>
  <Characters>5777</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Text begins here</vt:lpstr>
    </vt:vector>
  </TitlesOfParts>
  <Company>Action by Churches Together</Company>
  <LinksUpToDate>false</LinksUpToDate>
  <CharactersWithSpaces>6847</CharactersWithSpaces>
  <SharedDoc>false</SharedDoc>
  <HLinks>
    <vt:vector size="24" baseType="variant">
      <vt:variant>
        <vt:i4>3670112</vt:i4>
      </vt:variant>
      <vt:variant>
        <vt:i4>9</vt:i4>
      </vt:variant>
      <vt:variant>
        <vt:i4>0</vt:i4>
      </vt:variant>
      <vt:variant>
        <vt:i4>5</vt:i4>
      </vt:variant>
      <vt:variant>
        <vt:lpwstr>http://www.actalliance.org/</vt:lpwstr>
      </vt:variant>
      <vt:variant>
        <vt:lpwstr/>
      </vt:variant>
      <vt:variant>
        <vt:i4>7667785</vt:i4>
      </vt:variant>
      <vt:variant>
        <vt:i4>6</vt:i4>
      </vt:variant>
      <vt:variant>
        <vt:i4>0</vt:i4>
      </vt:variant>
      <vt:variant>
        <vt:i4>5</vt:i4>
      </vt:variant>
      <vt:variant>
        <vt:lpwstr>mailto:ase@actalliance.org</vt:lpwstr>
      </vt:variant>
      <vt:variant>
        <vt:lpwstr/>
      </vt:variant>
      <vt:variant>
        <vt:i4>8323145</vt:i4>
      </vt:variant>
      <vt:variant>
        <vt:i4>3</vt:i4>
      </vt:variant>
      <vt:variant>
        <vt:i4>0</vt:i4>
      </vt:variant>
      <vt:variant>
        <vt:i4>5</vt:i4>
      </vt:variant>
      <vt:variant>
        <vt:lpwstr>mailto:gsi@actalliance.org</vt:lpwstr>
      </vt:variant>
      <vt:variant>
        <vt:lpwstr/>
      </vt:variant>
      <vt:variant>
        <vt:i4>2359382</vt:i4>
      </vt:variant>
      <vt:variant>
        <vt:i4>0</vt:i4>
      </vt:variant>
      <vt:variant>
        <vt:i4>0</vt:i4>
      </vt:variant>
      <vt:variant>
        <vt:i4>5</vt:i4>
      </vt:variant>
      <vt:variant>
        <vt:lpwstr>mailto:Line.Hempel@actalliance.org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begins here</dc:title>
  <dc:subject/>
  <dc:creator>user</dc:creator>
  <cp:keywords/>
  <cp:lastModifiedBy>Christophe Arnold</cp:lastModifiedBy>
  <cp:revision>410</cp:revision>
  <cp:lastPrinted>2009-11-25T06:59:00Z</cp:lastPrinted>
  <dcterms:created xsi:type="dcterms:W3CDTF">2016-05-04T11:51:00Z</dcterms:created>
  <dcterms:modified xsi:type="dcterms:W3CDTF">2017-05-12T09:12:00Z</dcterms:modified>
</cp:coreProperties>
</file>