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7A0D55B3" w:rsidR="00C71D6A" w:rsidRPr="00C71D6A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AA22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A22A2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(max. </w:t>
            </w:r>
            <w:r w:rsidR="00AA22A2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vertAlign w:val="superscript"/>
              </w:rPr>
              <w:t>1/4</w:t>
            </w:r>
            <w:r w:rsidR="00AA22A2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of a page long)</w:t>
            </w:r>
          </w:p>
        </w:tc>
      </w:tr>
      <w:tr w:rsidR="00C71D6A" w14:paraId="33949641" w14:textId="77777777" w:rsidTr="00C71D6A">
        <w:tc>
          <w:tcPr>
            <w:tcW w:w="9344" w:type="dxa"/>
          </w:tcPr>
          <w:p w14:paraId="5F4B1DC2" w14:textId="56723751" w:rsidR="002934E8" w:rsidRDefault="00AD569E" w:rsidP="002934E8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situation"/>
                <w:tag w:val="Describe situation"/>
                <w:id w:val="1455289423"/>
                <w:placeholder>
                  <w:docPart w:val="A04ED0FFDFA9407587EF132D8592F130"/>
                </w:placeholder>
                <w:showingPlcHdr/>
                <w15:color w:val="0000FF"/>
              </w:sdtPr>
              <w:sdtEndPr/>
              <w:sdtContent>
                <w:bookmarkStart w:id="0" w:name="_GoBack"/>
                <w:r w:rsidR="002934E8" w:rsidRPr="00316F92">
                  <w:rPr>
                    <w:rStyle w:val="PlaceholderText"/>
                    <w:highlight w:val="yellow"/>
                  </w:rPr>
                  <w:t>Click here to enter text.</w:t>
                </w:r>
                <w:bookmarkEnd w:id="0"/>
              </w:sdtContent>
            </w:sdt>
            <w:r w:rsidR="002934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D7AE802" w14:textId="77777777" w:rsidR="006934E8" w:rsidRDefault="006934E8" w:rsidP="006934E8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C3A4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Example sentences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</w:p>
          <w:p w14:paraId="2F237A08" w14:textId="77777777" w:rsidR="006934E8" w:rsidRDefault="006934E8" w:rsidP="006934E8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7F0D4E8F" w14:textId="77777777" w:rsidR="006934E8" w:rsidRDefault="006934E8" w:rsidP="006934E8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Related to drought</w:t>
            </w:r>
          </w:p>
          <w:p w14:paraId="3C8BB2FE" w14:textId="77777777" w:rsidR="006934E8" w:rsidRPr="002F6D3A" w:rsidRDefault="006934E8" w:rsidP="006934E8">
            <w:pPr>
              <w:pStyle w:val="ListParagraph"/>
              <w:numPr>
                <w:ilvl w:val="0"/>
                <w:numId w:val="20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F6D3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XXXX country/region is experiencing the most severe drought in xxx years</w:t>
            </w:r>
          </w:p>
          <w:p w14:paraId="565E9B9B" w14:textId="77777777" w:rsidR="006934E8" w:rsidRDefault="006934E8" w:rsidP="006934E8">
            <w:pPr>
              <w:pStyle w:val="ListParagraph"/>
              <w:numPr>
                <w:ilvl w:val="0"/>
                <w:numId w:val="20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XXXX country/region is in a state of emergency as the drought is threatening agricultural production, etc.</w:t>
            </w:r>
          </w:p>
          <w:p w14:paraId="06846147" w14:textId="77777777" w:rsidR="006934E8" w:rsidRPr="002F6D3A" w:rsidRDefault="006934E8" w:rsidP="006934E8">
            <w:pPr>
              <w:pStyle w:val="ListParagraph"/>
              <w:numPr>
                <w:ilvl w:val="0"/>
                <w:numId w:val="20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Many communities are experiencing the effects of the drought… farmers losing crops and water supplies drying out… </w:t>
            </w:r>
          </w:p>
          <w:p w14:paraId="1F949DB6" w14:textId="77777777" w:rsidR="006934E8" w:rsidRDefault="006934E8" w:rsidP="006934E8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3731C72" w14:textId="77777777" w:rsidR="006934E8" w:rsidRDefault="006934E8" w:rsidP="006934E8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Related to rain / water supply</w:t>
            </w:r>
          </w:p>
          <w:p w14:paraId="12170647" w14:textId="77777777" w:rsidR="006934E8" w:rsidRDefault="006934E8" w:rsidP="006934E8">
            <w:pPr>
              <w:pStyle w:val="ListParagraph"/>
              <w:numPr>
                <w:ilvl w:val="0"/>
                <w:numId w:val="21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7A1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pushing back the start of the rainy season</w:t>
            </w:r>
          </w:p>
          <w:p w14:paraId="18588280" w14:textId="77777777" w:rsidR="006934E8" w:rsidRDefault="006934E8" w:rsidP="006934E8">
            <w:pPr>
              <w:pStyle w:val="ListParagraph"/>
              <w:numPr>
                <w:ilvl w:val="0"/>
                <w:numId w:val="21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256E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drought has driven water levels to historic lows</w:t>
            </w:r>
          </w:p>
          <w:p w14:paraId="16931E87" w14:textId="77777777" w:rsidR="006934E8" w:rsidRDefault="006934E8" w:rsidP="006934E8">
            <w:pPr>
              <w:pStyle w:val="ListParagraph"/>
              <w:numPr>
                <w:ilvl w:val="0"/>
                <w:numId w:val="21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7A1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is predicted to decrease rains by more than XX% during the rainy season</w:t>
            </w:r>
          </w:p>
          <w:p w14:paraId="2506D319" w14:textId="77777777" w:rsidR="006934E8" w:rsidRDefault="006934E8" w:rsidP="006934E8">
            <w:pPr>
              <w:pStyle w:val="ListParagraph"/>
              <w:numPr>
                <w:ilvl w:val="0"/>
                <w:numId w:val="21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7A1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drought has driven water levels to historic lows</w:t>
            </w:r>
          </w:p>
          <w:p w14:paraId="11DD2673" w14:textId="77777777" w:rsidR="006934E8" w:rsidRPr="00F87A1D" w:rsidRDefault="006934E8" w:rsidP="006934E8">
            <w:pPr>
              <w:pStyle w:val="ListParagraph"/>
              <w:numPr>
                <w:ilvl w:val="0"/>
                <w:numId w:val="21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communities depend on </w:t>
            </w:r>
            <w:r w:rsidRPr="00F87A1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local reservoirs and aquifers which are not being replenished due to the drought</w:t>
            </w:r>
          </w:p>
          <w:p w14:paraId="6C18BE60" w14:textId="77777777" w:rsidR="006934E8" w:rsidRDefault="006934E8" w:rsidP="006934E8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0C4C5659" w14:textId="77777777" w:rsidR="006934E8" w:rsidRPr="009256E2" w:rsidRDefault="006934E8" w:rsidP="006934E8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Related to food security</w:t>
            </w:r>
          </w:p>
          <w:p w14:paraId="67995657" w14:textId="77777777" w:rsidR="006934E8" w:rsidRPr="0032763D" w:rsidRDefault="006934E8" w:rsidP="006934E8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2763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XXXX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country/region </w:t>
            </w:r>
            <w:r w:rsidRPr="0032763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is facing unprecedented levels of food insecurity</w:t>
            </w:r>
          </w:p>
          <w:p w14:paraId="009248C9" w14:textId="77777777" w:rsidR="006934E8" w:rsidRPr="0032763D" w:rsidRDefault="006934E8" w:rsidP="006934E8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2763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rising costs of goods is exacerbating food insecurity</w:t>
            </w:r>
          </w:p>
          <w:p w14:paraId="06FF0032" w14:textId="77777777" w:rsidR="006934E8" w:rsidRDefault="006934E8" w:rsidP="006934E8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7605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contributing to a c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rop</w:t>
            </w:r>
            <w:r w:rsidRPr="0077605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deficit</w:t>
            </w:r>
          </w:p>
          <w:p w14:paraId="7FB721FA" w14:textId="77777777" w:rsidR="006934E8" w:rsidRPr="00F271BB" w:rsidRDefault="006934E8" w:rsidP="006934E8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271B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marked by alarming levels of hunger</w:t>
            </w:r>
          </w:p>
          <w:p w14:paraId="2F9F78C8" w14:textId="77777777" w:rsidR="006934E8" w:rsidRDefault="006934E8" w:rsidP="006934E8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271B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 rate of severe food insecurity has now reached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XX</w:t>
            </w:r>
            <w:r w:rsidRPr="00F271B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percent</w:t>
            </w:r>
          </w:p>
          <w:p w14:paraId="13E963C1" w14:textId="77777777" w:rsidR="006934E8" w:rsidRPr="00F271BB" w:rsidRDefault="006934E8" w:rsidP="006934E8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271B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Child malnutrition is a key concern </w:t>
            </w:r>
          </w:p>
          <w:p w14:paraId="7BA4A772" w14:textId="77777777" w:rsidR="006934E8" w:rsidRPr="00DC3A4F" w:rsidRDefault="006934E8" w:rsidP="006934E8">
            <w:pPr>
              <w:jc w:val="both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</w:pPr>
            <w:r w:rsidRPr="00DC3A4F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Delete the above example sentences prior to sending Alert.</w:t>
            </w:r>
          </w:p>
          <w:p w14:paraId="76B8B36D" w14:textId="77777777" w:rsidR="006934E8" w:rsidRDefault="006934E8" w:rsidP="006934E8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70FB4" w14:textId="6889F0CF" w:rsidR="00DA03C4" w:rsidRDefault="006934E8" w:rsidP="006934E8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C3A4F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DC3A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DA03C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food insecurity, hunger, starvation, malnutrition, severe acute malnutrition, food stocks, </w:t>
            </w:r>
            <w:r w:rsidR="00C005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scarcity of food, crop failure, food shortage, etc. </w:t>
            </w:r>
          </w:p>
          <w:p w14:paraId="6E94821D" w14:textId="77777777" w:rsidR="006934E8" w:rsidRPr="000835A0" w:rsidRDefault="006934E8" w:rsidP="006934E8">
            <w:pPr>
              <w:jc w:val="both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0835A0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Delete the above words prior to sending Alert.</w:t>
            </w:r>
          </w:p>
          <w:p w14:paraId="7E5C3CC7" w14:textId="77777777" w:rsidR="00C71D6A" w:rsidRPr="00AF6022" w:rsidRDefault="00C71D6A" w:rsidP="000835A0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71D6A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7809D955" w:rsidR="00C71D6A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AA22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A22A2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(max. </w:t>
            </w:r>
            <w:r w:rsidR="00AA22A2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vertAlign w:val="superscript"/>
              </w:rPr>
              <w:t>1/4</w:t>
            </w:r>
            <w:r w:rsidR="00AA22A2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of a page long)</w:t>
            </w:r>
          </w:p>
        </w:tc>
      </w:tr>
      <w:tr w:rsidR="00C71D6A" w14:paraId="42E2D170" w14:textId="77777777" w:rsidTr="00C71D6A">
        <w:tc>
          <w:tcPr>
            <w:tcW w:w="934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Description of needs"/>
              <w:tag w:val="Description of needs"/>
              <w:id w:val="-669485551"/>
              <w:placeholder>
                <w:docPart w:val="9A6EF037B9EB4A3BBF38C7E540410940"/>
              </w:placeholder>
              <w:showingPlcHdr/>
              <w15:color w:val="0000FF"/>
            </w:sdtPr>
            <w:sdtEndPr>
              <w:rPr>
                <w:highlight w:val="none"/>
              </w:rPr>
            </w:sdtEndPr>
            <w:sdtContent>
              <w:p w14:paraId="1C76E260" w14:textId="760E16C4" w:rsidR="00E73060" w:rsidRDefault="00E73060" w:rsidP="00E73060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3673F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17D74389" w14:textId="77777777" w:rsidR="00E73060" w:rsidRDefault="00E73060" w:rsidP="00E73060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C3A4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Example sentences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</w:p>
          <w:p w14:paraId="38469D43" w14:textId="77777777" w:rsidR="00E73060" w:rsidRPr="00A04516" w:rsidRDefault="00E73060" w:rsidP="00E7306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451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agricultural sector has been impacted by drought</w:t>
            </w:r>
          </w:p>
          <w:p w14:paraId="080BD98D" w14:textId="77777777" w:rsidR="00E73060" w:rsidRPr="00A04516" w:rsidRDefault="00E73060" w:rsidP="00E7306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451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food security concerns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remain </w:t>
            </w:r>
            <w:r w:rsidRPr="00A0451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after repeated interruptions to crop cultivation</w:t>
            </w:r>
          </w:p>
          <w:p w14:paraId="49A5B144" w14:textId="77777777" w:rsidR="00E73060" w:rsidRDefault="00E73060" w:rsidP="00E7306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communities </w:t>
            </w:r>
            <w:r w:rsidRPr="005C458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remain in urgent need of food assistance</w:t>
            </w:r>
          </w:p>
          <w:p w14:paraId="748E5CA2" w14:textId="77777777" w:rsidR="00E73060" w:rsidRDefault="00E73060" w:rsidP="00E7306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55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affected persons will continue to face difficulty in meeting daily food needs </w:t>
            </w:r>
          </w:p>
          <w:p w14:paraId="1484B860" w14:textId="77777777" w:rsidR="00E73060" w:rsidRPr="00255591" w:rsidRDefault="00E73060" w:rsidP="00E7306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Opening centres for the </w:t>
            </w:r>
            <w:r w:rsidRPr="00255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treatment of severe acute malnutrition (SAM)</w:t>
            </w:r>
          </w:p>
          <w:p w14:paraId="42A208BA" w14:textId="77777777" w:rsidR="00E73060" w:rsidRDefault="00E73060" w:rsidP="00E730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596D8" w14:textId="77777777" w:rsidR="00E73060" w:rsidRPr="00F06CE6" w:rsidRDefault="00E73060" w:rsidP="00E73060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Sectors</w:t>
            </w:r>
          </w:p>
          <w:p w14:paraId="6BE8BD0D" w14:textId="77777777" w:rsidR="00E73060" w:rsidRPr="00F06CE6" w:rsidRDefault="00E73060" w:rsidP="00E7306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Food security</w:t>
            </w:r>
          </w:p>
          <w:p w14:paraId="5AA97ABB" w14:textId="77777777" w:rsidR="00E73060" w:rsidRPr="00F06CE6" w:rsidRDefault="00E73060" w:rsidP="00E7306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Water, sanitation and hygiene</w:t>
            </w:r>
          </w:p>
          <w:p w14:paraId="32D63E10" w14:textId="77777777" w:rsidR="00E73060" w:rsidRDefault="00E73060" w:rsidP="00E7306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Nutrition</w:t>
            </w:r>
          </w:p>
          <w:p w14:paraId="46062D8B" w14:textId="4851B44E" w:rsidR="00E73060" w:rsidRPr="00E73060" w:rsidRDefault="00E73060" w:rsidP="00E7306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Health (protection)</w:t>
            </w:r>
          </w:p>
          <w:p w14:paraId="6017B564" w14:textId="77777777" w:rsidR="00E73060" w:rsidRPr="00F06CE6" w:rsidRDefault="00E73060" w:rsidP="00E7306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Livelihoods (agriculture)</w:t>
            </w:r>
          </w:p>
          <w:p w14:paraId="0896A568" w14:textId="77777777" w:rsidR="00E73060" w:rsidRDefault="00E73060" w:rsidP="00E7306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65445B9" w14:textId="773B568A" w:rsidR="00E73060" w:rsidRDefault="00E73060" w:rsidP="00E730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1C4">
              <w:rPr>
                <w:rFonts w:asciiTheme="minorHAnsi" w:hAnsiTheme="minorHAnsi" w:cstheme="minorHAnsi"/>
                <w:sz w:val="22"/>
                <w:szCs w:val="22"/>
              </w:rPr>
              <w:t xml:space="preserve">The dire situation is further compounded for the </w:t>
            </w:r>
            <w:r w:rsidR="00974462">
              <w:rPr>
                <w:rFonts w:asciiTheme="minorHAnsi" w:hAnsiTheme="minorHAnsi" w:cstheme="minorHAnsi"/>
                <w:sz w:val="22"/>
                <w:szCs w:val="22"/>
              </w:rPr>
              <w:t>famine</w:t>
            </w:r>
            <w:r w:rsidRPr="005A51C4">
              <w:rPr>
                <w:rFonts w:asciiTheme="minorHAnsi" w:hAnsiTheme="minorHAnsi" w:cstheme="minorHAnsi"/>
                <w:sz w:val="22"/>
                <w:szCs w:val="22"/>
              </w:rPr>
              <w:t xml:space="preserve"> affected people with vulnerabilities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DE3B14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; </w:t>
            </w:r>
            <w:r w:rsidRPr="005835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(optional) more specifically for</w:t>
            </w:r>
            <w:r w:rsidRPr="00DC71F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125203294"/>
                <w:placeholder>
                  <w:docPart w:val="30797C9CA7F94F91974B858E899DA2F2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Pr="00E3673F"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847985751"/>
                <w:placeholder>
                  <w:docPart w:val="9A6EF037B9EB4A3BBF38C7E540410940"/>
                </w:placeholder>
                <w:showingPlcHdr/>
                <w15:color w:val="0000FF"/>
              </w:sdtPr>
              <w:sdtEndPr/>
              <w:sdtContent>
                <w:r w:rsidRPr="00E3673F"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E3673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Pr="00DC71F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A51C4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to provide immediate assistance to minimize loss of life and to ensure that the needs of the most vulnerable are covered first. </w:t>
            </w:r>
          </w:p>
          <w:p w14:paraId="67946490" w14:textId="77777777" w:rsidR="00081E5D" w:rsidRPr="00AF6022" w:rsidRDefault="00081E5D" w:rsidP="00974462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71D6A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32F4AF88" w:rsidR="00C71D6A" w:rsidRPr="005B5674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AA22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A22A2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(max. </w:t>
            </w:r>
            <w:r w:rsidR="00AA22A2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vertAlign w:val="superscript"/>
              </w:rPr>
              <w:t>1/4</w:t>
            </w:r>
            <w:r w:rsidR="00AA22A2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of a page long)</w:t>
            </w:r>
          </w:p>
        </w:tc>
      </w:tr>
      <w:tr w:rsidR="00C71D6A" w14:paraId="7371EFEA" w14:textId="77777777" w:rsidTr="00C71D6A">
        <w:tc>
          <w:tcPr>
            <w:tcW w:w="9344" w:type="dxa"/>
          </w:tcPr>
          <w:p w14:paraId="5224922D" w14:textId="319F0602" w:rsidR="00B003F5" w:rsidRPr="00722337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337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722337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7223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722337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722337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722337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722337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722337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Style w:val="PlaceholderText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22337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72233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722337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72233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22337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72233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722337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72233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22337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72233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722337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72233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22337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72233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722337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72233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22337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72233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722337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72233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Style w:val="PlaceholderText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22337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72233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722337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72233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722337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722337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722337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722337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722337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722337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722337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722337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22337" w14:paraId="474C3C9F" w14:textId="77777777" w:rsidTr="00FA2D15">
              <w:sdt>
                <w:sdtPr>
                  <w:rPr>
                    <w:rFonts w:ascii="MS Gothic" w:eastAsia="MS Gothic" w:hAnsi="MS Gothic" w:cstheme="minorHAnsi" w:hint="eastAsia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722337" w:rsidRDefault="00376D1B" w:rsidP="00277E35">
                      <w:pPr>
                        <w:jc w:val="both"/>
                        <w:rPr>
                          <w:rFonts w:ascii="MS Gothic" w:eastAsia="MS Gothic" w:hAnsi="MS Gothic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722337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722337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22337" w14:paraId="617AD0D6" w14:textId="77777777" w:rsidTr="00FA2D15">
              <w:sdt>
                <w:sdtPr>
                  <w:rPr>
                    <w:rFonts w:ascii="MS Gothic" w:eastAsia="MS Gothic" w:hAnsi="MS Gothic" w:cstheme="minorHAnsi" w:hint="eastAsia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722337" w:rsidRDefault="00376D1B" w:rsidP="00277E35">
                      <w:pPr>
                        <w:jc w:val="both"/>
                        <w:rPr>
                          <w:rFonts w:ascii="MS Gothic" w:eastAsia="MS Gothic" w:hAnsi="MS Gothic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722337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722337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Style w:val="PlaceholderText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722337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1F92E22E" w:rsidR="00081E5D" w:rsidRPr="00722337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337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722337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722337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722337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722337"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72233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72233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722337">
              <w:rPr>
                <w:rFonts w:asciiTheme="minorHAnsi" w:hAnsiTheme="minorHAnsi" w:cstheme="minorHAnsi"/>
                <w:sz w:val="22"/>
                <w:szCs w:val="22"/>
              </w:rPr>
              <w:t xml:space="preserve">To ensure that the humanitarian response is well coordinated and complementary, the ACT forum will take part in meetings with all relevant sector stakeholders </w:t>
            </w:r>
            <w:r w:rsidR="00372387" w:rsidRPr="0072233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722337"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72233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72233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722337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722337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722337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AF6022" w:rsidRDefault="00081E5D" w:rsidP="0030496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71D6A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197823E3" w:rsidR="00C71D6A" w:rsidRPr="00081E5D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ACT A</w:t>
            </w:r>
            <w:r w:rsidR="00B31B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AA22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A22A2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(max. </w:t>
            </w:r>
            <w:r w:rsidR="00AA22A2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vertAlign w:val="superscript"/>
              </w:rPr>
              <w:t>1/4</w:t>
            </w:r>
            <w:r w:rsidR="00AA22A2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of a page long)</w:t>
            </w:r>
          </w:p>
        </w:tc>
      </w:tr>
      <w:tr w:rsidR="00C71D6A" w:rsidRPr="00DC71F7" w14:paraId="3C529DCF" w14:textId="77777777" w:rsidTr="00C71D6A">
        <w:tc>
          <w:tcPr>
            <w:tcW w:w="9344" w:type="dxa"/>
          </w:tcPr>
          <w:p w14:paraId="503D4E3D" w14:textId="26CF1E60" w:rsidR="000B6571" w:rsidRDefault="000B6571" w:rsidP="00796D7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722337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72233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36EA5307" w:rsidR="000B6571" w:rsidRPr="00722337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184B24"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famine</w:t>
                  </w:r>
                </w:p>
              </w:tc>
            </w:tr>
            <w:tr w:rsidR="000B6571" w:rsidRPr="00722337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72233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567FF4A8" w:rsidR="000B6571" w:rsidRPr="00722337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84B24"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famine</w:t>
                  </w: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722337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72233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05D9A4F4" w:rsidR="000B6571" w:rsidRPr="00722337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722337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72233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0999E8E7" w:rsidR="000B6571" w:rsidRPr="00722337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722337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72233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06414571" w:rsidR="000B6571" w:rsidRPr="00722337" w:rsidRDefault="000B6571" w:rsidP="007223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relevant stakeholders, the ACT forum has identified a gap in</w:t>
                  </w:r>
                  <w:r w:rsidR="00A74C90"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722337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72233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4171E4B7" w:rsidR="000B6571" w:rsidRPr="00722337" w:rsidRDefault="000B6571" w:rsidP="00722337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184B24"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famine</w:t>
                  </w: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722337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72233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7088AB99" w:rsidR="000B6571" w:rsidRPr="00722337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>
                      <w:rPr>
                        <w:highlight w:val="yellow"/>
                      </w:rPr>
                    </w:sdtEndPr>
                    <w:sdtContent>
                      <w:r w:rsidR="00D44248"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7223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722337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72233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22337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228611AF" w:rsidR="000B6571" w:rsidRPr="00722337" w:rsidRDefault="005934DA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84B24"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famine</w:t>
                  </w:r>
                  <w:r w:rsidR="000B6571" w:rsidRPr="007223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8D67B1" w:rsidRDefault="000B6571" w:rsidP="00796D71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5D37595" w14:textId="77777777" w:rsidR="00DC71F7" w:rsidRPr="00796D71" w:rsidRDefault="00DC71F7" w:rsidP="008D67B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722337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722337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722337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722337">
        <w:rPr>
          <w:rFonts w:asciiTheme="minorHAnsi" w:hAnsiTheme="minorHAnsi" w:cstheme="minorHAnsi"/>
          <w:b/>
          <w:sz w:val="22"/>
          <w:szCs w:val="22"/>
        </w:rPr>
        <w:t>Line Hempel</w:t>
      </w:r>
      <w:r w:rsidRPr="00722337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722337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722337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722337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722337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722337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722337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Pr="00722337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2B42D2B8" w14:textId="244CEDD3" w:rsidR="00722337" w:rsidRDefault="00722337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-1245333577"/>
          <w:placeholder>
            <w:docPart w:val="DefaultPlaceholder_1081868574"/>
          </w:placeholder>
          <w:showingPlcHdr/>
          <w15:color w:val="0000FF"/>
        </w:sdtPr>
        <w:sdtEndPr/>
        <w:sdtContent>
          <w:r w:rsidRPr="00722337">
            <w:rPr>
              <w:rStyle w:val="PlaceholderText"/>
              <w:highlight w:val="green"/>
            </w:rPr>
            <w:t>Click here to enter text.</w:t>
          </w:r>
        </w:sdtContent>
      </w:sdt>
      <w:r w:rsidRPr="00722337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-1300912803"/>
          <w:placeholder>
            <w:docPart w:val="DefaultPlaceholder_1081868574"/>
          </w:placeholder>
          <w:showingPlcHdr/>
          <w15:color w:val="0000FF"/>
        </w:sdtPr>
        <w:sdtEndPr/>
        <w:sdtContent>
          <w:r w:rsidRPr="00722337">
            <w:rPr>
              <w:rStyle w:val="PlaceholderText"/>
              <w:highlight w:val="green"/>
            </w:rPr>
            <w:t>Click here to enter text.</w:t>
          </w:r>
        </w:sdtContent>
      </w:sdt>
      <w:r w:rsidRPr="00722337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3D9A9FD5" w14:textId="77777777" w:rsidR="00722337" w:rsidRDefault="00722337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0C6123B8" w:rsidR="0009263F" w:rsidRPr="00722337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722337">
        <w:rPr>
          <w:rFonts w:asciiTheme="minorHAnsi" w:hAnsiTheme="minorHAnsi" w:cstheme="minorHAnsi"/>
          <w:sz w:val="22"/>
          <w:szCs w:val="22"/>
        </w:rPr>
        <w:t>ACT Regional Programme Officer</w:t>
      </w:r>
      <w:r w:rsidRPr="00722337">
        <w:rPr>
          <w:rFonts w:asciiTheme="minorHAnsi" w:hAnsiTheme="minorHAnsi" w:cstheme="minorHAnsi"/>
          <w:sz w:val="22"/>
          <w:szCs w:val="22"/>
          <w:highlight w:val="green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722337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722337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722337">
            <w:rPr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722337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722337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722337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722337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722337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722337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9248" w14:textId="7B6064DC" w:rsidR="00212190" w:rsidRDefault="00212190" w:rsidP="00212190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1824" behindDoc="1" locked="0" layoutInCell="1" allowOverlap="1" wp14:anchorId="48B4D2AA" wp14:editId="3A30C0C7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2FAA7156" w14:textId="77777777" w:rsidR="00212190" w:rsidRDefault="00212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77777777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0EE7B6A9" w:rsidR="00733443" w:rsidRPr="00733443" w:rsidRDefault="00A075A6" w:rsidP="00184B24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color w:val="00B050"/>
              <w:sz w:val="48"/>
              <w:szCs w:val="48"/>
            </w:rPr>
            <w:t xml:space="preserve"> </w:t>
          </w:r>
          <w:r w:rsidR="00184B24">
            <w:rPr>
              <w:rFonts w:asciiTheme="minorHAnsi" w:hAnsiTheme="minorHAnsi" w:cstheme="minorHAnsi"/>
              <w:b/>
              <w:sz w:val="52"/>
              <w:szCs w:val="52"/>
            </w:rPr>
            <w:t xml:space="preserve">  </w:t>
          </w:r>
          <w:r w:rsidR="00071F38">
            <w:rPr>
              <w:rFonts w:asciiTheme="minorHAnsi" w:hAnsiTheme="minorHAnsi" w:cstheme="minorHAnsi"/>
              <w:b/>
              <w:sz w:val="52"/>
              <w:szCs w:val="52"/>
            </w:rPr>
            <w:t xml:space="preserve">  </w:t>
          </w:r>
          <w:r w:rsidR="00184B24">
            <w:rPr>
              <w:rFonts w:asciiTheme="minorHAnsi" w:hAnsiTheme="minorHAnsi" w:cstheme="minorHAnsi"/>
              <w:b/>
              <w:sz w:val="52"/>
              <w:szCs w:val="52"/>
            </w:rPr>
            <w:t>FAMINE</w:t>
          </w:r>
          <w:r w:rsidR="00462CA1">
            <w:rPr>
              <w:rFonts w:asciiTheme="minorHAnsi" w:hAnsiTheme="minorHAnsi" w:cstheme="minorHAnsi"/>
              <w:b/>
              <w:sz w:val="52"/>
              <w:szCs w:val="52"/>
            </w:rPr>
            <w:t xml:space="preserve"> </w:t>
          </w:r>
        </w:p>
      </w:tc>
      <w:tc>
        <w:tcPr>
          <w:tcW w:w="3679" w:type="dxa"/>
        </w:tcPr>
        <w:p w14:paraId="5B638EC6" w14:textId="5EF9A229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0265930E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5F6D26F2" w:rsidR="008D67B1" w:rsidRDefault="00071F38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9776" behindDoc="1" locked="0" layoutInCell="1" allowOverlap="1" wp14:anchorId="32E8CF0F" wp14:editId="40FEED70">
          <wp:simplePos x="0" y="0"/>
          <wp:positionH relativeFrom="column">
            <wp:posOffset>2818460</wp:posOffset>
          </wp:positionH>
          <wp:positionV relativeFrom="paragraph">
            <wp:posOffset>-778510</wp:posOffset>
          </wp:positionV>
          <wp:extent cx="819303" cy="819303"/>
          <wp:effectExtent l="0" t="0" r="0" b="0"/>
          <wp:wrapNone/>
          <wp:docPr id="1" name="Picture 1" descr="Image result for icon, fam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con, fam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03" cy="81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F9743" w14:textId="20214B40" w:rsidR="002B70AA" w:rsidRDefault="00AD569E" w:rsidP="00DE3B14">
    <w:pPr>
      <w:pStyle w:val="Header"/>
    </w:pPr>
    <w:sdt>
      <w:sdtPr>
        <w:rPr>
          <w:b/>
          <w:sz w:val="28"/>
          <w:szCs w:val="28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722337">
          <w:rPr>
            <w:rStyle w:val="PlaceholderText"/>
            <w:highlight w:val="green"/>
          </w:rPr>
          <w:t>Click here to enter text.</w:t>
        </w:r>
      </w:sdtContent>
    </w:sdt>
    <w:r w:rsidR="00DE3B14">
      <w:t xml:space="preserve">                               </w:t>
    </w:r>
    <w:r w:rsidR="002934E8">
      <w:t xml:space="preserve">                  </w:t>
    </w:r>
    <w:sdt>
      <w:sdtPr>
        <w:rPr>
          <w:highlight w:val="green"/>
        </w:rPr>
        <w:alias w:val="Region"/>
        <w:tag w:val="Region"/>
        <w:id w:val="1138070112"/>
        <w:placeholder>
          <w:docPart w:val="DefaultPlaceholder_1081868575"/>
        </w:placeholder>
        <w:showingPlcHdr/>
        <w15:color w:val="0000FF"/>
        <w:dropDownList>
          <w:listItem w:value="Choose an item."/>
          <w:listItem w:displayText="Amman" w:value="Amman"/>
          <w:listItem w:displayText="Nairobi" w:value="Nairobi"/>
          <w:listItem w:displayText="San Salvador" w:value="San Salvador"/>
          <w:listItem w:displayText="Bangkok" w:value="Bangkok"/>
          <w:listItem w:displayText="Geneva" w:value="Geneva"/>
        </w:dropDownList>
      </w:sdtPr>
      <w:sdtEndPr/>
      <w:sdtContent>
        <w:r w:rsidR="002934E8" w:rsidRPr="00722337">
          <w:rPr>
            <w:rStyle w:val="PlaceholderText"/>
            <w:highlight w:val="green"/>
          </w:rPr>
          <w:t>Choose an item.</w:t>
        </w:r>
      </w:sdtContent>
    </w:sdt>
    <w:r w:rsidR="00DE3B14" w:rsidRPr="00722337">
      <w:rPr>
        <w:highlight w:val="green"/>
      </w:rPr>
      <w:t>,</w:t>
    </w:r>
    <w:r w:rsidR="002934E8" w:rsidRPr="00722337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722337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38B7"/>
    <w:multiLevelType w:val="hybridMultilevel"/>
    <w:tmpl w:val="B63825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4484E"/>
    <w:multiLevelType w:val="hybridMultilevel"/>
    <w:tmpl w:val="6BA4ED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1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57B2"/>
    <w:multiLevelType w:val="hybridMultilevel"/>
    <w:tmpl w:val="3CDC37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A556C"/>
    <w:multiLevelType w:val="hybridMultilevel"/>
    <w:tmpl w:val="94B8D5E0"/>
    <w:lvl w:ilvl="0" w:tplc="7D28F6B8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0070C0"/>
      </w:rPr>
    </w:lvl>
    <w:lvl w:ilvl="1" w:tplc="10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D3351"/>
    <w:multiLevelType w:val="hybridMultilevel"/>
    <w:tmpl w:val="937432D0"/>
    <w:lvl w:ilvl="0" w:tplc="7D28F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1"/>
  </w:num>
  <w:num w:numId="5">
    <w:abstractNumId w:val="20"/>
  </w:num>
  <w:num w:numId="6">
    <w:abstractNumId w:val="23"/>
  </w:num>
  <w:num w:numId="7">
    <w:abstractNumId w:val="16"/>
  </w:num>
  <w:num w:numId="8">
    <w:abstractNumId w:val="22"/>
  </w:num>
  <w:num w:numId="9">
    <w:abstractNumId w:val="14"/>
  </w:num>
  <w:num w:numId="10">
    <w:abstractNumId w:val="17"/>
  </w:num>
  <w:num w:numId="11">
    <w:abstractNumId w:val="18"/>
  </w:num>
  <w:num w:numId="12">
    <w:abstractNumId w:val="19"/>
  </w:num>
  <w:num w:numId="13">
    <w:abstractNumId w:val="7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8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D1rS6QMXPgEY5u3WQwxKXQfJLKm3fVuwInPS6KbQdF5E1sDRrzgYS9trE47xiImIkDGw1RdFhG8Vc+bllX1JQ==" w:salt="dVgDYiFCbjx5/68mSa6R8A=="/>
  <w:defaultTabStop w:val="720"/>
  <w:hyphenationZone w:val="425"/>
  <w:characterSpacingControl w:val="doNotCompress"/>
  <w:hdrShapeDefaults>
    <o:shapedefaults v:ext="edit" spidmax="69634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42C39"/>
    <w:rsid w:val="00046ADE"/>
    <w:rsid w:val="000661D1"/>
    <w:rsid w:val="0007060A"/>
    <w:rsid w:val="00071F38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0EA4"/>
    <w:rsid w:val="000A3379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56432"/>
    <w:rsid w:val="00162ABC"/>
    <w:rsid w:val="00170808"/>
    <w:rsid w:val="00172E25"/>
    <w:rsid w:val="00184B24"/>
    <w:rsid w:val="00186A84"/>
    <w:rsid w:val="001917DA"/>
    <w:rsid w:val="001A050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190"/>
    <w:rsid w:val="002125CA"/>
    <w:rsid w:val="00231D3B"/>
    <w:rsid w:val="00235CE8"/>
    <w:rsid w:val="00245364"/>
    <w:rsid w:val="00247BCD"/>
    <w:rsid w:val="00265348"/>
    <w:rsid w:val="002719BB"/>
    <w:rsid w:val="00277E35"/>
    <w:rsid w:val="00285500"/>
    <w:rsid w:val="00286D4B"/>
    <w:rsid w:val="00291B64"/>
    <w:rsid w:val="002923F5"/>
    <w:rsid w:val="002934E8"/>
    <w:rsid w:val="0029527F"/>
    <w:rsid w:val="00295961"/>
    <w:rsid w:val="0029689E"/>
    <w:rsid w:val="00297990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16F92"/>
    <w:rsid w:val="00322ACB"/>
    <w:rsid w:val="00327E41"/>
    <w:rsid w:val="003633CA"/>
    <w:rsid w:val="00363F57"/>
    <w:rsid w:val="00372387"/>
    <w:rsid w:val="003735A4"/>
    <w:rsid w:val="00375A45"/>
    <w:rsid w:val="00376D1B"/>
    <w:rsid w:val="0037738E"/>
    <w:rsid w:val="00380DD9"/>
    <w:rsid w:val="003A3BD8"/>
    <w:rsid w:val="003B553D"/>
    <w:rsid w:val="003E2CA5"/>
    <w:rsid w:val="003F5A17"/>
    <w:rsid w:val="00400306"/>
    <w:rsid w:val="00401B10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2CA1"/>
    <w:rsid w:val="00466A12"/>
    <w:rsid w:val="004831B3"/>
    <w:rsid w:val="004841FD"/>
    <w:rsid w:val="004867BE"/>
    <w:rsid w:val="004934A5"/>
    <w:rsid w:val="0049714E"/>
    <w:rsid w:val="004B4C91"/>
    <w:rsid w:val="004C0E79"/>
    <w:rsid w:val="004D0736"/>
    <w:rsid w:val="004D5536"/>
    <w:rsid w:val="004E15AA"/>
    <w:rsid w:val="004F0A74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65ADE"/>
    <w:rsid w:val="005712C9"/>
    <w:rsid w:val="00571A1E"/>
    <w:rsid w:val="0057532B"/>
    <w:rsid w:val="005813D2"/>
    <w:rsid w:val="0058761F"/>
    <w:rsid w:val="005934DA"/>
    <w:rsid w:val="005962D1"/>
    <w:rsid w:val="00596FD7"/>
    <w:rsid w:val="005A0216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663B2"/>
    <w:rsid w:val="00687830"/>
    <w:rsid w:val="00687F21"/>
    <w:rsid w:val="00690F48"/>
    <w:rsid w:val="006934E8"/>
    <w:rsid w:val="006B736F"/>
    <w:rsid w:val="006C1F5C"/>
    <w:rsid w:val="006D0FF4"/>
    <w:rsid w:val="006D2A3F"/>
    <w:rsid w:val="006E3386"/>
    <w:rsid w:val="006E3CAC"/>
    <w:rsid w:val="006F0A33"/>
    <w:rsid w:val="006F2550"/>
    <w:rsid w:val="0070142C"/>
    <w:rsid w:val="0070168F"/>
    <w:rsid w:val="00714BDD"/>
    <w:rsid w:val="00722091"/>
    <w:rsid w:val="00722337"/>
    <w:rsid w:val="007256A8"/>
    <w:rsid w:val="007307F6"/>
    <w:rsid w:val="00733443"/>
    <w:rsid w:val="00734010"/>
    <w:rsid w:val="0073660C"/>
    <w:rsid w:val="007375AE"/>
    <w:rsid w:val="007422B3"/>
    <w:rsid w:val="00753E4A"/>
    <w:rsid w:val="00756AF8"/>
    <w:rsid w:val="00760871"/>
    <w:rsid w:val="007761B3"/>
    <w:rsid w:val="007775E9"/>
    <w:rsid w:val="00781066"/>
    <w:rsid w:val="0078200F"/>
    <w:rsid w:val="007874CE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F3165"/>
    <w:rsid w:val="0080326B"/>
    <w:rsid w:val="00805BA9"/>
    <w:rsid w:val="00805FC6"/>
    <w:rsid w:val="00825048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4462"/>
    <w:rsid w:val="00975137"/>
    <w:rsid w:val="009779C3"/>
    <w:rsid w:val="009875F7"/>
    <w:rsid w:val="00990D8F"/>
    <w:rsid w:val="009A2DA2"/>
    <w:rsid w:val="009C20ED"/>
    <w:rsid w:val="009C2444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075A6"/>
    <w:rsid w:val="00A13A13"/>
    <w:rsid w:val="00A14417"/>
    <w:rsid w:val="00A223A9"/>
    <w:rsid w:val="00A2398B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84295"/>
    <w:rsid w:val="00A87A43"/>
    <w:rsid w:val="00A961E3"/>
    <w:rsid w:val="00AA1759"/>
    <w:rsid w:val="00AA1FB2"/>
    <w:rsid w:val="00AA22A2"/>
    <w:rsid w:val="00AA557F"/>
    <w:rsid w:val="00AB15F0"/>
    <w:rsid w:val="00AD569E"/>
    <w:rsid w:val="00AE7940"/>
    <w:rsid w:val="00AF3AB2"/>
    <w:rsid w:val="00AF6022"/>
    <w:rsid w:val="00AF6955"/>
    <w:rsid w:val="00B003F5"/>
    <w:rsid w:val="00B06C27"/>
    <w:rsid w:val="00B1285B"/>
    <w:rsid w:val="00B13986"/>
    <w:rsid w:val="00B15257"/>
    <w:rsid w:val="00B160E3"/>
    <w:rsid w:val="00B23888"/>
    <w:rsid w:val="00B31B55"/>
    <w:rsid w:val="00B31C5B"/>
    <w:rsid w:val="00B353BA"/>
    <w:rsid w:val="00B35EB5"/>
    <w:rsid w:val="00B365EB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005DE"/>
    <w:rsid w:val="00C03267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724D"/>
    <w:rsid w:val="00DA03C4"/>
    <w:rsid w:val="00DA5E20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70FE"/>
    <w:rsid w:val="00E726EF"/>
    <w:rsid w:val="00E73060"/>
    <w:rsid w:val="00E93C96"/>
    <w:rsid w:val="00E947BD"/>
    <w:rsid w:val="00E96A65"/>
    <w:rsid w:val="00EA3B93"/>
    <w:rsid w:val="00EA608E"/>
    <w:rsid w:val="00EA60A6"/>
    <w:rsid w:val="00EB7C98"/>
    <w:rsid w:val="00EC5B3F"/>
    <w:rsid w:val="00EC6FBB"/>
    <w:rsid w:val="00EE7731"/>
    <w:rsid w:val="00EF4DFD"/>
    <w:rsid w:val="00F00163"/>
    <w:rsid w:val="00F02833"/>
    <w:rsid w:val="00F05C04"/>
    <w:rsid w:val="00F176E4"/>
    <w:rsid w:val="00F213AF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4A16"/>
    <w:rsid w:val="00F67EED"/>
    <w:rsid w:val="00F7440A"/>
    <w:rsid w:val="00F75412"/>
    <w:rsid w:val="00F75C20"/>
    <w:rsid w:val="00F83243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04ED0FFDFA9407587EF132D8592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4208-01EB-48D3-816C-2F2534797348}"/>
      </w:docPartPr>
      <w:docPartBody>
        <w:p w:rsidR="00EC2B4C" w:rsidRDefault="00C9798D" w:rsidP="00C9798D">
          <w:pPr>
            <w:pStyle w:val="A04ED0FFDFA9407587EF132D8592F13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9A6EF037B9EB4A3BBF38C7E54041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7D0F4-8449-4A30-ABBA-82907215A6C6}"/>
      </w:docPartPr>
      <w:docPartBody>
        <w:p w:rsidR="003A7D79" w:rsidRDefault="00123C31" w:rsidP="00123C31">
          <w:pPr>
            <w:pStyle w:val="9A6EF037B9EB4A3BBF38C7E54041094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30797C9CA7F94F91974B858E899D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9A22-ABA4-4894-BD0F-EF8FD84D4E2F}"/>
      </w:docPartPr>
      <w:docPartBody>
        <w:p w:rsidR="003A7D79" w:rsidRDefault="00123C31" w:rsidP="00123C31">
          <w:pPr>
            <w:pStyle w:val="30797C9CA7F94F91974B858E899DA2F2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123C31"/>
    <w:rsid w:val="003A7D79"/>
    <w:rsid w:val="00465AFD"/>
    <w:rsid w:val="00C9798D"/>
    <w:rsid w:val="00D323E7"/>
    <w:rsid w:val="00E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C31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A04ED0FFDFA9407587EF132D8592F130">
    <w:name w:val="A04ED0FFDFA9407587EF132D8592F130"/>
    <w:rsid w:val="00C9798D"/>
  </w:style>
  <w:style w:type="paragraph" w:customStyle="1" w:styleId="9A6EF037B9EB4A3BBF38C7E540410940">
    <w:name w:val="9A6EF037B9EB4A3BBF38C7E540410940"/>
    <w:rsid w:val="00123C31"/>
  </w:style>
  <w:style w:type="paragraph" w:customStyle="1" w:styleId="30797C9CA7F94F91974B858E899DA2F2">
    <w:name w:val="30797C9CA7F94F91974B858E899DA2F2"/>
    <w:rsid w:val="00123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BE7E-449F-4943-8018-5AE93509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1179</TotalTime>
  <Pages>3</Pages>
  <Words>809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5384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240</cp:revision>
  <cp:lastPrinted>2009-11-25T06:59:00Z</cp:lastPrinted>
  <dcterms:created xsi:type="dcterms:W3CDTF">2016-05-04T11:51:00Z</dcterms:created>
  <dcterms:modified xsi:type="dcterms:W3CDTF">2017-05-12T09:06:00Z</dcterms:modified>
</cp:coreProperties>
</file>