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50289" w14:textId="63AE1E90" w:rsidR="003063AC" w:rsidRPr="004A2C98" w:rsidRDefault="003063AC">
      <w:pPr>
        <w:rPr>
          <w:rFonts w:ascii="Segoe UI" w:hAnsi="Segoe UI" w:cs="Segoe UI"/>
          <w:b/>
          <w:sz w:val="28"/>
          <w:szCs w:val="22"/>
        </w:rPr>
      </w:pPr>
      <w:r w:rsidRPr="004A2C98">
        <w:rPr>
          <w:rFonts w:ascii="Segoe UI" w:hAnsi="Segoe UI" w:cs="Segoe UI"/>
          <w:b/>
          <w:sz w:val="28"/>
          <w:szCs w:val="22"/>
        </w:rPr>
        <w:t>ACT ALLIANCE – PHILIPPINES FORUM</w:t>
      </w:r>
    </w:p>
    <w:p w14:paraId="4FE76F0D" w14:textId="77777777" w:rsidR="002A4971" w:rsidRPr="004A2C98" w:rsidRDefault="002A4971">
      <w:pPr>
        <w:rPr>
          <w:rFonts w:ascii="Segoe UI" w:hAnsi="Segoe UI" w:cs="Segoe UI"/>
          <w:sz w:val="22"/>
          <w:szCs w:val="22"/>
        </w:rPr>
      </w:pPr>
      <w:r w:rsidRPr="004A2C98">
        <w:rPr>
          <w:rFonts w:ascii="Segoe UI" w:hAnsi="Segoe UI" w:cs="Segoe UI"/>
          <w:sz w:val="22"/>
          <w:szCs w:val="22"/>
        </w:rPr>
        <w:t>Typhoon Haiyan Evaluation and Strategic Planning</w:t>
      </w:r>
    </w:p>
    <w:p w14:paraId="7A171C85" w14:textId="6E8D6B45" w:rsidR="003063AC" w:rsidRPr="004A2C98" w:rsidRDefault="002A4971">
      <w:pPr>
        <w:rPr>
          <w:rFonts w:ascii="Segoe UI" w:hAnsi="Segoe UI" w:cs="Segoe UI"/>
          <w:sz w:val="22"/>
          <w:szCs w:val="22"/>
        </w:rPr>
      </w:pPr>
      <w:r w:rsidRPr="004A2C98">
        <w:rPr>
          <w:rFonts w:ascii="Segoe UI" w:hAnsi="Segoe UI" w:cs="Segoe UI"/>
          <w:sz w:val="22"/>
          <w:szCs w:val="22"/>
        </w:rPr>
        <w:t xml:space="preserve">12-13 </w:t>
      </w:r>
      <w:r w:rsidR="003063AC" w:rsidRPr="004A2C98">
        <w:rPr>
          <w:rFonts w:ascii="Segoe UI" w:hAnsi="Segoe UI" w:cs="Segoe UI"/>
          <w:sz w:val="22"/>
          <w:szCs w:val="22"/>
        </w:rPr>
        <w:t>December 201</w:t>
      </w:r>
      <w:r w:rsidR="00A47325" w:rsidRPr="004A2C98">
        <w:rPr>
          <w:rFonts w:ascii="Segoe UI" w:hAnsi="Segoe UI" w:cs="Segoe UI"/>
          <w:sz w:val="22"/>
          <w:szCs w:val="22"/>
        </w:rPr>
        <w:t>6</w:t>
      </w:r>
      <w:r w:rsidR="00EF10CA">
        <w:rPr>
          <w:rFonts w:ascii="Segoe UI" w:hAnsi="Segoe UI" w:cs="Segoe UI"/>
          <w:sz w:val="22"/>
          <w:szCs w:val="22"/>
        </w:rPr>
        <w:t xml:space="preserve"> | Forest Lodge, Baguio City</w:t>
      </w:r>
    </w:p>
    <w:p w14:paraId="18BB5229" w14:textId="77777777" w:rsidR="00A47325" w:rsidRPr="004A2C98" w:rsidRDefault="00A47325">
      <w:pPr>
        <w:pBdr>
          <w:bottom w:val="single" w:sz="6" w:space="1" w:color="auto"/>
        </w:pBdr>
        <w:rPr>
          <w:rFonts w:ascii="Segoe UI" w:hAnsi="Segoe UI" w:cs="Segoe UI"/>
          <w:sz w:val="22"/>
          <w:szCs w:val="22"/>
        </w:rPr>
      </w:pPr>
    </w:p>
    <w:p w14:paraId="44ABC167" w14:textId="77777777" w:rsidR="00A47325" w:rsidRPr="004A2C98" w:rsidRDefault="00A47325">
      <w:pPr>
        <w:rPr>
          <w:rFonts w:ascii="Segoe UI" w:hAnsi="Segoe UI" w:cs="Segoe UI"/>
          <w:sz w:val="22"/>
          <w:szCs w:val="22"/>
        </w:rPr>
      </w:pPr>
    </w:p>
    <w:p w14:paraId="7D06BCF7" w14:textId="5B08BBB2" w:rsidR="00531C40" w:rsidRPr="004A2C98" w:rsidRDefault="004B4C4D">
      <w:pPr>
        <w:rPr>
          <w:rFonts w:ascii="Segoe UI" w:hAnsi="Segoe UI" w:cs="Segoe UI"/>
          <w:b/>
          <w:sz w:val="22"/>
          <w:szCs w:val="22"/>
        </w:rPr>
      </w:pPr>
      <w:r w:rsidRPr="004A2C98">
        <w:rPr>
          <w:rFonts w:ascii="Segoe UI" w:hAnsi="Segoe UI" w:cs="Segoe UI"/>
          <w:b/>
          <w:sz w:val="22"/>
          <w:szCs w:val="22"/>
        </w:rPr>
        <w:t>Attendance:</w:t>
      </w:r>
    </w:p>
    <w:p w14:paraId="635DB65A" w14:textId="53406FDB" w:rsidR="004B4C4D" w:rsidRPr="004A2C98" w:rsidRDefault="004B4C4D" w:rsidP="004B4C4D">
      <w:pPr>
        <w:pStyle w:val="ListParagraph"/>
        <w:numPr>
          <w:ilvl w:val="0"/>
          <w:numId w:val="11"/>
        </w:numPr>
        <w:rPr>
          <w:rFonts w:ascii="Segoe UI" w:hAnsi="Segoe UI" w:cs="Segoe UI"/>
          <w:sz w:val="22"/>
          <w:szCs w:val="22"/>
        </w:rPr>
      </w:pPr>
      <w:r w:rsidRPr="004A2C98">
        <w:rPr>
          <w:rFonts w:ascii="Segoe UI" w:hAnsi="Segoe UI" w:cs="Segoe UI"/>
          <w:sz w:val="22"/>
          <w:szCs w:val="22"/>
        </w:rPr>
        <w:t>Lot Felizco – Christian Aid</w:t>
      </w:r>
    </w:p>
    <w:p w14:paraId="512BA32C" w14:textId="2D1BFD4C" w:rsidR="004B4C4D" w:rsidRPr="004A2C98" w:rsidRDefault="004B4C4D" w:rsidP="004B4C4D">
      <w:pPr>
        <w:pStyle w:val="ListParagraph"/>
        <w:numPr>
          <w:ilvl w:val="0"/>
          <w:numId w:val="11"/>
        </w:numPr>
        <w:rPr>
          <w:rFonts w:ascii="Segoe UI" w:hAnsi="Segoe UI" w:cs="Segoe UI"/>
          <w:sz w:val="22"/>
          <w:szCs w:val="22"/>
        </w:rPr>
      </w:pPr>
      <w:r w:rsidRPr="004A2C98">
        <w:rPr>
          <w:rFonts w:ascii="Segoe UI" w:hAnsi="Segoe UI" w:cs="Segoe UI"/>
          <w:sz w:val="22"/>
          <w:szCs w:val="22"/>
        </w:rPr>
        <w:t>Femia Baldeo – Lutheran World Relief</w:t>
      </w:r>
    </w:p>
    <w:p w14:paraId="41928598" w14:textId="4627274B" w:rsidR="004B4C4D" w:rsidRPr="004A2C98" w:rsidRDefault="004B4C4D" w:rsidP="004B4C4D">
      <w:pPr>
        <w:pStyle w:val="ListParagraph"/>
        <w:numPr>
          <w:ilvl w:val="0"/>
          <w:numId w:val="11"/>
        </w:numPr>
        <w:rPr>
          <w:rFonts w:ascii="Segoe UI" w:hAnsi="Segoe UI" w:cs="Segoe UI"/>
          <w:sz w:val="22"/>
          <w:szCs w:val="22"/>
        </w:rPr>
      </w:pPr>
      <w:r w:rsidRPr="004A2C98">
        <w:rPr>
          <w:rFonts w:ascii="Segoe UI" w:hAnsi="Segoe UI" w:cs="Segoe UI"/>
          <w:sz w:val="22"/>
          <w:szCs w:val="22"/>
        </w:rPr>
        <w:t>Minnie Anne Calub – NCCP</w:t>
      </w:r>
    </w:p>
    <w:p w14:paraId="25D127B9" w14:textId="182B3D50" w:rsidR="004B4C4D" w:rsidRPr="004A2C98" w:rsidRDefault="004B4C4D" w:rsidP="004B4C4D">
      <w:pPr>
        <w:pStyle w:val="ListParagraph"/>
        <w:numPr>
          <w:ilvl w:val="0"/>
          <w:numId w:val="11"/>
        </w:numPr>
        <w:rPr>
          <w:rFonts w:ascii="Segoe UI" w:hAnsi="Segoe UI" w:cs="Segoe UI"/>
          <w:sz w:val="22"/>
          <w:szCs w:val="22"/>
        </w:rPr>
      </w:pPr>
      <w:r w:rsidRPr="004A2C98">
        <w:rPr>
          <w:rFonts w:ascii="Segoe UI" w:hAnsi="Segoe UI" w:cs="Segoe UI"/>
          <w:sz w:val="22"/>
          <w:szCs w:val="22"/>
        </w:rPr>
        <w:t>Anders Salomonsson – Church of Sweden</w:t>
      </w:r>
    </w:p>
    <w:p w14:paraId="1F804D89" w14:textId="31E13702" w:rsidR="004B4C4D" w:rsidRPr="004A2C98" w:rsidRDefault="004B4C4D" w:rsidP="004B4C4D">
      <w:pPr>
        <w:pStyle w:val="ListParagraph"/>
        <w:numPr>
          <w:ilvl w:val="0"/>
          <w:numId w:val="11"/>
        </w:numPr>
        <w:rPr>
          <w:rFonts w:ascii="Segoe UI" w:hAnsi="Segoe UI" w:cs="Segoe UI"/>
          <w:sz w:val="22"/>
          <w:szCs w:val="22"/>
        </w:rPr>
      </w:pPr>
      <w:r w:rsidRPr="004A2C98">
        <w:rPr>
          <w:rFonts w:ascii="Segoe UI" w:hAnsi="Segoe UI" w:cs="Segoe UI"/>
          <w:sz w:val="22"/>
          <w:szCs w:val="22"/>
        </w:rPr>
        <w:t>Allan Vera – Christian Aid</w:t>
      </w:r>
    </w:p>
    <w:p w14:paraId="6F051AC7" w14:textId="65416EC9" w:rsidR="004B4C4D" w:rsidRPr="004A2C98" w:rsidRDefault="004B4C4D" w:rsidP="004B4C4D">
      <w:pPr>
        <w:pStyle w:val="ListParagraph"/>
        <w:numPr>
          <w:ilvl w:val="0"/>
          <w:numId w:val="11"/>
        </w:numPr>
        <w:rPr>
          <w:rFonts w:ascii="Segoe UI" w:hAnsi="Segoe UI" w:cs="Segoe UI"/>
          <w:sz w:val="22"/>
          <w:szCs w:val="22"/>
        </w:rPr>
      </w:pPr>
      <w:r w:rsidRPr="004A2C98">
        <w:rPr>
          <w:rFonts w:ascii="Segoe UI" w:hAnsi="Segoe UI" w:cs="Segoe UI"/>
          <w:sz w:val="22"/>
          <w:szCs w:val="22"/>
        </w:rPr>
        <w:t>Alvic Padilla – Christian Aid</w:t>
      </w:r>
    </w:p>
    <w:p w14:paraId="0D61352B" w14:textId="434E4EE9" w:rsidR="004B4C4D" w:rsidRPr="004A2C98" w:rsidRDefault="004B4C4D" w:rsidP="004B4C4D">
      <w:pPr>
        <w:pStyle w:val="ListParagraph"/>
        <w:numPr>
          <w:ilvl w:val="0"/>
          <w:numId w:val="11"/>
        </w:numPr>
        <w:rPr>
          <w:rFonts w:ascii="Segoe UI" w:hAnsi="Segoe UI" w:cs="Segoe UI"/>
          <w:sz w:val="22"/>
          <w:szCs w:val="22"/>
        </w:rPr>
      </w:pPr>
      <w:r w:rsidRPr="004A2C98">
        <w:rPr>
          <w:rFonts w:ascii="Segoe UI" w:hAnsi="Segoe UI" w:cs="Segoe UI"/>
          <w:sz w:val="22"/>
          <w:szCs w:val="22"/>
        </w:rPr>
        <w:t>Edward Santos – NCCP</w:t>
      </w:r>
    </w:p>
    <w:p w14:paraId="1A440FC1" w14:textId="635BCB74" w:rsidR="004B4C4D" w:rsidRPr="004A2C98" w:rsidRDefault="004B4C4D" w:rsidP="004B4C4D">
      <w:pPr>
        <w:pStyle w:val="ListParagraph"/>
        <w:numPr>
          <w:ilvl w:val="0"/>
          <w:numId w:val="11"/>
        </w:numPr>
        <w:rPr>
          <w:rFonts w:ascii="Segoe UI" w:hAnsi="Segoe UI" w:cs="Segoe UI"/>
          <w:sz w:val="22"/>
          <w:szCs w:val="22"/>
        </w:rPr>
      </w:pPr>
      <w:r w:rsidRPr="004A2C98">
        <w:rPr>
          <w:rFonts w:ascii="Segoe UI" w:hAnsi="Segoe UI" w:cs="Segoe UI"/>
          <w:sz w:val="22"/>
          <w:szCs w:val="22"/>
        </w:rPr>
        <w:t>Sylwyn Sheen Alba – ACT Coordination Center</w:t>
      </w:r>
      <w:r w:rsidR="00612DD0">
        <w:rPr>
          <w:rFonts w:ascii="Segoe UI" w:hAnsi="Segoe UI" w:cs="Segoe UI"/>
          <w:sz w:val="22"/>
          <w:szCs w:val="22"/>
        </w:rPr>
        <w:t xml:space="preserve"> (ACC)</w:t>
      </w:r>
    </w:p>
    <w:p w14:paraId="2D207CCE" w14:textId="77777777" w:rsidR="004B4C4D" w:rsidRPr="004A2C98" w:rsidRDefault="004B4C4D" w:rsidP="004B4C4D">
      <w:pPr>
        <w:rPr>
          <w:rFonts w:ascii="Segoe UI" w:hAnsi="Segoe UI" w:cs="Segoe UI"/>
          <w:sz w:val="22"/>
          <w:szCs w:val="22"/>
        </w:rPr>
      </w:pPr>
    </w:p>
    <w:p w14:paraId="62E00728" w14:textId="7EA39334" w:rsidR="004B4C4D" w:rsidRPr="004A2C98" w:rsidRDefault="004B4C4D" w:rsidP="004B4C4D">
      <w:pPr>
        <w:rPr>
          <w:rFonts w:ascii="Segoe UI" w:hAnsi="Segoe UI" w:cs="Segoe UI"/>
          <w:b/>
          <w:sz w:val="22"/>
          <w:szCs w:val="22"/>
        </w:rPr>
      </w:pPr>
      <w:r w:rsidRPr="004A2C98">
        <w:rPr>
          <w:rFonts w:ascii="Segoe UI" w:hAnsi="Segoe UI" w:cs="Segoe UI"/>
          <w:b/>
          <w:sz w:val="22"/>
          <w:szCs w:val="22"/>
        </w:rPr>
        <w:t>Agenda:</w:t>
      </w:r>
    </w:p>
    <w:p w14:paraId="0B85A67D" w14:textId="1E8B050B" w:rsidR="00801881" w:rsidRPr="004A2C98" w:rsidRDefault="004B4C4D" w:rsidP="004B4C4D">
      <w:pPr>
        <w:numPr>
          <w:ilvl w:val="0"/>
          <w:numId w:val="13"/>
        </w:numPr>
        <w:rPr>
          <w:rFonts w:ascii="Segoe UI" w:hAnsi="Segoe UI" w:cs="Segoe UI"/>
          <w:sz w:val="22"/>
          <w:szCs w:val="22"/>
          <w:lang w:val="en-US"/>
        </w:rPr>
      </w:pPr>
      <w:r w:rsidRPr="004A2C98">
        <w:rPr>
          <w:rFonts w:ascii="Segoe UI" w:hAnsi="Segoe UI" w:cs="Segoe UI"/>
          <w:bCs/>
          <w:sz w:val="22"/>
          <w:szCs w:val="22"/>
        </w:rPr>
        <w:t>Ecumenical Diakonia – Framing Our Planning</w:t>
      </w:r>
      <w:r w:rsidRPr="004A2C98">
        <w:rPr>
          <w:rFonts w:ascii="Segoe UI" w:hAnsi="Segoe UI" w:cs="Segoe UI"/>
          <w:sz w:val="22"/>
          <w:szCs w:val="22"/>
          <w:lang w:val="en-US"/>
        </w:rPr>
        <w:t xml:space="preserve"> (</w:t>
      </w:r>
      <w:r w:rsidRPr="004A2C98">
        <w:rPr>
          <w:rFonts w:ascii="Segoe UI" w:hAnsi="Segoe UI" w:cs="Segoe UI"/>
          <w:bCs/>
          <w:sz w:val="22"/>
          <w:szCs w:val="22"/>
        </w:rPr>
        <w:t>Rev. Rex RB Reyes Jr., NCCP)</w:t>
      </w:r>
    </w:p>
    <w:p w14:paraId="2150BED6" w14:textId="5CD597DF" w:rsidR="00801881" w:rsidRPr="004A2C98" w:rsidRDefault="004B4C4D" w:rsidP="004B4C4D">
      <w:pPr>
        <w:numPr>
          <w:ilvl w:val="0"/>
          <w:numId w:val="13"/>
        </w:numPr>
        <w:rPr>
          <w:rFonts w:ascii="Segoe UI" w:hAnsi="Segoe UI" w:cs="Segoe UI"/>
          <w:sz w:val="22"/>
          <w:szCs w:val="22"/>
          <w:lang w:val="en-US"/>
        </w:rPr>
      </w:pPr>
      <w:r w:rsidRPr="004A2C98">
        <w:rPr>
          <w:rFonts w:ascii="Segoe UI" w:hAnsi="Segoe UI" w:cs="Segoe UI"/>
          <w:bCs/>
          <w:sz w:val="22"/>
          <w:szCs w:val="22"/>
        </w:rPr>
        <w:t>Planning</w:t>
      </w:r>
    </w:p>
    <w:p w14:paraId="31B5DEC7" w14:textId="15DE2465" w:rsidR="00801881" w:rsidRPr="004A2C98" w:rsidRDefault="004B4C4D" w:rsidP="004B4C4D">
      <w:pPr>
        <w:numPr>
          <w:ilvl w:val="1"/>
          <w:numId w:val="13"/>
        </w:numPr>
        <w:rPr>
          <w:rFonts w:ascii="Segoe UI" w:hAnsi="Segoe UI" w:cs="Segoe UI"/>
          <w:sz w:val="22"/>
          <w:szCs w:val="22"/>
          <w:lang w:val="en-US"/>
        </w:rPr>
      </w:pPr>
      <w:r w:rsidRPr="004A2C98">
        <w:rPr>
          <w:rFonts w:ascii="Segoe UI" w:hAnsi="Segoe UI" w:cs="Segoe UI"/>
          <w:bCs/>
          <w:sz w:val="22"/>
          <w:szCs w:val="22"/>
        </w:rPr>
        <w:t xml:space="preserve">Vision And Mission </w:t>
      </w:r>
    </w:p>
    <w:p w14:paraId="29303343" w14:textId="507E6419" w:rsidR="00801881" w:rsidRPr="004A2C98" w:rsidRDefault="004B4C4D" w:rsidP="004B4C4D">
      <w:pPr>
        <w:numPr>
          <w:ilvl w:val="1"/>
          <w:numId w:val="13"/>
        </w:numPr>
        <w:rPr>
          <w:rFonts w:ascii="Segoe UI" w:hAnsi="Segoe UI" w:cs="Segoe UI"/>
          <w:sz w:val="22"/>
          <w:szCs w:val="22"/>
          <w:lang w:val="en-US"/>
        </w:rPr>
      </w:pPr>
      <w:r w:rsidRPr="004A2C98">
        <w:rPr>
          <w:rFonts w:ascii="Segoe UI" w:hAnsi="Segoe UI" w:cs="Segoe UI"/>
          <w:bCs/>
          <w:sz w:val="22"/>
          <w:szCs w:val="22"/>
        </w:rPr>
        <w:t>Updates And Reflections On Recent Forum Activities</w:t>
      </w:r>
    </w:p>
    <w:p w14:paraId="392B694E" w14:textId="08954BDB" w:rsidR="00801881" w:rsidRPr="004A2C98" w:rsidRDefault="004B4C4D" w:rsidP="004B4C4D">
      <w:pPr>
        <w:numPr>
          <w:ilvl w:val="1"/>
          <w:numId w:val="13"/>
        </w:numPr>
        <w:rPr>
          <w:rFonts w:ascii="Segoe UI" w:hAnsi="Segoe UI" w:cs="Segoe UI"/>
          <w:sz w:val="22"/>
          <w:szCs w:val="22"/>
          <w:lang w:val="en-US"/>
        </w:rPr>
      </w:pPr>
      <w:r w:rsidRPr="004A2C98">
        <w:rPr>
          <w:rFonts w:ascii="Segoe UI" w:hAnsi="Segoe UI" w:cs="Segoe UI"/>
          <w:bCs/>
          <w:sz w:val="22"/>
          <w:szCs w:val="22"/>
        </w:rPr>
        <w:t>Strategic Perspectives, Priorities</w:t>
      </w:r>
    </w:p>
    <w:p w14:paraId="5173B89D" w14:textId="7B7E60A8" w:rsidR="00801881" w:rsidRPr="004A2C98" w:rsidRDefault="004B4C4D" w:rsidP="004B4C4D">
      <w:pPr>
        <w:numPr>
          <w:ilvl w:val="0"/>
          <w:numId w:val="13"/>
        </w:numPr>
        <w:rPr>
          <w:rFonts w:ascii="Segoe UI" w:hAnsi="Segoe UI" w:cs="Segoe UI"/>
          <w:sz w:val="22"/>
          <w:szCs w:val="22"/>
          <w:lang w:val="en-US"/>
        </w:rPr>
      </w:pPr>
      <w:r w:rsidRPr="004A2C98">
        <w:rPr>
          <w:rFonts w:ascii="Segoe UI" w:hAnsi="Segoe UI" w:cs="Segoe UI"/>
          <w:bCs/>
          <w:sz w:val="22"/>
          <w:szCs w:val="22"/>
        </w:rPr>
        <w:t>Business Meeting</w:t>
      </w:r>
    </w:p>
    <w:p w14:paraId="7C6DE7EE" w14:textId="77777777" w:rsidR="004A2C98" w:rsidRPr="004A2C98" w:rsidRDefault="004A2C98">
      <w:pPr>
        <w:rPr>
          <w:rFonts w:ascii="Segoe UI" w:hAnsi="Segoe UI" w:cs="Segoe UI"/>
          <w:sz w:val="22"/>
          <w:szCs w:val="22"/>
        </w:rPr>
      </w:pPr>
    </w:p>
    <w:p w14:paraId="5FB32084" w14:textId="77777777" w:rsidR="004A2C98" w:rsidRDefault="004A2C98">
      <w:pPr>
        <w:rPr>
          <w:rFonts w:ascii="Segoe UI" w:hAnsi="Segoe UI" w:cs="Segoe UI"/>
          <w:sz w:val="22"/>
          <w:szCs w:val="22"/>
        </w:rPr>
      </w:pPr>
    </w:p>
    <w:p w14:paraId="49800EBA" w14:textId="77777777" w:rsidR="0023770C" w:rsidRPr="004A2C98" w:rsidRDefault="0023770C">
      <w:pPr>
        <w:rPr>
          <w:rFonts w:ascii="Segoe UI" w:hAnsi="Segoe UI" w:cs="Segoe UI"/>
          <w:sz w:val="22"/>
          <w:szCs w:val="22"/>
        </w:rPr>
      </w:pPr>
    </w:p>
    <w:p w14:paraId="205B688D" w14:textId="668CFAD8" w:rsidR="004A2C98" w:rsidRPr="0023770C" w:rsidRDefault="0023770C" w:rsidP="0023770C">
      <w:pPr>
        <w:tabs>
          <w:tab w:val="left" w:pos="1290"/>
        </w:tabs>
        <w:rPr>
          <w:rFonts w:ascii="Segoe UI" w:hAnsi="Segoe UI" w:cs="Segoe UI"/>
          <w:b/>
          <w:sz w:val="20"/>
          <w:szCs w:val="22"/>
        </w:rPr>
      </w:pPr>
      <w:r w:rsidRPr="0023770C">
        <w:rPr>
          <w:rFonts w:ascii="Segoe UI" w:hAnsi="Segoe UI" w:cs="Segoe UI"/>
          <w:b/>
          <w:sz w:val="20"/>
          <w:szCs w:val="22"/>
        </w:rPr>
        <w:t>DAY 1</w:t>
      </w:r>
      <w:r>
        <w:rPr>
          <w:rFonts w:ascii="Segoe UI" w:hAnsi="Segoe UI" w:cs="Segoe UI"/>
          <w:b/>
          <w:sz w:val="20"/>
          <w:szCs w:val="22"/>
        </w:rPr>
        <w:t>: December 12, 2016</w:t>
      </w:r>
    </w:p>
    <w:p w14:paraId="364BEA17" w14:textId="77777777" w:rsidR="00EF10CA" w:rsidRPr="004A2C98" w:rsidRDefault="00EF10CA">
      <w:pPr>
        <w:rPr>
          <w:rFonts w:ascii="Segoe UI" w:hAnsi="Segoe UI" w:cs="Segoe UI"/>
          <w:b/>
          <w:sz w:val="22"/>
          <w:szCs w:val="22"/>
        </w:rPr>
      </w:pPr>
    </w:p>
    <w:p w14:paraId="5E5FA596" w14:textId="21C37F39" w:rsidR="00A47325" w:rsidRPr="004A2C98" w:rsidRDefault="006C366D" w:rsidP="00EE29F8">
      <w:pPr>
        <w:tabs>
          <w:tab w:val="left" w:pos="4215"/>
        </w:tabs>
        <w:rPr>
          <w:rFonts w:ascii="Segoe UI" w:hAnsi="Segoe UI" w:cs="Segoe UI"/>
          <w:b/>
          <w:sz w:val="22"/>
          <w:szCs w:val="22"/>
        </w:rPr>
      </w:pPr>
      <w:r w:rsidRPr="004A2C98">
        <w:rPr>
          <w:rFonts w:ascii="Segoe UI" w:hAnsi="Segoe UI" w:cs="Segoe UI"/>
          <w:b/>
          <w:sz w:val="22"/>
          <w:szCs w:val="22"/>
        </w:rPr>
        <w:t xml:space="preserve">1.  </w:t>
      </w:r>
      <w:r w:rsidR="00A47325" w:rsidRPr="004A2C98">
        <w:rPr>
          <w:rFonts w:ascii="Segoe UI" w:hAnsi="Segoe UI" w:cs="Segoe UI"/>
          <w:b/>
          <w:sz w:val="22"/>
          <w:szCs w:val="22"/>
        </w:rPr>
        <w:t xml:space="preserve">FRAMING </w:t>
      </w:r>
      <w:r w:rsidR="00EE6A79" w:rsidRPr="004A2C98">
        <w:rPr>
          <w:rFonts w:ascii="Segoe UI" w:hAnsi="Segoe UI" w:cs="Segoe UI"/>
          <w:b/>
          <w:sz w:val="22"/>
          <w:szCs w:val="22"/>
        </w:rPr>
        <w:t xml:space="preserve">THE </w:t>
      </w:r>
      <w:r w:rsidR="00A5018B">
        <w:rPr>
          <w:rFonts w:ascii="Segoe UI" w:hAnsi="Segoe UI" w:cs="Segoe UI"/>
          <w:b/>
          <w:sz w:val="22"/>
          <w:szCs w:val="22"/>
        </w:rPr>
        <w:t xml:space="preserve">PLANS AND </w:t>
      </w:r>
      <w:r w:rsidR="00EE29F8">
        <w:rPr>
          <w:rFonts w:ascii="Segoe UI" w:hAnsi="Segoe UI" w:cs="Segoe UI"/>
          <w:b/>
          <w:sz w:val="22"/>
          <w:szCs w:val="22"/>
        </w:rPr>
        <w:t>PERSPECTIVES</w:t>
      </w:r>
    </w:p>
    <w:p w14:paraId="1A497DBE" w14:textId="0AA36953" w:rsidR="00EE6A79" w:rsidRPr="004A2C98" w:rsidRDefault="00A47325" w:rsidP="00EE6A79">
      <w:pPr>
        <w:pStyle w:val="ListParagraph"/>
        <w:numPr>
          <w:ilvl w:val="0"/>
          <w:numId w:val="1"/>
        </w:numPr>
        <w:rPr>
          <w:rFonts w:ascii="Segoe UI" w:hAnsi="Segoe UI" w:cs="Segoe UI"/>
          <w:b/>
          <w:i/>
          <w:sz w:val="22"/>
          <w:szCs w:val="22"/>
        </w:rPr>
      </w:pPr>
      <w:r w:rsidRPr="004A2C98">
        <w:rPr>
          <w:rFonts w:ascii="Segoe UI" w:hAnsi="Segoe UI" w:cs="Segoe UI"/>
          <w:b/>
          <w:i/>
          <w:sz w:val="22"/>
          <w:szCs w:val="22"/>
        </w:rPr>
        <w:t>Ecumenical Diakonia</w:t>
      </w:r>
    </w:p>
    <w:p w14:paraId="79925ED9" w14:textId="6F282796" w:rsidR="004A2C98" w:rsidRPr="004A2C98" w:rsidRDefault="004A2C98" w:rsidP="004A2C98">
      <w:pPr>
        <w:pStyle w:val="ListParagraph"/>
        <w:rPr>
          <w:rFonts w:ascii="Segoe UI" w:hAnsi="Segoe UI" w:cs="Segoe UI"/>
          <w:i/>
          <w:sz w:val="22"/>
          <w:szCs w:val="22"/>
        </w:rPr>
      </w:pPr>
      <w:r w:rsidRPr="004A2C98">
        <w:rPr>
          <w:rFonts w:ascii="Segoe UI" w:hAnsi="Segoe UI" w:cs="Segoe UI"/>
          <w:i/>
          <w:sz w:val="22"/>
          <w:szCs w:val="22"/>
        </w:rPr>
        <w:t xml:space="preserve">Reflection based on the story of </w:t>
      </w:r>
      <w:r w:rsidR="00A36699">
        <w:rPr>
          <w:rFonts w:ascii="Segoe UI" w:hAnsi="Segoe UI" w:cs="Segoe UI"/>
          <w:i/>
          <w:sz w:val="22"/>
          <w:szCs w:val="22"/>
        </w:rPr>
        <w:t xml:space="preserve">Jesus’ </w:t>
      </w:r>
      <w:r w:rsidRPr="004A2C98">
        <w:rPr>
          <w:rFonts w:ascii="Segoe UI" w:hAnsi="Segoe UI" w:cs="Segoe UI"/>
          <w:i/>
          <w:sz w:val="22"/>
          <w:szCs w:val="22"/>
        </w:rPr>
        <w:t>feeding</w:t>
      </w:r>
      <w:r w:rsidR="00A36699">
        <w:rPr>
          <w:rFonts w:ascii="Segoe UI" w:hAnsi="Segoe UI" w:cs="Segoe UI"/>
          <w:i/>
          <w:sz w:val="22"/>
          <w:szCs w:val="22"/>
        </w:rPr>
        <w:t xml:space="preserve"> of</w:t>
      </w:r>
      <w:r w:rsidRPr="004A2C98">
        <w:rPr>
          <w:rFonts w:ascii="Segoe UI" w:hAnsi="Segoe UI" w:cs="Segoe UI"/>
          <w:i/>
          <w:sz w:val="22"/>
          <w:szCs w:val="22"/>
        </w:rPr>
        <w:t xml:space="preserve"> the five thousand</w:t>
      </w:r>
      <w:r w:rsidR="00A36699">
        <w:rPr>
          <w:rFonts w:ascii="Segoe UI" w:hAnsi="Segoe UI" w:cs="Segoe UI"/>
          <w:i/>
          <w:sz w:val="22"/>
          <w:szCs w:val="22"/>
        </w:rPr>
        <w:t xml:space="preserve"> shared by Rev. Rex RB Reyes Jr., NCCP General Secretary.</w:t>
      </w:r>
    </w:p>
    <w:p w14:paraId="680583D1" w14:textId="59B85E91" w:rsidR="00676495" w:rsidRPr="00676495" w:rsidRDefault="00676495" w:rsidP="00676495">
      <w:pPr>
        <w:rPr>
          <w:rFonts w:ascii="Segoe UI" w:hAnsi="Segoe UI" w:cs="Segoe UI"/>
          <w:sz w:val="22"/>
          <w:szCs w:val="22"/>
        </w:rPr>
      </w:pPr>
      <w:r>
        <w:rPr>
          <w:rFonts w:ascii="Segoe UI" w:hAnsi="Segoe UI" w:cs="Segoe UI"/>
          <w:sz w:val="22"/>
          <w:szCs w:val="22"/>
        </w:rPr>
        <w:tab/>
        <w:t>How do Christians define their Christian humanitarian work?</w:t>
      </w:r>
    </w:p>
    <w:p w14:paraId="1C6A24EC" w14:textId="4E4E440F" w:rsidR="00A47325" w:rsidRPr="004A2C98" w:rsidRDefault="00A47325" w:rsidP="00A47325">
      <w:pPr>
        <w:pStyle w:val="ListParagraph"/>
        <w:numPr>
          <w:ilvl w:val="1"/>
          <w:numId w:val="1"/>
        </w:numPr>
        <w:rPr>
          <w:rFonts w:ascii="Segoe UI" w:hAnsi="Segoe UI" w:cs="Segoe UI"/>
          <w:sz w:val="22"/>
          <w:szCs w:val="22"/>
        </w:rPr>
      </w:pPr>
      <w:r w:rsidRPr="004A2C98">
        <w:rPr>
          <w:rFonts w:ascii="Segoe UI" w:hAnsi="Segoe UI" w:cs="Segoe UI"/>
          <w:sz w:val="22"/>
          <w:szCs w:val="22"/>
        </w:rPr>
        <w:t>Everything held in common – collective and individual rights, constant act of communion, sharing and solidarity</w:t>
      </w:r>
    </w:p>
    <w:p w14:paraId="29B2E029" w14:textId="7EECD3C2" w:rsidR="00A47325" w:rsidRPr="004A2C98" w:rsidRDefault="00A47325" w:rsidP="00A47325">
      <w:pPr>
        <w:pStyle w:val="ListParagraph"/>
        <w:numPr>
          <w:ilvl w:val="1"/>
          <w:numId w:val="1"/>
        </w:numPr>
        <w:rPr>
          <w:rFonts w:ascii="Segoe UI" w:hAnsi="Segoe UI" w:cs="Segoe UI"/>
          <w:sz w:val="22"/>
          <w:szCs w:val="22"/>
        </w:rPr>
      </w:pPr>
      <w:r w:rsidRPr="004A2C98">
        <w:rPr>
          <w:rFonts w:ascii="Segoe UI" w:hAnsi="Segoe UI" w:cs="Segoe UI"/>
          <w:sz w:val="22"/>
          <w:szCs w:val="22"/>
        </w:rPr>
        <w:t>Servers at table – ensuring that everybody participates and gets their share; inclusiveness; servant leadership</w:t>
      </w:r>
    </w:p>
    <w:p w14:paraId="100DDD3B" w14:textId="20098A21" w:rsidR="00A47325" w:rsidRPr="004A2C98" w:rsidRDefault="00A47325" w:rsidP="00A47325">
      <w:pPr>
        <w:pStyle w:val="ListParagraph"/>
        <w:numPr>
          <w:ilvl w:val="1"/>
          <w:numId w:val="1"/>
        </w:numPr>
        <w:rPr>
          <w:rFonts w:ascii="Segoe UI" w:hAnsi="Segoe UI" w:cs="Segoe UI"/>
          <w:sz w:val="22"/>
          <w:szCs w:val="22"/>
        </w:rPr>
      </w:pPr>
      <w:r w:rsidRPr="004A2C98">
        <w:rPr>
          <w:rFonts w:ascii="Segoe UI" w:hAnsi="Segoe UI" w:cs="Segoe UI"/>
          <w:sz w:val="22"/>
          <w:szCs w:val="22"/>
        </w:rPr>
        <w:t>Resources – always limited but we can do miracles</w:t>
      </w:r>
      <w:r w:rsidR="00B7774D" w:rsidRPr="004A2C98">
        <w:rPr>
          <w:rFonts w:ascii="Segoe UI" w:hAnsi="Segoe UI" w:cs="Segoe UI"/>
          <w:sz w:val="22"/>
          <w:szCs w:val="22"/>
        </w:rPr>
        <w:t>; to whom much is given, much is expected</w:t>
      </w:r>
    </w:p>
    <w:p w14:paraId="30A75F8E" w14:textId="45E97DC1" w:rsidR="00B7774D" w:rsidRPr="004A2C98" w:rsidRDefault="00B7774D" w:rsidP="00A47325">
      <w:pPr>
        <w:pStyle w:val="ListParagraph"/>
        <w:numPr>
          <w:ilvl w:val="1"/>
          <w:numId w:val="1"/>
        </w:numPr>
        <w:rPr>
          <w:rFonts w:ascii="Segoe UI" w:hAnsi="Segoe UI" w:cs="Segoe UI"/>
          <w:sz w:val="22"/>
          <w:szCs w:val="22"/>
        </w:rPr>
      </w:pPr>
      <w:r w:rsidRPr="004A2C98">
        <w:rPr>
          <w:rFonts w:ascii="Segoe UI" w:hAnsi="Segoe UI" w:cs="Segoe UI"/>
          <w:sz w:val="22"/>
          <w:szCs w:val="22"/>
        </w:rPr>
        <w:t>People who follow Jesus have different needs and motivations</w:t>
      </w:r>
    </w:p>
    <w:p w14:paraId="0EF41C2C" w14:textId="73FC2963" w:rsidR="00B7774D" w:rsidRPr="004A2C98" w:rsidRDefault="00B7774D" w:rsidP="00A47325">
      <w:pPr>
        <w:pStyle w:val="ListParagraph"/>
        <w:numPr>
          <w:ilvl w:val="1"/>
          <w:numId w:val="1"/>
        </w:numPr>
        <w:rPr>
          <w:rFonts w:ascii="Segoe UI" w:hAnsi="Segoe UI" w:cs="Segoe UI"/>
          <w:sz w:val="22"/>
          <w:szCs w:val="22"/>
        </w:rPr>
      </w:pPr>
      <w:r w:rsidRPr="004A2C98">
        <w:rPr>
          <w:rFonts w:ascii="Segoe UI" w:hAnsi="Segoe UI" w:cs="Segoe UI"/>
          <w:sz w:val="22"/>
          <w:szCs w:val="22"/>
        </w:rPr>
        <w:t>Learning and celebration from the Haiyan experience</w:t>
      </w:r>
    </w:p>
    <w:p w14:paraId="0985FB08" w14:textId="4DFFD0F4" w:rsidR="00B7774D" w:rsidRPr="004A2C98" w:rsidRDefault="00B7774D" w:rsidP="00B7774D">
      <w:pPr>
        <w:pStyle w:val="ListParagraph"/>
        <w:numPr>
          <w:ilvl w:val="2"/>
          <w:numId w:val="1"/>
        </w:numPr>
        <w:rPr>
          <w:rFonts w:ascii="Segoe UI" w:hAnsi="Segoe UI" w:cs="Segoe UI"/>
          <w:sz w:val="22"/>
          <w:szCs w:val="22"/>
        </w:rPr>
      </w:pPr>
      <w:r w:rsidRPr="004A2C98">
        <w:rPr>
          <w:rFonts w:ascii="Segoe UI" w:hAnsi="Segoe UI" w:cs="Segoe UI"/>
          <w:sz w:val="22"/>
          <w:szCs w:val="22"/>
        </w:rPr>
        <w:t>Our responsibility to give</w:t>
      </w:r>
    </w:p>
    <w:p w14:paraId="23033B1F" w14:textId="1CF6C9D3" w:rsidR="00B7774D" w:rsidRPr="004A2C98" w:rsidRDefault="00B7774D" w:rsidP="00B7774D">
      <w:pPr>
        <w:pStyle w:val="ListParagraph"/>
        <w:numPr>
          <w:ilvl w:val="2"/>
          <w:numId w:val="1"/>
        </w:numPr>
        <w:rPr>
          <w:rFonts w:ascii="Segoe UI" w:hAnsi="Segoe UI" w:cs="Segoe UI"/>
          <w:sz w:val="22"/>
          <w:szCs w:val="22"/>
        </w:rPr>
      </w:pPr>
      <w:r w:rsidRPr="004A2C98">
        <w:rPr>
          <w:rFonts w:ascii="Segoe UI" w:hAnsi="Segoe UI" w:cs="Segoe UI"/>
          <w:sz w:val="22"/>
          <w:szCs w:val="22"/>
        </w:rPr>
        <w:t>Acts of mercy and acts of justice</w:t>
      </w:r>
    </w:p>
    <w:p w14:paraId="69FFFF6C" w14:textId="74EAE562" w:rsidR="00B7774D" w:rsidRPr="004A2C98" w:rsidRDefault="00B7774D" w:rsidP="00B7774D">
      <w:pPr>
        <w:pStyle w:val="ListParagraph"/>
        <w:numPr>
          <w:ilvl w:val="2"/>
          <w:numId w:val="1"/>
        </w:numPr>
        <w:rPr>
          <w:rFonts w:ascii="Segoe UI" w:hAnsi="Segoe UI" w:cs="Segoe UI"/>
          <w:sz w:val="22"/>
          <w:szCs w:val="22"/>
        </w:rPr>
      </w:pPr>
      <w:r w:rsidRPr="004A2C98">
        <w:rPr>
          <w:rFonts w:ascii="Segoe UI" w:hAnsi="Segoe UI" w:cs="Segoe UI"/>
          <w:sz w:val="22"/>
          <w:szCs w:val="22"/>
        </w:rPr>
        <w:t>The importance of organising</w:t>
      </w:r>
    </w:p>
    <w:p w14:paraId="42A9533B" w14:textId="46A80C88" w:rsidR="00B7774D" w:rsidRPr="004A2C98" w:rsidRDefault="00B7774D" w:rsidP="00B7774D">
      <w:pPr>
        <w:pStyle w:val="ListParagraph"/>
        <w:numPr>
          <w:ilvl w:val="2"/>
          <w:numId w:val="1"/>
        </w:numPr>
        <w:rPr>
          <w:rFonts w:ascii="Segoe UI" w:hAnsi="Segoe UI" w:cs="Segoe UI"/>
          <w:sz w:val="22"/>
          <w:szCs w:val="22"/>
        </w:rPr>
      </w:pPr>
      <w:r w:rsidRPr="004A2C98">
        <w:rPr>
          <w:rFonts w:ascii="Segoe UI" w:hAnsi="Segoe UI" w:cs="Segoe UI"/>
          <w:sz w:val="22"/>
          <w:szCs w:val="22"/>
        </w:rPr>
        <w:lastRenderedPageBreak/>
        <w:t>Assessment, accompaniment</w:t>
      </w:r>
    </w:p>
    <w:p w14:paraId="430F8D2F" w14:textId="61AFD4F7" w:rsidR="00B7774D" w:rsidRDefault="00B7774D" w:rsidP="00B7774D">
      <w:pPr>
        <w:pStyle w:val="ListParagraph"/>
        <w:numPr>
          <w:ilvl w:val="2"/>
          <w:numId w:val="1"/>
        </w:numPr>
        <w:rPr>
          <w:rFonts w:ascii="Segoe UI" w:hAnsi="Segoe UI" w:cs="Segoe UI"/>
          <w:sz w:val="22"/>
          <w:szCs w:val="22"/>
        </w:rPr>
      </w:pPr>
      <w:r w:rsidRPr="004A2C98">
        <w:rPr>
          <w:rFonts w:ascii="Segoe UI" w:hAnsi="Segoe UI" w:cs="Segoe UI"/>
          <w:sz w:val="22"/>
          <w:szCs w:val="22"/>
        </w:rPr>
        <w:t>Stories of survivors are important</w:t>
      </w:r>
    </w:p>
    <w:p w14:paraId="7283A46B" w14:textId="77777777" w:rsidR="00A36699" w:rsidRDefault="00A36699" w:rsidP="00A36699">
      <w:pPr>
        <w:ind w:left="1800"/>
        <w:rPr>
          <w:rFonts w:ascii="Segoe UI" w:hAnsi="Segoe UI" w:cs="Segoe UI"/>
          <w:sz w:val="22"/>
          <w:szCs w:val="22"/>
        </w:rPr>
      </w:pPr>
    </w:p>
    <w:p w14:paraId="72E00090" w14:textId="77777777" w:rsidR="00EE29F8" w:rsidRPr="00A36699" w:rsidRDefault="00EE29F8" w:rsidP="00A36699">
      <w:pPr>
        <w:ind w:left="1800"/>
        <w:rPr>
          <w:rFonts w:ascii="Segoe UI" w:hAnsi="Segoe UI" w:cs="Segoe UI"/>
          <w:sz w:val="22"/>
          <w:szCs w:val="22"/>
        </w:rPr>
      </w:pPr>
    </w:p>
    <w:p w14:paraId="37F589AF" w14:textId="65FF8904" w:rsidR="00B7774D" w:rsidRPr="004A2C98" w:rsidRDefault="00CF5830" w:rsidP="00B7774D">
      <w:pPr>
        <w:pStyle w:val="ListParagraph"/>
        <w:numPr>
          <w:ilvl w:val="0"/>
          <w:numId w:val="1"/>
        </w:numPr>
        <w:rPr>
          <w:rFonts w:ascii="Segoe UI" w:hAnsi="Segoe UI" w:cs="Segoe UI"/>
          <w:b/>
          <w:i/>
          <w:sz w:val="22"/>
          <w:szCs w:val="22"/>
        </w:rPr>
      </w:pPr>
      <w:r w:rsidRPr="004A2C98">
        <w:rPr>
          <w:rFonts w:ascii="Segoe UI" w:hAnsi="Segoe UI" w:cs="Segoe UI"/>
          <w:b/>
          <w:i/>
          <w:sz w:val="22"/>
          <w:szCs w:val="22"/>
        </w:rPr>
        <w:t>The ACT Alliance Global Strategy</w:t>
      </w:r>
    </w:p>
    <w:p w14:paraId="6229506E" w14:textId="5E3725B1" w:rsidR="00CF5830" w:rsidRPr="004A2C98" w:rsidRDefault="00CF5830" w:rsidP="00CF5830">
      <w:pPr>
        <w:pStyle w:val="ListParagraph"/>
        <w:numPr>
          <w:ilvl w:val="1"/>
          <w:numId w:val="1"/>
        </w:numPr>
        <w:rPr>
          <w:rFonts w:ascii="Segoe UI" w:hAnsi="Segoe UI" w:cs="Segoe UI"/>
          <w:sz w:val="22"/>
          <w:szCs w:val="22"/>
        </w:rPr>
      </w:pPr>
      <w:r w:rsidRPr="00A36699">
        <w:rPr>
          <w:rFonts w:ascii="Segoe UI" w:hAnsi="Segoe UI" w:cs="Segoe UI"/>
          <w:b/>
          <w:sz w:val="22"/>
          <w:szCs w:val="22"/>
        </w:rPr>
        <w:t>Vision</w:t>
      </w:r>
      <w:r w:rsidRPr="004A2C98">
        <w:rPr>
          <w:rFonts w:ascii="Segoe UI" w:hAnsi="Segoe UI" w:cs="Segoe UI"/>
          <w:sz w:val="22"/>
          <w:szCs w:val="22"/>
        </w:rPr>
        <w:t xml:space="preserve"> – United in the common task of all Christians to manifest God’s unconditional love for all people, ACT Alliance works towards a world community where all God’s creation lives with dignity, justice, peace and full respect for human rights and the environment</w:t>
      </w:r>
    </w:p>
    <w:p w14:paraId="7912B859" w14:textId="322CC389" w:rsidR="00CF5830" w:rsidRPr="004A2C98" w:rsidRDefault="00CF5830" w:rsidP="00CF5830">
      <w:pPr>
        <w:pStyle w:val="ListParagraph"/>
        <w:numPr>
          <w:ilvl w:val="1"/>
          <w:numId w:val="1"/>
        </w:numPr>
        <w:rPr>
          <w:rFonts w:ascii="Segoe UI" w:hAnsi="Segoe UI" w:cs="Segoe UI"/>
          <w:sz w:val="22"/>
          <w:szCs w:val="22"/>
        </w:rPr>
      </w:pPr>
      <w:r w:rsidRPr="00A36699">
        <w:rPr>
          <w:rFonts w:ascii="Segoe UI" w:hAnsi="Segoe UI" w:cs="Segoe UI"/>
          <w:b/>
          <w:sz w:val="22"/>
          <w:szCs w:val="22"/>
        </w:rPr>
        <w:t xml:space="preserve">Mission </w:t>
      </w:r>
      <w:r w:rsidRPr="004A2C98">
        <w:rPr>
          <w:rFonts w:ascii="Segoe UI" w:hAnsi="Segoe UI" w:cs="Segoe UI"/>
          <w:sz w:val="22"/>
          <w:szCs w:val="22"/>
        </w:rPr>
        <w:t>– As churches and church-related organisations, we work together for positive and sustainable change in the lives of people affected by poverty and injustice through coordinated and effective humanitarian, development and advocacy work</w:t>
      </w:r>
    </w:p>
    <w:p w14:paraId="465C1909" w14:textId="1A9A520B" w:rsidR="00625F6B" w:rsidRPr="004A2C98" w:rsidRDefault="00625F6B" w:rsidP="00CF5830">
      <w:pPr>
        <w:pStyle w:val="ListParagraph"/>
        <w:numPr>
          <w:ilvl w:val="1"/>
          <w:numId w:val="1"/>
        </w:numPr>
        <w:rPr>
          <w:rFonts w:ascii="Segoe UI" w:hAnsi="Segoe UI" w:cs="Segoe UI"/>
          <w:sz w:val="22"/>
          <w:szCs w:val="22"/>
        </w:rPr>
      </w:pPr>
      <w:r w:rsidRPr="00A36699">
        <w:rPr>
          <w:rFonts w:ascii="Segoe UI" w:hAnsi="Segoe UI" w:cs="Segoe UI"/>
          <w:b/>
          <w:sz w:val="22"/>
          <w:szCs w:val="22"/>
        </w:rPr>
        <w:t>Strategic Aim 1 – Human dignity</w:t>
      </w:r>
      <w:r w:rsidRPr="004A2C98">
        <w:rPr>
          <w:rFonts w:ascii="Segoe UI" w:hAnsi="Segoe UI" w:cs="Segoe UI"/>
          <w:sz w:val="22"/>
          <w:szCs w:val="22"/>
        </w:rPr>
        <w:t xml:space="preserve"> - rights-based approach, principled practice, accountability; participation, agency and rights of poor people, gender equality, accountability of duty bearers</w:t>
      </w:r>
    </w:p>
    <w:p w14:paraId="62560F6A" w14:textId="729B88DD" w:rsidR="00625F6B" w:rsidRPr="004A2C98" w:rsidRDefault="00625F6B" w:rsidP="00CF5830">
      <w:pPr>
        <w:pStyle w:val="ListParagraph"/>
        <w:numPr>
          <w:ilvl w:val="1"/>
          <w:numId w:val="1"/>
        </w:numPr>
        <w:rPr>
          <w:rFonts w:ascii="Segoe UI" w:hAnsi="Segoe UI" w:cs="Segoe UI"/>
          <w:sz w:val="22"/>
          <w:szCs w:val="22"/>
        </w:rPr>
      </w:pPr>
      <w:r w:rsidRPr="00A36699">
        <w:rPr>
          <w:rFonts w:ascii="Segoe UI" w:hAnsi="Segoe UI" w:cs="Segoe UI"/>
          <w:b/>
          <w:sz w:val="22"/>
          <w:szCs w:val="22"/>
        </w:rPr>
        <w:t>Strategic Aim 2 – Community resilience</w:t>
      </w:r>
      <w:r w:rsidRPr="004A2C98">
        <w:rPr>
          <w:rFonts w:ascii="Segoe UI" w:hAnsi="Segoe UI" w:cs="Segoe UI"/>
          <w:sz w:val="22"/>
          <w:szCs w:val="22"/>
        </w:rPr>
        <w:t xml:space="preserve"> </w:t>
      </w:r>
      <w:r w:rsidR="00D24B9B" w:rsidRPr="004A2C98">
        <w:rPr>
          <w:rFonts w:ascii="Segoe UI" w:hAnsi="Segoe UI" w:cs="Segoe UI"/>
          <w:sz w:val="22"/>
          <w:szCs w:val="22"/>
        </w:rPr>
        <w:t>–</w:t>
      </w:r>
      <w:r w:rsidRPr="004A2C98">
        <w:rPr>
          <w:rFonts w:ascii="Segoe UI" w:hAnsi="Segoe UI" w:cs="Segoe UI"/>
          <w:sz w:val="22"/>
          <w:szCs w:val="22"/>
        </w:rPr>
        <w:t xml:space="preserve"> </w:t>
      </w:r>
      <w:r w:rsidR="00D24B9B" w:rsidRPr="004A2C98">
        <w:rPr>
          <w:rFonts w:ascii="Segoe UI" w:hAnsi="Segoe UI" w:cs="Segoe UI"/>
          <w:sz w:val="22"/>
          <w:szCs w:val="22"/>
        </w:rPr>
        <w:t>development effectiveness, risk reduction, humanitarian preparedness and response, good governance; transformational development work, community preparedness, effective and timely response, influence</w:t>
      </w:r>
    </w:p>
    <w:p w14:paraId="7C9170A6" w14:textId="2DE2D195" w:rsidR="00D24B9B" w:rsidRPr="004A2C98" w:rsidRDefault="00D24B9B" w:rsidP="00CF5830">
      <w:pPr>
        <w:pStyle w:val="ListParagraph"/>
        <w:numPr>
          <w:ilvl w:val="1"/>
          <w:numId w:val="1"/>
        </w:numPr>
        <w:rPr>
          <w:rFonts w:ascii="Segoe UI" w:hAnsi="Segoe UI" w:cs="Segoe UI"/>
          <w:sz w:val="22"/>
          <w:szCs w:val="22"/>
        </w:rPr>
      </w:pPr>
      <w:r w:rsidRPr="00A36699">
        <w:rPr>
          <w:rFonts w:ascii="Segoe UI" w:hAnsi="Segoe UI" w:cs="Segoe UI"/>
          <w:b/>
          <w:sz w:val="22"/>
          <w:szCs w:val="22"/>
        </w:rPr>
        <w:t>Strategic Aim 2 – Environmental sustainability</w:t>
      </w:r>
      <w:r w:rsidRPr="004A2C98">
        <w:rPr>
          <w:rFonts w:ascii="Segoe UI" w:hAnsi="Segoe UI" w:cs="Segoe UI"/>
          <w:sz w:val="22"/>
          <w:szCs w:val="22"/>
        </w:rPr>
        <w:t xml:space="preserve"> – lobby and advocacy, awareness raising</w:t>
      </w:r>
      <w:r w:rsidR="002770F7" w:rsidRPr="004A2C98">
        <w:rPr>
          <w:rFonts w:ascii="Segoe UI" w:hAnsi="Segoe UI" w:cs="Segoe UI"/>
          <w:sz w:val="22"/>
          <w:szCs w:val="22"/>
        </w:rPr>
        <w:t>, building technical capacities; just, equitable and sustainable climate change agreements, advocacy and influence at various levels, building community capacity to deal with impact of climate change</w:t>
      </w:r>
    </w:p>
    <w:p w14:paraId="3ED3870E" w14:textId="2D8483EE" w:rsidR="00EE29F8" w:rsidRDefault="002770F7" w:rsidP="00EE29F8">
      <w:pPr>
        <w:pStyle w:val="ListParagraph"/>
        <w:numPr>
          <w:ilvl w:val="1"/>
          <w:numId w:val="1"/>
        </w:numPr>
        <w:rPr>
          <w:rFonts w:ascii="Segoe UI" w:hAnsi="Segoe UI" w:cs="Segoe UI"/>
          <w:sz w:val="22"/>
          <w:szCs w:val="22"/>
        </w:rPr>
      </w:pPr>
      <w:r w:rsidRPr="00A36699">
        <w:rPr>
          <w:rFonts w:ascii="Segoe UI" w:hAnsi="Segoe UI" w:cs="Segoe UI"/>
          <w:b/>
          <w:sz w:val="22"/>
          <w:szCs w:val="22"/>
        </w:rPr>
        <w:t>Enabling Aim – A robust alliance</w:t>
      </w:r>
      <w:r w:rsidRPr="004A2C98">
        <w:rPr>
          <w:rFonts w:ascii="Segoe UI" w:hAnsi="Segoe UI" w:cs="Segoe UI"/>
          <w:sz w:val="22"/>
          <w:szCs w:val="22"/>
        </w:rPr>
        <w:t xml:space="preserve"> – engaged members, accountable and capable leaders, increased brand recognition, quality of work, functioning secretariat; motivated and committed members, learning for continuous improvement, representing ACT Alliance values in words and deeds</w:t>
      </w:r>
    </w:p>
    <w:p w14:paraId="4FC61D19" w14:textId="77777777" w:rsidR="00EE29F8" w:rsidRPr="00EE29F8" w:rsidRDefault="00EE29F8" w:rsidP="00EE29F8">
      <w:pPr>
        <w:rPr>
          <w:rFonts w:ascii="Segoe UI" w:hAnsi="Segoe UI" w:cs="Segoe UI"/>
          <w:sz w:val="22"/>
          <w:szCs w:val="22"/>
        </w:rPr>
      </w:pPr>
    </w:p>
    <w:p w14:paraId="53F1087D" w14:textId="349B25C4" w:rsidR="00EE29F8" w:rsidRPr="00FA321A" w:rsidRDefault="00FA321A" w:rsidP="00EE29F8">
      <w:pPr>
        <w:rPr>
          <w:rFonts w:ascii="Segoe UI" w:hAnsi="Segoe UI" w:cs="Segoe UI"/>
          <w:color w:val="FF0000"/>
          <w:sz w:val="22"/>
          <w:szCs w:val="22"/>
        </w:rPr>
      </w:pPr>
      <w:r>
        <w:rPr>
          <w:rFonts w:ascii="Segoe UI" w:hAnsi="Segoe UI" w:cs="Segoe UI"/>
          <w:color w:val="FF0000"/>
          <w:sz w:val="22"/>
          <w:szCs w:val="22"/>
        </w:rPr>
        <w:t>The Forum had a quick external and internal analyses based on the current context. The following are the key issues identified during the workshop.</w:t>
      </w:r>
    </w:p>
    <w:p w14:paraId="4BA3A01A" w14:textId="77777777" w:rsidR="00FA321A" w:rsidRPr="00360BF0" w:rsidRDefault="00FA321A" w:rsidP="00EE29F8">
      <w:pPr>
        <w:rPr>
          <w:rFonts w:ascii="Segoe UI" w:hAnsi="Segoe UI" w:cs="Segoe UI"/>
          <w:sz w:val="22"/>
          <w:szCs w:val="22"/>
        </w:rPr>
      </w:pPr>
    </w:p>
    <w:p w14:paraId="447B7476" w14:textId="535F2ED7" w:rsidR="002770F7" w:rsidRPr="004A2C98" w:rsidRDefault="006C366D" w:rsidP="006C366D">
      <w:pPr>
        <w:rPr>
          <w:rFonts w:ascii="Segoe UI" w:hAnsi="Segoe UI" w:cs="Segoe UI"/>
          <w:b/>
          <w:sz w:val="22"/>
          <w:szCs w:val="22"/>
        </w:rPr>
      </w:pPr>
      <w:r w:rsidRPr="004A2C98">
        <w:rPr>
          <w:rFonts w:ascii="Segoe UI" w:hAnsi="Segoe UI" w:cs="Segoe UI"/>
          <w:b/>
          <w:sz w:val="22"/>
          <w:szCs w:val="22"/>
        </w:rPr>
        <w:t>2. KEY ISSUES</w:t>
      </w:r>
      <w:r w:rsidR="002911DF" w:rsidRPr="004A2C98">
        <w:rPr>
          <w:rFonts w:ascii="Segoe UI" w:hAnsi="Segoe UI" w:cs="Segoe UI"/>
          <w:b/>
          <w:sz w:val="22"/>
          <w:szCs w:val="22"/>
        </w:rPr>
        <w:t xml:space="preserve"> – OUR ANALYSIS</w:t>
      </w:r>
      <w:r w:rsidR="00E760A4" w:rsidRPr="004A2C98">
        <w:rPr>
          <w:rFonts w:ascii="Segoe UI" w:hAnsi="Segoe UI" w:cs="Segoe UI"/>
          <w:b/>
          <w:sz w:val="22"/>
          <w:szCs w:val="22"/>
        </w:rPr>
        <w:t xml:space="preserve"> NARRATIVES</w:t>
      </w:r>
    </w:p>
    <w:p w14:paraId="3AAD68C4" w14:textId="77777777" w:rsidR="006C366D" w:rsidRPr="004A2C98" w:rsidRDefault="006C366D" w:rsidP="006C366D">
      <w:pPr>
        <w:rPr>
          <w:rFonts w:ascii="Segoe UI" w:hAnsi="Segoe UI" w:cs="Segoe UI"/>
          <w:sz w:val="22"/>
          <w:szCs w:val="22"/>
        </w:rPr>
      </w:pPr>
    </w:p>
    <w:p w14:paraId="5C7F20E1" w14:textId="603BDCD9" w:rsidR="002911DF" w:rsidRPr="004A2C98" w:rsidRDefault="002911DF" w:rsidP="006C366D">
      <w:pPr>
        <w:rPr>
          <w:rFonts w:ascii="Segoe UI" w:hAnsi="Segoe UI" w:cs="Segoe UI"/>
          <w:sz w:val="22"/>
          <w:szCs w:val="22"/>
        </w:rPr>
      </w:pPr>
      <w:r w:rsidRPr="004A2C98">
        <w:rPr>
          <w:rFonts w:ascii="Segoe UI" w:hAnsi="Segoe UI" w:cs="Segoe UI"/>
          <w:sz w:val="22"/>
          <w:szCs w:val="22"/>
        </w:rPr>
        <w:t xml:space="preserve">2.1.  </w:t>
      </w:r>
      <w:r w:rsidRPr="004A2C98">
        <w:rPr>
          <w:rFonts w:ascii="Segoe UI" w:hAnsi="Segoe UI" w:cs="Segoe UI"/>
          <w:b/>
          <w:i/>
          <w:sz w:val="22"/>
          <w:szCs w:val="22"/>
        </w:rPr>
        <w:t>Increasing needs and climate change impact</w:t>
      </w:r>
      <w:r w:rsidRPr="004A2C98">
        <w:rPr>
          <w:rFonts w:ascii="Segoe UI" w:hAnsi="Segoe UI" w:cs="Segoe UI"/>
          <w:i/>
          <w:sz w:val="22"/>
          <w:szCs w:val="22"/>
        </w:rPr>
        <w:t xml:space="preserve">: </w:t>
      </w:r>
      <w:r w:rsidRPr="004A2C98">
        <w:rPr>
          <w:rFonts w:ascii="Segoe UI" w:hAnsi="Segoe UI" w:cs="Segoe UI"/>
          <w:sz w:val="22"/>
          <w:szCs w:val="22"/>
        </w:rPr>
        <w:t xml:space="preserve">The Philippines as middle-income country with persistent poverty and increasing inequality. </w:t>
      </w:r>
      <w:r w:rsidR="00252E62" w:rsidRPr="004A2C98">
        <w:rPr>
          <w:rFonts w:ascii="Segoe UI" w:hAnsi="Segoe UI" w:cs="Segoe UI"/>
          <w:sz w:val="22"/>
          <w:szCs w:val="22"/>
        </w:rPr>
        <w:t xml:space="preserve"> Poverty is largely rural and manifested in uneven rural and urban development.  Landlessness is still widespread.  The country</w:t>
      </w:r>
      <w:r w:rsidR="00EE29F8">
        <w:rPr>
          <w:rFonts w:ascii="Segoe UI" w:hAnsi="Segoe UI" w:cs="Segoe UI"/>
          <w:sz w:val="22"/>
          <w:szCs w:val="22"/>
        </w:rPr>
        <w:t xml:space="preserve"> is experiencing</w:t>
      </w:r>
      <w:r w:rsidR="00252E62" w:rsidRPr="004A2C98">
        <w:rPr>
          <w:rFonts w:ascii="Segoe UI" w:hAnsi="Segoe UI" w:cs="Segoe UI"/>
          <w:sz w:val="22"/>
          <w:szCs w:val="22"/>
        </w:rPr>
        <w:t xml:space="preserve"> increased numbers of disaster events with increasing ferocity and impact.</w:t>
      </w:r>
    </w:p>
    <w:p w14:paraId="149F030E" w14:textId="77777777" w:rsidR="00252E62" w:rsidRPr="004A2C98" w:rsidRDefault="00252E62" w:rsidP="006C366D">
      <w:pPr>
        <w:rPr>
          <w:rFonts w:ascii="Segoe UI" w:hAnsi="Segoe UI" w:cs="Segoe UI"/>
          <w:sz w:val="22"/>
          <w:szCs w:val="22"/>
        </w:rPr>
      </w:pPr>
    </w:p>
    <w:p w14:paraId="76678B22" w14:textId="28BB1543" w:rsidR="00252E62" w:rsidRPr="004A2C98" w:rsidRDefault="00252E62" w:rsidP="006C366D">
      <w:pPr>
        <w:rPr>
          <w:rFonts w:ascii="Segoe UI" w:hAnsi="Segoe UI" w:cs="Segoe UI"/>
          <w:sz w:val="22"/>
          <w:szCs w:val="22"/>
        </w:rPr>
      </w:pPr>
      <w:r w:rsidRPr="004A2C98">
        <w:rPr>
          <w:rFonts w:ascii="Segoe UI" w:hAnsi="Segoe UI" w:cs="Segoe UI"/>
          <w:sz w:val="22"/>
          <w:szCs w:val="22"/>
        </w:rPr>
        <w:t xml:space="preserve">2.2.  </w:t>
      </w:r>
      <w:r w:rsidR="007022CA" w:rsidRPr="004A2C98">
        <w:rPr>
          <w:rFonts w:ascii="Segoe UI" w:hAnsi="Segoe UI" w:cs="Segoe UI"/>
          <w:b/>
          <w:i/>
          <w:sz w:val="22"/>
          <w:szCs w:val="22"/>
        </w:rPr>
        <w:t xml:space="preserve">A new government with authoritarian behaviour: </w:t>
      </w:r>
      <w:r w:rsidR="007022CA" w:rsidRPr="004A2C98">
        <w:rPr>
          <w:rFonts w:ascii="Segoe UI" w:hAnsi="Segoe UI" w:cs="Segoe UI"/>
          <w:i/>
          <w:sz w:val="22"/>
          <w:szCs w:val="22"/>
        </w:rPr>
        <w:t xml:space="preserve"> </w:t>
      </w:r>
      <w:r w:rsidR="007022CA" w:rsidRPr="004A2C98">
        <w:rPr>
          <w:rFonts w:ascii="Segoe UI" w:hAnsi="Segoe UI" w:cs="Segoe UI"/>
          <w:sz w:val="22"/>
          <w:szCs w:val="22"/>
        </w:rPr>
        <w:t xml:space="preserve">The new government is still a largely unknown quantity and therefore still largely unpredictable.  What </w:t>
      </w:r>
      <w:r w:rsidR="001F6127" w:rsidRPr="004A2C98">
        <w:rPr>
          <w:rFonts w:ascii="Segoe UI" w:hAnsi="Segoe UI" w:cs="Segoe UI"/>
          <w:sz w:val="22"/>
          <w:szCs w:val="22"/>
        </w:rPr>
        <w:t>is clear however is a seeming culture of impunity and disregard for human rights, especially civil and political rights.  There are progressives in government positions but it is too early to tell whether they can influence the direction of government or that they are a defining feature of the current administration.</w:t>
      </w:r>
      <w:r w:rsidR="00CD4BB5" w:rsidRPr="004A2C98">
        <w:rPr>
          <w:rFonts w:ascii="Segoe UI" w:hAnsi="Segoe UI" w:cs="Segoe UI"/>
          <w:sz w:val="22"/>
          <w:szCs w:val="22"/>
        </w:rPr>
        <w:t xml:space="preserve">  </w:t>
      </w:r>
      <w:r w:rsidR="00CD4BB5" w:rsidRPr="004A2C98">
        <w:rPr>
          <w:rFonts w:ascii="Segoe UI" w:hAnsi="Segoe UI" w:cs="Segoe UI"/>
          <w:sz w:val="22"/>
          <w:szCs w:val="22"/>
        </w:rPr>
        <w:lastRenderedPageBreak/>
        <w:t>Governance is not policy-based and therefore very unpredictable and pose serious challenges to advocacy.</w:t>
      </w:r>
    </w:p>
    <w:p w14:paraId="2C2B767F" w14:textId="77777777" w:rsidR="00CD4BB5" w:rsidRPr="004A2C98" w:rsidRDefault="00CD4BB5" w:rsidP="006C366D">
      <w:pPr>
        <w:rPr>
          <w:rFonts w:ascii="Segoe UI" w:hAnsi="Segoe UI" w:cs="Segoe UI"/>
          <w:sz w:val="22"/>
          <w:szCs w:val="22"/>
        </w:rPr>
      </w:pPr>
    </w:p>
    <w:p w14:paraId="1A6DA0BC" w14:textId="612589F0" w:rsidR="00CD4BB5" w:rsidRPr="004A2C98" w:rsidRDefault="00CD4BB5" w:rsidP="006C366D">
      <w:pPr>
        <w:rPr>
          <w:rFonts w:ascii="Segoe UI" w:hAnsi="Segoe UI" w:cs="Segoe UI"/>
          <w:sz w:val="22"/>
          <w:szCs w:val="22"/>
        </w:rPr>
      </w:pPr>
      <w:r w:rsidRPr="004A2C98">
        <w:rPr>
          <w:rFonts w:ascii="Segoe UI" w:hAnsi="Segoe UI" w:cs="Segoe UI"/>
          <w:sz w:val="22"/>
          <w:szCs w:val="22"/>
        </w:rPr>
        <w:t xml:space="preserve">2.3.  </w:t>
      </w:r>
      <w:r w:rsidRPr="004A2C98">
        <w:rPr>
          <w:rFonts w:ascii="Segoe UI" w:hAnsi="Segoe UI" w:cs="Segoe UI"/>
          <w:b/>
          <w:i/>
          <w:sz w:val="22"/>
          <w:szCs w:val="22"/>
        </w:rPr>
        <w:t>Constrained</w:t>
      </w:r>
      <w:r w:rsidR="00F1020E" w:rsidRPr="004A2C98">
        <w:rPr>
          <w:rFonts w:ascii="Segoe UI" w:hAnsi="Segoe UI" w:cs="Segoe UI"/>
          <w:b/>
          <w:i/>
          <w:sz w:val="22"/>
          <w:szCs w:val="22"/>
        </w:rPr>
        <w:t xml:space="preserve"> and competitive local resources context for civil society and development organisations</w:t>
      </w:r>
      <w:r w:rsidR="00F1020E" w:rsidRPr="004A2C98">
        <w:rPr>
          <w:rFonts w:ascii="Segoe UI" w:hAnsi="Segoe UI" w:cs="Segoe UI"/>
          <w:b/>
          <w:sz w:val="22"/>
          <w:szCs w:val="22"/>
        </w:rPr>
        <w:t>:</w:t>
      </w:r>
      <w:r w:rsidR="00F1020E" w:rsidRPr="004A2C98">
        <w:rPr>
          <w:rFonts w:ascii="Segoe UI" w:hAnsi="Segoe UI" w:cs="Segoe UI"/>
          <w:sz w:val="22"/>
          <w:szCs w:val="22"/>
        </w:rPr>
        <w:t xml:space="preserve">  National and local civil society organisations face a problem of dwindling international aid and a constrained and competitive local resourcing environment.</w:t>
      </w:r>
      <w:r w:rsidR="00D20630" w:rsidRPr="004A2C98">
        <w:rPr>
          <w:rFonts w:ascii="Segoe UI" w:hAnsi="Segoe UI" w:cs="Segoe UI"/>
          <w:sz w:val="22"/>
          <w:szCs w:val="22"/>
        </w:rPr>
        <w:t xml:space="preserve">  There are opportunities for tapping/mobilising local resources, including tapping public financing.  ACT Alliance members have a potential to be competitive in terms of</w:t>
      </w:r>
      <w:r w:rsidR="005F2930" w:rsidRPr="004A2C98">
        <w:rPr>
          <w:rFonts w:ascii="Segoe UI" w:hAnsi="Segoe UI" w:cs="Segoe UI"/>
          <w:sz w:val="22"/>
          <w:szCs w:val="22"/>
        </w:rPr>
        <w:t xml:space="preserve"> local</w:t>
      </w:r>
      <w:r w:rsidR="00D20630" w:rsidRPr="004A2C98">
        <w:rPr>
          <w:rFonts w:ascii="Segoe UI" w:hAnsi="Segoe UI" w:cs="Segoe UI"/>
          <w:sz w:val="22"/>
          <w:szCs w:val="22"/>
        </w:rPr>
        <w:t xml:space="preserve"> resource generation and mobilisation.</w:t>
      </w:r>
    </w:p>
    <w:p w14:paraId="7829A6BC" w14:textId="77777777" w:rsidR="005F2930" w:rsidRPr="004A2C98" w:rsidRDefault="005F2930" w:rsidP="006C366D">
      <w:pPr>
        <w:rPr>
          <w:rFonts w:ascii="Segoe UI" w:hAnsi="Segoe UI" w:cs="Segoe UI"/>
          <w:sz w:val="22"/>
          <w:szCs w:val="22"/>
        </w:rPr>
      </w:pPr>
    </w:p>
    <w:p w14:paraId="70EE5F5F" w14:textId="247B9F13" w:rsidR="005F2930" w:rsidRPr="004A2C98" w:rsidRDefault="005F2930" w:rsidP="006C366D">
      <w:pPr>
        <w:rPr>
          <w:rFonts w:ascii="Segoe UI" w:hAnsi="Segoe UI" w:cs="Segoe UI"/>
          <w:sz w:val="22"/>
          <w:szCs w:val="22"/>
        </w:rPr>
      </w:pPr>
      <w:r w:rsidRPr="004A2C98">
        <w:rPr>
          <w:rFonts w:ascii="Segoe UI" w:hAnsi="Segoe UI" w:cs="Segoe UI"/>
          <w:sz w:val="22"/>
          <w:szCs w:val="22"/>
        </w:rPr>
        <w:t xml:space="preserve">2.4.  </w:t>
      </w:r>
      <w:r w:rsidR="00BD703C" w:rsidRPr="004A2C98">
        <w:rPr>
          <w:rFonts w:ascii="Segoe UI" w:hAnsi="Segoe UI" w:cs="Segoe UI"/>
          <w:b/>
          <w:i/>
          <w:sz w:val="22"/>
          <w:szCs w:val="22"/>
        </w:rPr>
        <w:t>R</w:t>
      </w:r>
      <w:r w:rsidRPr="004A2C98">
        <w:rPr>
          <w:rFonts w:ascii="Segoe UI" w:hAnsi="Segoe UI" w:cs="Segoe UI"/>
          <w:b/>
          <w:i/>
          <w:sz w:val="22"/>
          <w:szCs w:val="22"/>
        </w:rPr>
        <w:t>ekindling activism</w:t>
      </w:r>
      <w:r w:rsidR="00E4735D" w:rsidRPr="004A2C98">
        <w:rPr>
          <w:rFonts w:ascii="Segoe UI" w:hAnsi="Segoe UI" w:cs="Segoe UI"/>
          <w:b/>
          <w:i/>
          <w:sz w:val="22"/>
          <w:szCs w:val="22"/>
        </w:rPr>
        <w:t xml:space="preserve"> and role for faith-based organisations:</w:t>
      </w:r>
      <w:r w:rsidRPr="004A2C98">
        <w:rPr>
          <w:rFonts w:ascii="Segoe UI" w:hAnsi="Segoe UI" w:cs="Segoe UI"/>
          <w:i/>
          <w:sz w:val="22"/>
          <w:szCs w:val="22"/>
        </w:rPr>
        <w:t xml:space="preserve"> </w:t>
      </w:r>
      <w:r w:rsidRPr="004A2C98">
        <w:rPr>
          <w:rFonts w:ascii="Segoe UI" w:hAnsi="Segoe UI" w:cs="Segoe UI"/>
          <w:sz w:val="22"/>
          <w:szCs w:val="22"/>
        </w:rPr>
        <w:t xml:space="preserve"> There is a </w:t>
      </w:r>
      <w:r w:rsidR="005A011D" w:rsidRPr="004A2C98">
        <w:rPr>
          <w:rFonts w:ascii="Segoe UI" w:hAnsi="Segoe UI" w:cs="Segoe UI"/>
          <w:sz w:val="22"/>
          <w:szCs w:val="22"/>
        </w:rPr>
        <w:t xml:space="preserve">resurgent mood or climate of activism in the Philippines and it is important to spotlight the role and possible impact of faith-based organisation in this, and more particularly, in development and resilience work agenda and ways of working.  Faith-based organisations have something to say on </w:t>
      </w:r>
      <w:r w:rsidR="00EB1DE1">
        <w:rPr>
          <w:rFonts w:ascii="Segoe UI" w:hAnsi="Segoe UI" w:cs="Segoe UI"/>
          <w:sz w:val="22"/>
          <w:szCs w:val="22"/>
        </w:rPr>
        <w:t xml:space="preserve">the </w:t>
      </w:r>
      <w:r w:rsidR="005A011D" w:rsidRPr="004A2C98">
        <w:rPr>
          <w:rFonts w:ascii="Segoe UI" w:hAnsi="Segoe UI" w:cs="Segoe UI"/>
          <w:sz w:val="22"/>
          <w:szCs w:val="22"/>
        </w:rPr>
        <w:t>development agenda</w:t>
      </w:r>
      <w:r w:rsidR="00B519D2" w:rsidRPr="004A2C98">
        <w:rPr>
          <w:rFonts w:ascii="Segoe UI" w:hAnsi="Segoe UI" w:cs="Segoe UI"/>
          <w:sz w:val="22"/>
          <w:szCs w:val="22"/>
        </w:rPr>
        <w:t xml:space="preserve"> and not just donors and therefore they have to make their voices heard </w:t>
      </w:r>
      <w:r w:rsidR="00612DD0">
        <w:rPr>
          <w:rFonts w:ascii="Segoe UI" w:hAnsi="Segoe UI" w:cs="Segoe UI"/>
          <w:sz w:val="22"/>
          <w:szCs w:val="22"/>
        </w:rPr>
        <w:t xml:space="preserve">on different levels – </w:t>
      </w:r>
      <w:r w:rsidR="00612DD0" w:rsidRPr="004A2C98">
        <w:rPr>
          <w:rFonts w:ascii="Segoe UI" w:hAnsi="Segoe UI" w:cs="Segoe UI"/>
          <w:sz w:val="22"/>
          <w:szCs w:val="22"/>
        </w:rPr>
        <w:t>national</w:t>
      </w:r>
      <w:r w:rsidR="00612DD0">
        <w:rPr>
          <w:rFonts w:ascii="Segoe UI" w:hAnsi="Segoe UI" w:cs="Segoe UI"/>
          <w:sz w:val="22"/>
          <w:szCs w:val="22"/>
        </w:rPr>
        <w:t xml:space="preserve">, regional, </w:t>
      </w:r>
      <w:r w:rsidR="00B519D2" w:rsidRPr="004A2C98">
        <w:rPr>
          <w:rFonts w:ascii="Segoe UI" w:hAnsi="Segoe UI" w:cs="Segoe UI"/>
          <w:sz w:val="22"/>
          <w:szCs w:val="22"/>
        </w:rPr>
        <w:t>g</w:t>
      </w:r>
      <w:r w:rsidR="00612DD0">
        <w:rPr>
          <w:rFonts w:ascii="Segoe UI" w:hAnsi="Segoe UI" w:cs="Segoe UI"/>
          <w:sz w:val="22"/>
          <w:szCs w:val="22"/>
        </w:rPr>
        <w:t>lobal</w:t>
      </w:r>
      <w:r w:rsidR="00B519D2" w:rsidRPr="004A2C98">
        <w:rPr>
          <w:rFonts w:ascii="Segoe UI" w:hAnsi="Segoe UI" w:cs="Segoe UI"/>
          <w:sz w:val="22"/>
          <w:szCs w:val="22"/>
        </w:rPr>
        <w:t xml:space="preserve">.  There is a need for ensuring an enabling environment for effective </w:t>
      </w:r>
      <w:r w:rsidR="00E760A4" w:rsidRPr="004A2C98">
        <w:rPr>
          <w:rFonts w:ascii="Segoe UI" w:hAnsi="Segoe UI" w:cs="Segoe UI"/>
          <w:sz w:val="22"/>
          <w:szCs w:val="22"/>
        </w:rPr>
        <w:t>capacity building action among local civil society actors.  Faith-based organisatio</w:t>
      </w:r>
      <w:r w:rsidR="008502C3" w:rsidRPr="004A2C98">
        <w:rPr>
          <w:rFonts w:ascii="Segoe UI" w:hAnsi="Segoe UI" w:cs="Segoe UI"/>
          <w:sz w:val="22"/>
          <w:szCs w:val="22"/>
        </w:rPr>
        <w:t>ns can contribute to this as well as in mobilising, organising and accompanying local communities and organisations.</w:t>
      </w:r>
    </w:p>
    <w:p w14:paraId="5D521B05" w14:textId="77777777" w:rsidR="008502C3" w:rsidRPr="004A2C98" w:rsidRDefault="008502C3" w:rsidP="006C366D">
      <w:pPr>
        <w:rPr>
          <w:rFonts w:ascii="Segoe UI" w:hAnsi="Segoe UI" w:cs="Segoe UI"/>
          <w:sz w:val="22"/>
          <w:szCs w:val="22"/>
        </w:rPr>
      </w:pPr>
    </w:p>
    <w:p w14:paraId="7750F57C" w14:textId="63F47244" w:rsidR="000411F3" w:rsidRPr="004A2C98" w:rsidRDefault="008502C3" w:rsidP="006C366D">
      <w:pPr>
        <w:rPr>
          <w:rFonts w:ascii="Segoe UI" w:hAnsi="Segoe UI" w:cs="Segoe UI"/>
          <w:sz w:val="22"/>
          <w:szCs w:val="22"/>
        </w:rPr>
      </w:pPr>
      <w:r w:rsidRPr="004A2C98">
        <w:rPr>
          <w:rFonts w:ascii="Segoe UI" w:hAnsi="Segoe UI" w:cs="Segoe UI"/>
          <w:sz w:val="22"/>
          <w:szCs w:val="22"/>
        </w:rPr>
        <w:t xml:space="preserve">2.5. </w:t>
      </w:r>
      <w:r w:rsidRPr="004A2C98">
        <w:rPr>
          <w:rFonts w:ascii="Segoe UI" w:hAnsi="Segoe UI" w:cs="Segoe UI"/>
          <w:b/>
          <w:i/>
          <w:sz w:val="22"/>
          <w:szCs w:val="22"/>
        </w:rPr>
        <w:t xml:space="preserve">Still a largely donor-driven development and humanitarian agenda:  </w:t>
      </w:r>
      <w:r w:rsidRPr="004A2C98">
        <w:rPr>
          <w:rFonts w:ascii="Segoe UI" w:hAnsi="Segoe UI" w:cs="Segoe UI"/>
          <w:sz w:val="22"/>
          <w:szCs w:val="22"/>
        </w:rPr>
        <w:t xml:space="preserve">There is significant </w:t>
      </w:r>
      <w:r w:rsidR="003456A8" w:rsidRPr="004A2C98">
        <w:rPr>
          <w:rFonts w:ascii="Segoe UI" w:hAnsi="Segoe UI" w:cs="Segoe UI"/>
          <w:sz w:val="22"/>
          <w:szCs w:val="22"/>
        </w:rPr>
        <w:t>global agreement and consensus on transformative, positive global agenda on development and humanitarian work, e.g., sustainable development goals, development effectiveness, World Humanitarian Summit, etc.  However, it is still important to be vigilant and address the problem of who determines resourcing priorities and mechanisms</w:t>
      </w:r>
      <w:r w:rsidR="00776108" w:rsidRPr="004A2C98">
        <w:rPr>
          <w:rFonts w:ascii="Segoe UI" w:hAnsi="Segoe UI" w:cs="Segoe UI"/>
          <w:sz w:val="22"/>
          <w:szCs w:val="22"/>
        </w:rPr>
        <w:t>.  Priorities tend to reflect more global, international and national issues rather than local ones, e.g., the need for local community organising.  In view of these, there is a need for civil society organisations to make sure they influence global analysis and articulation of issues by as</w:t>
      </w:r>
      <w:r w:rsidR="000411F3" w:rsidRPr="004A2C98">
        <w:rPr>
          <w:rFonts w:ascii="Segoe UI" w:hAnsi="Segoe UI" w:cs="Segoe UI"/>
          <w:sz w:val="22"/>
          <w:szCs w:val="22"/>
        </w:rPr>
        <w:t>serting local knowledge and experiences.</w:t>
      </w:r>
    </w:p>
    <w:p w14:paraId="7D67FD9A" w14:textId="77777777" w:rsidR="00E4735D" w:rsidRPr="004A2C98" w:rsidRDefault="00E4735D" w:rsidP="006C366D">
      <w:pPr>
        <w:rPr>
          <w:rFonts w:ascii="Segoe UI" w:hAnsi="Segoe UI" w:cs="Segoe UI"/>
          <w:sz w:val="22"/>
          <w:szCs w:val="22"/>
        </w:rPr>
      </w:pPr>
    </w:p>
    <w:p w14:paraId="642A667A" w14:textId="5CB44CE0" w:rsidR="000411F3" w:rsidRPr="004A2C98" w:rsidRDefault="000411F3" w:rsidP="006C366D">
      <w:pPr>
        <w:rPr>
          <w:rFonts w:ascii="Segoe UI" w:hAnsi="Segoe UI" w:cs="Segoe UI"/>
          <w:sz w:val="22"/>
          <w:szCs w:val="22"/>
        </w:rPr>
      </w:pPr>
      <w:r w:rsidRPr="004A2C98">
        <w:rPr>
          <w:rFonts w:ascii="Segoe UI" w:hAnsi="Segoe UI" w:cs="Segoe UI"/>
          <w:sz w:val="22"/>
          <w:szCs w:val="22"/>
        </w:rPr>
        <w:t>2.6.</w:t>
      </w:r>
      <w:r w:rsidRPr="004A2C98">
        <w:rPr>
          <w:rFonts w:ascii="Segoe UI" w:hAnsi="Segoe UI" w:cs="Segoe UI"/>
          <w:b/>
          <w:i/>
          <w:sz w:val="22"/>
          <w:szCs w:val="22"/>
        </w:rPr>
        <w:t xml:space="preserve">  A positive experience, thus far, of co</w:t>
      </w:r>
      <w:r w:rsidR="00612DD0">
        <w:rPr>
          <w:rFonts w:ascii="Segoe UI" w:hAnsi="Segoe UI" w:cs="Segoe UI"/>
          <w:b/>
          <w:i/>
          <w:sz w:val="22"/>
          <w:szCs w:val="22"/>
        </w:rPr>
        <w:t>llaboration among ACT</w:t>
      </w:r>
      <w:r w:rsidRPr="004A2C98">
        <w:rPr>
          <w:rFonts w:ascii="Segoe UI" w:hAnsi="Segoe UI" w:cs="Segoe UI"/>
          <w:b/>
          <w:i/>
          <w:sz w:val="22"/>
          <w:szCs w:val="22"/>
        </w:rPr>
        <w:t xml:space="preserve"> Philippines Forum members: </w:t>
      </w:r>
      <w:r w:rsidR="001B6C56" w:rsidRPr="004A2C98">
        <w:rPr>
          <w:rFonts w:ascii="Segoe UI" w:hAnsi="Segoe UI" w:cs="Segoe UI"/>
          <w:sz w:val="22"/>
          <w:szCs w:val="22"/>
        </w:rPr>
        <w:t xml:space="preserve">Haiyan is considered a positive example of collaboration, with </w:t>
      </w:r>
      <w:r w:rsidR="00EB1DE1">
        <w:rPr>
          <w:rFonts w:ascii="Segoe UI" w:hAnsi="Segoe UI" w:cs="Segoe UI"/>
          <w:sz w:val="22"/>
          <w:szCs w:val="22"/>
        </w:rPr>
        <w:t xml:space="preserve">an </w:t>
      </w:r>
      <w:r w:rsidR="001B6C56" w:rsidRPr="004A2C98">
        <w:rPr>
          <w:rFonts w:ascii="Segoe UI" w:hAnsi="Segoe UI" w:cs="Segoe UI"/>
          <w:sz w:val="22"/>
          <w:szCs w:val="22"/>
        </w:rPr>
        <w:t>agreed framework and</w:t>
      </w:r>
      <w:r w:rsidR="00BE6E3C" w:rsidRPr="004A2C98">
        <w:rPr>
          <w:rFonts w:ascii="Segoe UI" w:hAnsi="Segoe UI" w:cs="Segoe UI"/>
          <w:sz w:val="22"/>
          <w:szCs w:val="22"/>
        </w:rPr>
        <w:t xml:space="preserve"> member-based implementation.  ACT Philippines Forum members worked well and had positive impact</w:t>
      </w:r>
      <w:r w:rsidR="00EB1DE1">
        <w:rPr>
          <w:rFonts w:ascii="Segoe UI" w:hAnsi="Segoe UI" w:cs="Segoe UI"/>
          <w:sz w:val="22"/>
          <w:szCs w:val="22"/>
        </w:rPr>
        <w:t>s</w:t>
      </w:r>
      <w:r w:rsidR="00BE6E3C" w:rsidRPr="004A2C98">
        <w:rPr>
          <w:rFonts w:ascii="Segoe UI" w:hAnsi="Segoe UI" w:cs="Segoe UI"/>
          <w:sz w:val="22"/>
          <w:szCs w:val="22"/>
        </w:rPr>
        <w:t xml:space="preserve"> at the community level.  ACT Philippines Forum members also </w:t>
      </w:r>
      <w:r w:rsidR="00D802B3" w:rsidRPr="004A2C98">
        <w:rPr>
          <w:rFonts w:ascii="Segoe UI" w:hAnsi="Segoe UI" w:cs="Segoe UI"/>
          <w:sz w:val="22"/>
          <w:szCs w:val="22"/>
        </w:rPr>
        <w:t>worked to participate in other humanitarian spaces and with humanitarian actors.  The work around the World Humanitarian Summit was a collaborative endeavour as well.  Thus far, collaboration is understood as</w:t>
      </w:r>
      <w:r w:rsidR="00540BEF" w:rsidRPr="004A2C98">
        <w:rPr>
          <w:rFonts w:ascii="Segoe UI" w:hAnsi="Segoe UI" w:cs="Segoe UI"/>
          <w:sz w:val="22"/>
          <w:szCs w:val="22"/>
        </w:rPr>
        <w:t xml:space="preserve"> involving a range of options (i.e., the mode of collaboration is determined by context and where it makes sense).  </w:t>
      </w:r>
      <w:r w:rsidR="00EB1DE1">
        <w:rPr>
          <w:rFonts w:ascii="Segoe UI" w:hAnsi="Segoe UI" w:cs="Segoe UI"/>
          <w:sz w:val="22"/>
          <w:szCs w:val="22"/>
        </w:rPr>
        <w:t>T</w:t>
      </w:r>
      <w:r w:rsidR="00540BEF" w:rsidRPr="004A2C98">
        <w:rPr>
          <w:rFonts w:ascii="Segoe UI" w:hAnsi="Segoe UI" w:cs="Segoe UI"/>
          <w:sz w:val="22"/>
          <w:szCs w:val="22"/>
        </w:rPr>
        <w:t xml:space="preserve">here is </w:t>
      </w:r>
      <w:r w:rsidR="00EB1DE1">
        <w:rPr>
          <w:rFonts w:ascii="Segoe UI" w:hAnsi="Segoe UI" w:cs="Segoe UI"/>
          <w:sz w:val="22"/>
          <w:szCs w:val="22"/>
        </w:rPr>
        <w:t>already good</w:t>
      </w:r>
      <w:r w:rsidR="00EB1DE1" w:rsidRPr="004A2C98">
        <w:rPr>
          <w:rFonts w:ascii="Segoe UI" w:hAnsi="Segoe UI" w:cs="Segoe UI"/>
          <w:sz w:val="22"/>
          <w:szCs w:val="22"/>
        </w:rPr>
        <w:t xml:space="preserve"> </w:t>
      </w:r>
      <w:r w:rsidR="00540BEF" w:rsidRPr="004A2C98">
        <w:rPr>
          <w:rFonts w:ascii="Segoe UI" w:hAnsi="Segoe UI" w:cs="Segoe UI"/>
          <w:sz w:val="22"/>
          <w:szCs w:val="22"/>
        </w:rPr>
        <w:t>humanitarian collaboration</w:t>
      </w:r>
      <w:r w:rsidR="00EB1DE1">
        <w:rPr>
          <w:rFonts w:ascii="Segoe UI" w:hAnsi="Segoe UI" w:cs="Segoe UI"/>
          <w:sz w:val="22"/>
          <w:szCs w:val="22"/>
        </w:rPr>
        <w:t>;</w:t>
      </w:r>
      <w:r w:rsidR="00540BEF" w:rsidRPr="004A2C98">
        <w:rPr>
          <w:rFonts w:ascii="Segoe UI" w:hAnsi="Segoe UI" w:cs="Segoe UI"/>
          <w:sz w:val="22"/>
          <w:szCs w:val="22"/>
        </w:rPr>
        <w:t xml:space="preserve"> but there are </w:t>
      </w:r>
      <w:r w:rsidR="00EB1DE1">
        <w:rPr>
          <w:rFonts w:ascii="Segoe UI" w:hAnsi="Segoe UI" w:cs="Segoe UI"/>
          <w:sz w:val="22"/>
          <w:szCs w:val="22"/>
        </w:rPr>
        <w:t xml:space="preserve">still </w:t>
      </w:r>
      <w:r w:rsidR="00540BEF" w:rsidRPr="004A2C98">
        <w:rPr>
          <w:rFonts w:ascii="Segoe UI" w:hAnsi="Segoe UI" w:cs="Segoe UI"/>
          <w:sz w:val="22"/>
          <w:szCs w:val="22"/>
        </w:rPr>
        <w:t xml:space="preserve">potentials for </w:t>
      </w:r>
      <w:r w:rsidR="00EB1DE1">
        <w:rPr>
          <w:rFonts w:ascii="Segoe UI" w:hAnsi="Segoe UI" w:cs="Segoe UI"/>
          <w:sz w:val="22"/>
          <w:szCs w:val="22"/>
        </w:rPr>
        <w:t xml:space="preserve">even </w:t>
      </w:r>
      <w:r w:rsidR="00540BEF" w:rsidRPr="004A2C98">
        <w:rPr>
          <w:rFonts w:ascii="Segoe UI" w:hAnsi="Segoe UI" w:cs="Segoe UI"/>
          <w:sz w:val="22"/>
          <w:szCs w:val="22"/>
        </w:rPr>
        <w:t>more collaboration in development and advocacy work.</w:t>
      </w:r>
    </w:p>
    <w:p w14:paraId="29F036F3" w14:textId="77777777" w:rsidR="00205BCA" w:rsidRPr="004A2C98" w:rsidRDefault="00205BCA" w:rsidP="006C366D">
      <w:pPr>
        <w:rPr>
          <w:rFonts w:ascii="Segoe UI" w:hAnsi="Segoe UI" w:cs="Segoe UI"/>
          <w:sz w:val="22"/>
          <w:szCs w:val="22"/>
        </w:rPr>
      </w:pPr>
    </w:p>
    <w:p w14:paraId="7F78C2B8" w14:textId="3AE631DC" w:rsidR="00205BCA" w:rsidRPr="004A2C98" w:rsidRDefault="00205BCA" w:rsidP="006C366D">
      <w:pPr>
        <w:rPr>
          <w:rFonts w:ascii="Segoe UI" w:hAnsi="Segoe UI" w:cs="Segoe UI"/>
          <w:sz w:val="22"/>
          <w:szCs w:val="22"/>
        </w:rPr>
      </w:pPr>
      <w:r w:rsidRPr="004A2C98">
        <w:rPr>
          <w:rFonts w:ascii="Segoe UI" w:hAnsi="Segoe UI" w:cs="Segoe UI"/>
          <w:sz w:val="22"/>
          <w:szCs w:val="22"/>
        </w:rPr>
        <w:t xml:space="preserve">2.7.  </w:t>
      </w:r>
      <w:r w:rsidRPr="004A2C98">
        <w:rPr>
          <w:rFonts w:ascii="Segoe UI" w:hAnsi="Segoe UI" w:cs="Segoe UI"/>
          <w:b/>
          <w:i/>
          <w:sz w:val="22"/>
          <w:szCs w:val="22"/>
        </w:rPr>
        <w:t>Structural, regional and visibility concerns</w:t>
      </w:r>
      <w:r w:rsidRPr="004A2C98">
        <w:rPr>
          <w:rFonts w:ascii="Segoe UI" w:hAnsi="Segoe UI" w:cs="Segoe UI"/>
          <w:i/>
          <w:sz w:val="22"/>
          <w:szCs w:val="22"/>
        </w:rPr>
        <w:t xml:space="preserve">:  </w:t>
      </w:r>
      <w:r w:rsidRPr="004A2C98">
        <w:rPr>
          <w:rFonts w:ascii="Segoe UI" w:hAnsi="Segoe UI" w:cs="Segoe UI"/>
          <w:sz w:val="22"/>
          <w:szCs w:val="22"/>
        </w:rPr>
        <w:t xml:space="preserve">The role and function of the regional formation/platform is still </w:t>
      </w:r>
      <w:r w:rsidR="00EB1DE1">
        <w:rPr>
          <w:rFonts w:ascii="Segoe UI" w:hAnsi="Segoe UI" w:cs="Segoe UI"/>
          <w:sz w:val="22"/>
          <w:szCs w:val="22"/>
        </w:rPr>
        <w:t>unfolding</w:t>
      </w:r>
      <w:r w:rsidR="00EB1DE1" w:rsidRPr="004A2C98">
        <w:rPr>
          <w:rFonts w:ascii="Segoe UI" w:hAnsi="Segoe UI" w:cs="Segoe UI"/>
          <w:sz w:val="22"/>
          <w:szCs w:val="22"/>
        </w:rPr>
        <w:t xml:space="preserve"> </w:t>
      </w:r>
      <w:r w:rsidRPr="004A2C98">
        <w:rPr>
          <w:rFonts w:ascii="Segoe UI" w:hAnsi="Segoe UI" w:cs="Segoe UI"/>
          <w:sz w:val="22"/>
          <w:szCs w:val="22"/>
        </w:rPr>
        <w:t>(</w:t>
      </w:r>
      <w:r w:rsidR="004470A4" w:rsidRPr="004A2C98">
        <w:rPr>
          <w:rFonts w:ascii="Segoe UI" w:hAnsi="Segoe UI" w:cs="Segoe UI"/>
          <w:sz w:val="22"/>
          <w:szCs w:val="22"/>
        </w:rPr>
        <w:t>regionalisation, decentralisation?).</w:t>
      </w:r>
      <w:r w:rsidR="003C3937" w:rsidRPr="004A2C98">
        <w:rPr>
          <w:rFonts w:ascii="Segoe UI" w:hAnsi="Segoe UI" w:cs="Segoe UI"/>
          <w:sz w:val="22"/>
          <w:szCs w:val="22"/>
        </w:rPr>
        <w:t xml:space="preserve">  </w:t>
      </w:r>
      <w:r w:rsidR="00EB1DE1">
        <w:rPr>
          <w:rFonts w:ascii="Segoe UI" w:hAnsi="Segoe UI" w:cs="Segoe UI"/>
          <w:sz w:val="22"/>
          <w:szCs w:val="22"/>
        </w:rPr>
        <w:t xml:space="preserve">It </w:t>
      </w:r>
      <w:r w:rsidR="00612DD0">
        <w:rPr>
          <w:rFonts w:ascii="Segoe UI" w:hAnsi="Segoe UI" w:cs="Segoe UI"/>
          <w:sz w:val="22"/>
          <w:szCs w:val="22"/>
        </w:rPr>
        <w:t>is important for the ACT</w:t>
      </w:r>
      <w:r w:rsidR="004470A4" w:rsidRPr="004A2C98">
        <w:rPr>
          <w:rFonts w:ascii="Segoe UI" w:hAnsi="Segoe UI" w:cs="Segoe UI"/>
          <w:sz w:val="22"/>
          <w:szCs w:val="22"/>
        </w:rPr>
        <w:t xml:space="preserve"> Philippines Forum to continue to engage and influence this process – especially in terms of more</w:t>
      </w:r>
      <w:r w:rsidR="00E059E0" w:rsidRPr="004A2C98">
        <w:rPr>
          <w:rFonts w:ascii="Segoe UI" w:hAnsi="Segoe UI" w:cs="Segoe UI"/>
          <w:sz w:val="22"/>
          <w:szCs w:val="22"/>
        </w:rPr>
        <w:t xml:space="preserve"> consultative and transparent processes and relationships.  In the country, the future of the ACC is a concern since funding beyond Haiyan is not clear. The role of the ACC is considered </w:t>
      </w:r>
      <w:r w:rsidR="00E059E0" w:rsidRPr="004A2C98">
        <w:rPr>
          <w:rFonts w:ascii="Segoe UI" w:hAnsi="Segoe UI" w:cs="Segoe UI"/>
          <w:sz w:val="22"/>
          <w:szCs w:val="22"/>
        </w:rPr>
        <w:lastRenderedPageBreak/>
        <w:t xml:space="preserve">important in the future effective functioning of the ACT Philippines </w:t>
      </w:r>
      <w:r w:rsidR="003C3937" w:rsidRPr="004A2C98">
        <w:rPr>
          <w:rFonts w:ascii="Segoe UI" w:hAnsi="Segoe UI" w:cs="Segoe UI"/>
          <w:sz w:val="22"/>
          <w:szCs w:val="22"/>
        </w:rPr>
        <w:t xml:space="preserve">Forum.  With regards to visibility, the ACT Philippines Forum has gained visibility </w:t>
      </w:r>
      <w:r w:rsidR="00FF4FB9" w:rsidRPr="004A2C98">
        <w:rPr>
          <w:rFonts w:ascii="Segoe UI" w:hAnsi="Segoe UI" w:cs="Segoe UI"/>
          <w:sz w:val="22"/>
          <w:szCs w:val="22"/>
        </w:rPr>
        <w:t>with its WHS partners and among faith-based organisations.  We are aspiring to be regarded as a reliable, credible, authoritative source of information, position</w:t>
      </w:r>
      <w:r w:rsidR="007A0686">
        <w:rPr>
          <w:rFonts w:ascii="Segoe UI" w:hAnsi="Segoe UI" w:cs="Segoe UI"/>
          <w:sz w:val="22"/>
          <w:szCs w:val="22"/>
        </w:rPr>
        <w:t>ed</w:t>
      </w:r>
      <w:r w:rsidR="00FF4FB9" w:rsidRPr="004A2C98">
        <w:rPr>
          <w:rFonts w:ascii="Segoe UI" w:hAnsi="Segoe UI" w:cs="Segoe UI"/>
          <w:sz w:val="22"/>
          <w:szCs w:val="22"/>
        </w:rPr>
        <w:t xml:space="preserve"> and value</w:t>
      </w:r>
      <w:r w:rsidR="007A0686">
        <w:rPr>
          <w:rFonts w:ascii="Segoe UI" w:hAnsi="Segoe UI" w:cs="Segoe UI"/>
          <w:sz w:val="22"/>
          <w:szCs w:val="22"/>
        </w:rPr>
        <w:t>d</w:t>
      </w:r>
      <w:r w:rsidR="00FF4FB9" w:rsidRPr="004A2C98">
        <w:rPr>
          <w:rFonts w:ascii="Segoe UI" w:hAnsi="Segoe UI" w:cs="Segoe UI"/>
          <w:sz w:val="22"/>
          <w:szCs w:val="22"/>
        </w:rPr>
        <w:t xml:space="preserve"> not only within the </w:t>
      </w:r>
      <w:r w:rsidR="00877916" w:rsidRPr="004A2C98">
        <w:rPr>
          <w:rFonts w:ascii="Segoe UI" w:hAnsi="Segoe UI" w:cs="Segoe UI"/>
          <w:sz w:val="22"/>
          <w:szCs w:val="22"/>
        </w:rPr>
        <w:t>faith-based constituency but in the broader humanitarian and development community as well.  Finally, there are “identity” issues that need to be addressed – what is the ACT Philippines forum, what do we stand for, what is our understanding of</w:t>
      </w:r>
      <w:r w:rsidR="00F93AA2" w:rsidRPr="004A2C98">
        <w:rPr>
          <w:rFonts w:ascii="Segoe UI" w:hAnsi="Segoe UI" w:cs="Segoe UI"/>
          <w:sz w:val="22"/>
          <w:szCs w:val="22"/>
        </w:rPr>
        <w:t xml:space="preserve"> and particular take on basic concepts such as “rights-based approach to development.”</w:t>
      </w:r>
    </w:p>
    <w:p w14:paraId="47B0A906" w14:textId="77777777" w:rsidR="00F93AA2" w:rsidRDefault="00F93AA2" w:rsidP="006C366D">
      <w:pPr>
        <w:rPr>
          <w:rFonts w:ascii="Segoe UI" w:hAnsi="Segoe UI" w:cs="Segoe UI"/>
          <w:sz w:val="22"/>
          <w:szCs w:val="22"/>
        </w:rPr>
      </w:pPr>
    </w:p>
    <w:p w14:paraId="3F0496F0" w14:textId="775E59E9" w:rsidR="00FA321A" w:rsidRPr="004A2C98" w:rsidRDefault="00FA321A" w:rsidP="006C366D">
      <w:pPr>
        <w:rPr>
          <w:rFonts w:ascii="Segoe UI" w:hAnsi="Segoe UI" w:cs="Segoe UI"/>
          <w:sz w:val="22"/>
          <w:szCs w:val="22"/>
        </w:rPr>
      </w:pPr>
      <w:r w:rsidRPr="00FA321A">
        <w:rPr>
          <w:rFonts w:ascii="Segoe UI" w:hAnsi="Segoe UI" w:cs="Segoe UI"/>
          <w:color w:val="FF0000"/>
          <w:sz w:val="22"/>
          <w:szCs w:val="22"/>
        </w:rPr>
        <w:t>A</w:t>
      </w:r>
      <w:r>
        <w:rPr>
          <w:rFonts w:ascii="Segoe UI" w:hAnsi="Segoe UI" w:cs="Segoe UI"/>
          <w:color w:val="FF0000"/>
          <w:sz w:val="22"/>
          <w:szCs w:val="22"/>
        </w:rPr>
        <w:t>fter identifying and analysing key issues, the Forum discussed on the significant changes it wants to see from the above analysis</w:t>
      </w:r>
      <w:r w:rsidR="00AA21CA">
        <w:rPr>
          <w:rFonts w:ascii="Segoe UI" w:hAnsi="Segoe UI" w:cs="Segoe UI"/>
          <w:color w:val="FF0000"/>
          <w:sz w:val="22"/>
          <w:szCs w:val="22"/>
        </w:rPr>
        <w:t>.</w:t>
      </w:r>
    </w:p>
    <w:p w14:paraId="5F513700" w14:textId="77777777" w:rsidR="00F93AA2" w:rsidRPr="004A2C98" w:rsidRDefault="00F93AA2" w:rsidP="006C366D">
      <w:pPr>
        <w:rPr>
          <w:rFonts w:ascii="Segoe UI" w:hAnsi="Segoe UI" w:cs="Segoe UI"/>
          <w:sz w:val="22"/>
          <w:szCs w:val="22"/>
        </w:rPr>
      </w:pPr>
    </w:p>
    <w:p w14:paraId="49B7E373" w14:textId="72D44DF4" w:rsidR="00F93AA2" w:rsidRPr="004A2C98" w:rsidRDefault="00E25005" w:rsidP="006C366D">
      <w:pPr>
        <w:rPr>
          <w:rFonts w:ascii="Segoe UI" w:hAnsi="Segoe UI" w:cs="Segoe UI"/>
          <w:b/>
          <w:sz w:val="22"/>
          <w:szCs w:val="22"/>
        </w:rPr>
      </w:pPr>
      <w:r>
        <w:rPr>
          <w:rFonts w:ascii="Segoe UI" w:hAnsi="Segoe UI" w:cs="Segoe UI"/>
          <w:b/>
          <w:sz w:val="22"/>
          <w:szCs w:val="22"/>
        </w:rPr>
        <w:t xml:space="preserve">3.  IMPERATIVES – </w:t>
      </w:r>
      <w:r w:rsidR="007525B1">
        <w:rPr>
          <w:rFonts w:ascii="Segoe UI" w:hAnsi="Segoe UI" w:cs="Segoe UI"/>
          <w:b/>
          <w:sz w:val="22"/>
          <w:szCs w:val="22"/>
        </w:rPr>
        <w:t>KEY CHANGES WE WANT TO SEE</w:t>
      </w:r>
    </w:p>
    <w:p w14:paraId="00EFA042" w14:textId="77777777" w:rsidR="00F93AA2" w:rsidRPr="004A2C98" w:rsidRDefault="00F93AA2" w:rsidP="006C366D">
      <w:pPr>
        <w:rPr>
          <w:rFonts w:ascii="Segoe UI" w:hAnsi="Segoe UI" w:cs="Segoe UI"/>
          <w:sz w:val="22"/>
          <w:szCs w:val="22"/>
        </w:rPr>
      </w:pPr>
    </w:p>
    <w:p w14:paraId="527D4940" w14:textId="2C13AB80" w:rsidR="00F93AA2" w:rsidRPr="004A2C98" w:rsidRDefault="007D7B8A" w:rsidP="006C366D">
      <w:pPr>
        <w:rPr>
          <w:rFonts w:ascii="Segoe UI" w:hAnsi="Segoe UI" w:cs="Segoe UI"/>
          <w:i/>
          <w:sz w:val="22"/>
          <w:szCs w:val="22"/>
        </w:rPr>
      </w:pPr>
      <w:r w:rsidRPr="004A2C98">
        <w:rPr>
          <w:rFonts w:ascii="Segoe UI" w:hAnsi="Segoe UI" w:cs="Segoe UI"/>
          <w:sz w:val="22"/>
          <w:szCs w:val="22"/>
        </w:rPr>
        <w:t xml:space="preserve">3.1.  </w:t>
      </w:r>
      <w:r w:rsidRPr="004A2C98">
        <w:rPr>
          <w:rFonts w:ascii="Segoe UI" w:hAnsi="Segoe UI" w:cs="Segoe UI"/>
          <w:i/>
          <w:sz w:val="22"/>
          <w:szCs w:val="22"/>
        </w:rPr>
        <w:t xml:space="preserve">It is important for </w:t>
      </w:r>
      <w:r w:rsidR="00A029A8" w:rsidRPr="004A2C98">
        <w:rPr>
          <w:rFonts w:ascii="Segoe UI" w:hAnsi="Segoe UI" w:cs="Segoe UI"/>
          <w:i/>
          <w:sz w:val="22"/>
          <w:szCs w:val="22"/>
        </w:rPr>
        <w:t>ACT Philippines Forum to substantively address p</w:t>
      </w:r>
      <w:r w:rsidRPr="004A2C98">
        <w:rPr>
          <w:rFonts w:ascii="Segoe UI" w:hAnsi="Segoe UI" w:cs="Segoe UI"/>
          <w:i/>
          <w:sz w:val="22"/>
          <w:szCs w:val="22"/>
        </w:rPr>
        <w:t xml:space="preserve">ersistent poverty, increasing inequality and the threat of climate change.  </w:t>
      </w:r>
    </w:p>
    <w:p w14:paraId="61C73C25" w14:textId="35FDEFE1" w:rsidR="003A03E7" w:rsidRPr="004A2C98" w:rsidRDefault="00EF7CAF" w:rsidP="003A03E7">
      <w:pPr>
        <w:pStyle w:val="ListParagraph"/>
        <w:numPr>
          <w:ilvl w:val="0"/>
          <w:numId w:val="2"/>
        </w:numPr>
        <w:rPr>
          <w:rFonts w:ascii="Segoe UI" w:hAnsi="Segoe UI" w:cs="Segoe UI"/>
          <w:sz w:val="22"/>
          <w:szCs w:val="22"/>
        </w:rPr>
      </w:pPr>
      <w:r w:rsidRPr="004A2C98">
        <w:rPr>
          <w:rFonts w:ascii="Segoe UI" w:hAnsi="Segoe UI" w:cs="Segoe UI"/>
          <w:sz w:val="22"/>
          <w:szCs w:val="22"/>
        </w:rPr>
        <w:t>ACT Philippines Forum as a strong advocate on climate</w:t>
      </w:r>
      <w:r w:rsidR="003A03E7" w:rsidRPr="004A2C98">
        <w:rPr>
          <w:rFonts w:ascii="Segoe UI" w:hAnsi="Segoe UI" w:cs="Segoe UI"/>
          <w:sz w:val="22"/>
          <w:szCs w:val="22"/>
        </w:rPr>
        <w:t xml:space="preserve"> (climate change reflected and addressed in global, regional, national and local levels).</w:t>
      </w:r>
    </w:p>
    <w:p w14:paraId="5A396FD4" w14:textId="15F5BF1E" w:rsidR="003A03E7" w:rsidRPr="004A2C98" w:rsidRDefault="003A03E7" w:rsidP="003A03E7">
      <w:pPr>
        <w:pStyle w:val="ListParagraph"/>
        <w:numPr>
          <w:ilvl w:val="0"/>
          <w:numId w:val="2"/>
        </w:numPr>
        <w:rPr>
          <w:rFonts w:ascii="Segoe UI" w:hAnsi="Segoe UI" w:cs="Segoe UI"/>
          <w:sz w:val="22"/>
          <w:szCs w:val="22"/>
        </w:rPr>
      </w:pPr>
      <w:r w:rsidRPr="004A2C98">
        <w:rPr>
          <w:rFonts w:ascii="Segoe UI" w:hAnsi="Segoe UI" w:cs="Segoe UI"/>
          <w:sz w:val="22"/>
          <w:szCs w:val="22"/>
        </w:rPr>
        <w:t xml:space="preserve">Voices of </w:t>
      </w:r>
      <w:r w:rsidR="00E25005">
        <w:rPr>
          <w:rFonts w:ascii="Segoe UI" w:hAnsi="Segoe UI" w:cs="Segoe UI"/>
          <w:sz w:val="22"/>
          <w:szCs w:val="22"/>
        </w:rPr>
        <w:t xml:space="preserve">the </w:t>
      </w:r>
      <w:r w:rsidR="006358C4" w:rsidRPr="004A2C98">
        <w:rPr>
          <w:rFonts w:ascii="Segoe UI" w:hAnsi="Segoe UI" w:cs="Segoe UI"/>
          <w:sz w:val="22"/>
          <w:szCs w:val="22"/>
        </w:rPr>
        <w:t>poor and marginalised communities are amplified and their influence increased on climate justice issues.  Community organising allows engagement/dialogue with other sectors (e.g., climate change adaptation, disaster risk reduction).</w:t>
      </w:r>
    </w:p>
    <w:p w14:paraId="4363843A" w14:textId="69E865A0" w:rsidR="006358C4" w:rsidRPr="004A2C98" w:rsidRDefault="006358C4" w:rsidP="003A03E7">
      <w:pPr>
        <w:pStyle w:val="ListParagraph"/>
        <w:numPr>
          <w:ilvl w:val="0"/>
          <w:numId w:val="2"/>
        </w:numPr>
        <w:rPr>
          <w:rFonts w:ascii="Segoe UI" w:hAnsi="Segoe UI" w:cs="Segoe UI"/>
          <w:sz w:val="22"/>
          <w:szCs w:val="22"/>
        </w:rPr>
      </w:pPr>
      <w:r w:rsidRPr="004A2C98">
        <w:rPr>
          <w:rFonts w:ascii="Segoe UI" w:hAnsi="Segoe UI" w:cs="Segoe UI"/>
          <w:sz w:val="22"/>
          <w:szCs w:val="22"/>
        </w:rPr>
        <w:t>Resilience programming that contribute</w:t>
      </w:r>
      <w:r w:rsidR="00AA21CA">
        <w:rPr>
          <w:rFonts w:ascii="Segoe UI" w:hAnsi="Segoe UI" w:cs="Segoe UI"/>
          <w:sz w:val="22"/>
          <w:szCs w:val="22"/>
        </w:rPr>
        <w:t>s</w:t>
      </w:r>
      <w:r w:rsidRPr="004A2C98">
        <w:rPr>
          <w:rFonts w:ascii="Segoe UI" w:hAnsi="Segoe UI" w:cs="Segoe UI"/>
          <w:sz w:val="22"/>
          <w:szCs w:val="22"/>
        </w:rPr>
        <w:t xml:space="preserve"> to building resilient communities.</w:t>
      </w:r>
    </w:p>
    <w:p w14:paraId="67B400EC" w14:textId="77777777" w:rsidR="00BB5FB1" w:rsidRPr="004A2C98" w:rsidRDefault="00BB5FB1" w:rsidP="006C366D">
      <w:pPr>
        <w:rPr>
          <w:rFonts w:ascii="Segoe UI" w:hAnsi="Segoe UI" w:cs="Segoe UI"/>
          <w:sz w:val="22"/>
          <w:szCs w:val="22"/>
        </w:rPr>
      </w:pPr>
    </w:p>
    <w:p w14:paraId="2A6AFB34" w14:textId="694014F9" w:rsidR="00A029A8" w:rsidRPr="004A2C98" w:rsidRDefault="00A029A8" w:rsidP="006C366D">
      <w:pPr>
        <w:rPr>
          <w:rFonts w:ascii="Segoe UI" w:hAnsi="Segoe UI" w:cs="Segoe UI"/>
          <w:i/>
          <w:sz w:val="22"/>
          <w:szCs w:val="22"/>
        </w:rPr>
      </w:pPr>
      <w:r w:rsidRPr="004A2C98">
        <w:rPr>
          <w:rFonts w:ascii="Segoe UI" w:hAnsi="Segoe UI" w:cs="Segoe UI"/>
          <w:sz w:val="22"/>
          <w:szCs w:val="22"/>
        </w:rPr>
        <w:t xml:space="preserve">3.2.  </w:t>
      </w:r>
      <w:r w:rsidRPr="004A2C98">
        <w:rPr>
          <w:rFonts w:ascii="Segoe UI" w:hAnsi="Segoe UI" w:cs="Segoe UI"/>
          <w:i/>
          <w:sz w:val="22"/>
          <w:szCs w:val="22"/>
        </w:rPr>
        <w:t xml:space="preserve">It is important for ACT Philippines Forum to deal with the challenge of </w:t>
      </w:r>
      <w:r w:rsidR="009C4A24" w:rsidRPr="004A2C98">
        <w:rPr>
          <w:rFonts w:ascii="Segoe UI" w:hAnsi="Segoe UI" w:cs="Segoe UI"/>
          <w:i/>
          <w:sz w:val="22"/>
          <w:szCs w:val="22"/>
        </w:rPr>
        <w:t>a government with authoritarian tendencies/inclinations.</w:t>
      </w:r>
    </w:p>
    <w:p w14:paraId="4BE347A3" w14:textId="2F3286CD" w:rsidR="009C4A24" w:rsidRPr="004A2C98" w:rsidRDefault="00FF4CD5" w:rsidP="00FF4CD5">
      <w:pPr>
        <w:pStyle w:val="ListParagraph"/>
        <w:numPr>
          <w:ilvl w:val="0"/>
          <w:numId w:val="3"/>
        </w:numPr>
        <w:rPr>
          <w:rFonts w:ascii="Segoe UI" w:hAnsi="Segoe UI" w:cs="Segoe UI"/>
          <w:sz w:val="22"/>
          <w:szCs w:val="22"/>
        </w:rPr>
      </w:pPr>
      <w:r w:rsidRPr="004A2C98">
        <w:rPr>
          <w:rFonts w:ascii="Segoe UI" w:hAnsi="Segoe UI" w:cs="Segoe UI"/>
          <w:sz w:val="22"/>
          <w:szCs w:val="22"/>
        </w:rPr>
        <w:t>Unified people’s actions for change and advocacy on a “people’s agenda” – drawn from consultation with people and not just from the President’s own and a s</w:t>
      </w:r>
      <w:r w:rsidR="009129D9" w:rsidRPr="004A2C98">
        <w:rPr>
          <w:rFonts w:ascii="Segoe UI" w:hAnsi="Segoe UI" w:cs="Segoe UI"/>
          <w:sz w:val="22"/>
          <w:szCs w:val="22"/>
        </w:rPr>
        <w:t>elect few</w:t>
      </w:r>
      <w:r w:rsidR="0099729C" w:rsidRPr="004A2C98">
        <w:rPr>
          <w:rFonts w:ascii="Segoe UI" w:hAnsi="Segoe UI" w:cs="Segoe UI"/>
          <w:sz w:val="22"/>
          <w:szCs w:val="22"/>
        </w:rPr>
        <w:t>.</w:t>
      </w:r>
    </w:p>
    <w:p w14:paraId="0D87D63C" w14:textId="304E7AB6" w:rsidR="0099729C" w:rsidRPr="004A2C98" w:rsidRDefault="0099729C" w:rsidP="00FF4CD5">
      <w:pPr>
        <w:pStyle w:val="ListParagraph"/>
        <w:numPr>
          <w:ilvl w:val="0"/>
          <w:numId w:val="3"/>
        </w:numPr>
        <w:rPr>
          <w:rFonts w:ascii="Segoe UI" w:hAnsi="Segoe UI" w:cs="Segoe UI"/>
          <w:sz w:val="22"/>
          <w:szCs w:val="22"/>
        </w:rPr>
      </w:pPr>
      <w:r w:rsidRPr="004A2C98">
        <w:rPr>
          <w:rFonts w:ascii="Segoe UI" w:hAnsi="Segoe UI" w:cs="Segoe UI"/>
          <w:sz w:val="22"/>
          <w:szCs w:val="22"/>
        </w:rPr>
        <w:t>Parts of government are influenced to be responsive and accountable through opportunistic and principled engagement.</w:t>
      </w:r>
    </w:p>
    <w:p w14:paraId="5A718FB6" w14:textId="77777777" w:rsidR="009C4A24" w:rsidRPr="004A2C98" w:rsidRDefault="009C4A24" w:rsidP="006C366D">
      <w:pPr>
        <w:rPr>
          <w:rFonts w:ascii="Segoe UI" w:hAnsi="Segoe UI" w:cs="Segoe UI"/>
          <w:sz w:val="22"/>
          <w:szCs w:val="22"/>
        </w:rPr>
      </w:pPr>
    </w:p>
    <w:p w14:paraId="2436BCB0" w14:textId="5EAAC5D1" w:rsidR="009C4A24" w:rsidRPr="004A2C98" w:rsidRDefault="009C4A24" w:rsidP="006C366D">
      <w:pPr>
        <w:rPr>
          <w:rFonts w:ascii="Segoe UI" w:hAnsi="Segoe UI" w:cs="Segoe UI"/>
          <w:i/>
          <w:sz w:val="22"/>
          <w:szCs w:val="22"/>
        </w:rPr>
      </w:pPr>
      <w:r w:rsidRPr="004A2C98">
        <w:rPr>
          <w:rFonts w:ascii="Segoe UI" w:hAnsi="Segoe UI" w:cs="Segoe UI"/>
          <w:sz w:val="22"/>
          <w:szCs w:val="22"/>
        </w:rPr>
        <w:t>3.3</w:t>
      </w:r>
      <w:r w:rsidRPr="004A2C98">
        <w:rPr>
          <w:rFonts w:ascii="Segoe UI" w:hAnsi="Segoe UI" w:cs="Segoe UI"/>
          <w:i/>
          <w:sz w:val="22"/>
          <w:szCs w:val="22"/>
        </w:rPr>
        <w:t>.  It is important for ACT Philippines Forum to deal with the problem of dwindling local resources for civil society and humanitarian organisations.</w:t>
      </w:r>
    </w:p>
    <w:p w14:paraId="06651AB3" w14:textId="33BB5E49" w:rsidR="00A029A8" w:rsidRPr="004A2C98" w:rsidRDefault="006D7719" w:rsidP="006D7719">
      <w:pPr>
        <w:pStyle w:val="ListParagraph"/>
        <w:numPr>
          <w:ilvl w:val="0"/>
          <w:numId w:val="4"/>
        </w:numPr>
        <w:rPr>
          <w:rFonts w:ascii="Segoe UI" w:hAnsi="Segoe UI" w:cs="Segoe UI"/>
          <w:sz w:val="22"/>
          <w:szCs w:val="22"/>
        </w:rPr>
      </w:pPr>
      <w:r w:rsidRPr="004A2C98">
        <w:rPr>
          <w:rFonts w:ascii="Segoe UI" w:hAnsi="Segoe UI" w:cs="Segoe UI"/>
          <w:sz w:val="22"/>
          <w:szCs w:val="22"/>
        </w:rPr>
        <w:t>Power shift towards local – determining agenda, programme thrust, fund allocation.</w:t>
      </w:r>
    </w:p>
    <w:p w14:paraId="7AD2BF2F" w14:textId="2D116643" w:rsidR="00DE64EC" w:rsidRPr="004A2C98" w:rsidRDefault="00DE64EC" w:rsidP="006D7719">
      <w:pPr>
        <w:pStyle w:val="ListParagraph"/>
        <w:numPr>
          <w:ilvl w:val="0"/>
          <w:numId w:val="4"/>
        </w:numPr>
        <w:rPr>
          <w:rFonts w:ascii="Segoe UI" w:hAnsi="Segoe UI" w:cs="Segoe UI"/>
          <w:sz w:val="22"/>
          <w:szCs w:val="22"/>
        </w:rPr>
      </w:pPr>
      <w:r w:rsidRPr="004A2C98">
        <w:rPr>
          <w:rFonts w:ascii="Segoe UI" w:hAnsi="Segoe UI" w:cs="Segoe UI"/>
          <w:sz w:val="22"/>
          <w:szCs w:val="22"/>
        </w:rPr>
        <w:t>Mechanisms and capacity building efforts are in place for local fund mobilisation and allocation, based on an understanding that self-reliance takes a long time.</w:t>
      </w:r>
    </w:p>
    <w:p w14:paraId="215DF875" w14:textId="2C2BCF8D" w:rsidR="00DE64EC" w:rsidRPr="004A2C98" w:rsidRDefault="00DE64EC" w:rsidP="006D7719">
      <w:pPr>
        <w:pStyle w:val="ListParagraph"/>
        <w:numPr>
          <w:ilvl w:val="0"/>
          <w:numId w:val="4"/>
        </w:numPr>
        <w:rPr>
          <w:rFonts w:ascii="Segoe UI" w:hAnsi="Segoe UI" w:cs="Segoe UI"/>
          <w:sz w:val="22"/>
          <w:szCs w:val="22"/>
        </w:rPr>
      </w:pPr>
      <w:r w:rsidRPr="004A2C98">
        <w:rPr>
          <w:rFonts w:ascii="Segoe UI" w:hAnsi="Segoe UI" w:cs="Segoe UI"/>
          <w:sz w:val="22"/>
          <w:szCs w:val="22"/>
        </w:rPr>
        <w:t xml:space="preserve">Resourcing discussions need to be reframed </w:t>
      </w:r>
      <w:r w:rsidR="00704F91" w:rsidRPr="004A2C98">
        <w:rPr>
          <w:rFonts w:ascii="Segoe UI" w:hAnsi="Segoe UI" w:cs="Segoe UI"/>
          <w:sz w:val="22"/>
          <w:szCs w:val="22"/>
        </w:rPr>
        <w:t>–</w:t>
      </w:r>
      <w:r w:rsidRPr="004A2C98">
        <w:rPr>
          <w:rFonts w:ascii="Segoe UI" w:hAnsi="Segoe UI" w:cs="Segoe UI"/>
          <w:sz w:val="22"/>
          <w:szCs w:val="22"/>
        </w:rPr>
        <w:t xml:space="preserve"> </w:t>
      </w:r>
      <w:r w:rsidR="00704F91" w:rsidRPr="004A2C98">
        <w:rPr>
          <w:rFonts w:ascii="Segoe UI" w:hAnsi="Segoe UI" w:cs="Segoe UI"/>
          <w:sz w:val="22"/>
          <w:szCs w:val="22"/>
        </w:rPr>
        <w:t>especially in terms of the challenges of advocating for aid to middle-income countries and the whole development aid and business models.</w:t>
      </w:r>
    </w:p>
    <w:p w14:paraId="21B80886" w14:textId="138F91A1" w:rsidR="00704F91" w:rsidRPr="004A2C98" w:rsidRDefault="00704F91" w:rsidP="006D7719">
      <w:pPr>
        <w:pStyle w:val="ListParagraph"/>
        <w:numPr>
          <w:ilvl w:val="0"/>
          <w:numId w:val="4"/>
        </w:numPr>
        <w:rPr>
          <w:rFonts w:ascii="Segoe UI" w:hAnsi="Segoe UI" w:cs="Segoe UI"/>
          <w:sz w:val="22"/>
          <w:szCs w:val="22"/>
        </w:rPr>
      </w:pPr>
      <w:r w:rsidRPr="004A2C98">
        <w:rPr>
          <w:rFonts w:ascii="Segoe UI" w:hAnsi="Segoe UI" w:cs="Segoe UI"/>
          <w:sz w:val="22"/>
          <w:szCs w:val="22"/>
        </w:rPr>
        <w:t xml:space="preserve">Ways of working and organisational behaviour are reshaped to reflect constrained resources – optimising non-monetary resources, </w:t>
      </w:r>
      <w:r w:rsidR="00AB069A" w:rsidRPr="004A2C98">
        <w:rPr>
          <w:rFonts w:ascii="Segoe UI" w:hAnsi="Segoe UI" w:cs="Segoe UI"/>
          <w:sz w:val="22"/>
          <w:szCs w:val="22"/>
        </w:rPr>
        <w:t xml:space="preserve">sharing of </w:t>
      </w:r>
      <w:r w:rsidR="00AA21CA">
        <w:rPr>
          <w:rFonts w:ascii="Segoe UI" w:hAnsi="Segoe UI" w:cs="Segoe UI"/>
          <w:sz w:val="22"/>
          <w:szCs w:val="22"/>
        </w:rPr>
        <w:t>h</w:t>
      </w:r>
      <w:r w:rsidR="00AB069A" w:rsidRPr="004A2C98">
        <w:rPr>
          <w:rFonts w:ascii="Segoe UI" w:hAnsi="Segoe UI" w:cs="Segoe UI"/>
          <w:sz w:val="22"/>
          <w:szCs w:val="22"/>
        </w:rPr>
        <w:t>uman resources and expertise, etc.</w:t>
      </w:r>
    </w:p>
    <w:p w14:paraId="65E4DF2E" w14:textId="77777777" w:rsidR="00A029A8" w:rsidRPr="004A2C98" w:rsidRDefault="00A029A8" w:rsidP="006C366D">
      <w:pPr>
        <w:rPr>
          <w:rFonts w:ascii="Segoe UI" w:hAnsi="Segoe UI" w:cs="Segoe UI"/>
          <w:sz w:val="22"/>
          <w:szCs w:val="22"/>
        </w:rPr>
      </w:pPr>
    </w:p>
    <w:p w14:paraId="5873BDD0" w14:textId="2EDF7974" w:rsidR="009C4A24" w:rsidRPr="004A2C98" w:rsidRDefault="009C4A24" w:rsidP="006C366D">
      <w:pPr>
        <w:rPr>
          <w:rFonts w:ascii="Segoe UI" w:hAnsi="Segoe UI" w:cs="Segoe UI"/>
          <w:i/>
          <w:sz w:val="22"/>
          <w:szCs w:val="22"/>
        </w:rPr>
      </w:pPr>
      <w:r w:rsidRPr="004A2C98">
        <w:rPr>
          <w:rFonts w:ascii="Segoe UI" w:hAnsi="Segoe UI" w:cs="Segoe UI"/>
          <w:sz w:val="22"/>
          <w:szCs w:val="22"/>
        </w:rPr>
        <w:t xml:space="preserve">3.4.  </w:t>
      </w:r>
      <w:r w:rsidRPr="004A2C98">
        <w:rPr>
          <w:rFonts w:ascii="Segoe UI" w:hAnsi="Segoe UI" w:cs="Segoe UI"/>
          <w:i/>
          <w:sz w:val="22"/>
          <w:szCs w:val="22"/>
        </w:rPr>
        <w:t xml:space="preserve">It is important </w:t>
      </w:r>
      <w:r w:rsidR="00874390" w:rsidRPr="004A2C98">
        <w:rPr>
          <w:rFonts w:ascii="Segoe UI" w:hAnsi="Segoe UI" w:cs="Segoe UI"/>
          <w:i/>
          <w:sz w:val="22"/>
          <w:szCs w:val="22"/>
        </w:rPr>
        <w:t>for ACT Philippin</w:t>
      </w:r>
      <w:r w:rsidR="00C05B65" w:rsidRPr="004A2C98">
        <w:rPr>
          <w:rFonts w:ascii="Segoe UI" w:hAnsi="Segoe UI" w:cs="Segoe UI"/>
          <w:i/>
          <w:sz w:val="22"/>
          <w:szCs w:val="22"/>
        </w:rPr>
        <w:t xml:space="preserve">es </w:t>
      </w:r>
      <w:r w:rsidR="00874390" w:rsidRPr="004A2C98">
        <w:rPr>
          <w:rFonts w:ascii="Segoe UI" w:hAnsi="Segoe UI" w:cs="Segoe UI"/>
          <w:i/>
          <w:sz w:val="22"/>
          <w:szCs w:val="22"/>
        </w:rPr>
        <w:t>Forum to contribute to nurture the emergent activism in the country – rekindling activism.</w:t>
      </w:r>
    </w:p>
    <w:p w14:paraId="1C8EB773" w14:textId="54DB0581" w:rsidR="00874390" w:rsidRPr="004A2C98" w:rsidRDefault="00AB069A" w:rsidP="00AB069A">
      <w:pPr>
        <w:pStyle w:val="ListParagraph"/>
        <w:numPr>
          <w:ilvl w:val="0"/>
          <w:numId w:val="5"/>
        </w:numPr>
        <w:rPr>
          <w:rFonts w:ascii="Segoe UI" w:hAnsi="Segoe UI" w:cs="Segoe UI"/>
          <w:sz w:val="22"/>
          <w:szCs w:val="22"/>
        </w:rPr>
      </w:pPr>
      <w:r w:rsidRPr="004A2C98">
        <w:rPr>
          <w:rFonts w:ascii="Segoe UI" w:hAnsi="Segoe UI" w:cs="Segoe UI"/>
          <w:sz w:val="22"/>
          <w:szCs w:val="22"/>
        </w:rPr>
        <w:lastRenderedPageBreak/>
        <w:t>Activism is channelled towards transformative politics and people-based development, away from elite capture and patronage/dynastic politics.</w:t>
      </w:r>
    </w:p>
    <w:p w14:paraId="68425C47" w14:textId="5613891A" w:rsidR="00AB069A" w:rsidRPr="004A2C98" w:rsidRDefault="004F456E" w:rsidP="00AB069A">
      <w:pPr>
        <w:pStyle w:val="ListParagraph"/>
        <w:numPr>
          <w:ilvl w:val="0"/>
          <w:numId w:val="5"/>
        </w:numPr>
        <w:rPr>
          <w:rFonts w:ascii="Segoe UI" w:hAnsi="Segoe UI" w:cs="Segoe UI"/>
          <w:sz w:val="22"/>
          <w:szCs w:val="22"/>
        </w:rPr>
      </w:pPr>
      <w:r w:rsidRPr="004A2C98">
        <w:rPr>
          <w:rFonts w:ascii="Segoe UI" w:hAnsi="Segoe UI" w:cs="Segoe UI"/>
          <w:sz w:val="22"/>
          <w:szCs w:val="22"/>
        </w:rPr>
        <w:t>Non-government and civil society organisations evolve along with changes in development landscapes (including changes in resources, localisation, and political climate).</w:t>
      </w:r>
    </w:p>
    <w:p w14:paraId="4B8C07C9" w14:textId="49419B49" w:rsidR="004F456E" w:rsidRPr="004A2C98" w:rsidRDefault="004F456E" w:rsidP="00AB069A">
      <w:pPr>
        <w:pStyle w:val="ListParagraph"/>
        <w:numPr>
          <w:ilvl w:val="0"/>
          <w:numId w:val="5"/>
        </w:numPr>
        <w:rPr>
          <w:rFonts w:ascii="Segoe UI" w:hAnsi="Segoe UI" w:cs="Segoe UI"/>
          <w:sz w:val="22"/>
          <w:szCs w:val="22"/>
        </w:rPr>
      </w:pPr>
      <w:r w:rsidRPr="004A2C98">
        <w:rPr>
          <w:rFonts w:ascii="Segoe UI" w:hAnsi="Segoe UI" w:cs="Segoe UI"/>
          <w:sz w:val="22"/>
          <w:szCs w:val="22"/>
        </w:rPr>
        <w:t xml:space="preserve">Progressive faith-based organisations across faiths work together on specific issues, in specific platforms in order to influence </w:t>
      </w:r>
      <w:r w:rsidR="00204252" w:rsidRPr="004A2C98">
        <w:rPr>
          <w:rFonts w:ascii="Segoe UI" w:hAnsi="Segoe UI" w:cs="Segoe UI"/>
          <w:sz w:val="22"/>
          <w:szCs w:val="22"/>
        </w:rPr>
        <w:t>policy and inspire people with our core values of love and justice.</w:t>
      </w:r>
    </w:p>
    <w:p w14:paraId="7F945BC3" w14:textId="77777777" w:rsidR="00BB5FB1" w:rsidRPr="004A2C98" w:rsidRDefault="00BB5FB1" w:rsidP="006C366D">
      <w:pPr>
        <w:rPr>
          <w:rFonts w:ascii="Segoe UI" w:hAnsi="Segoe UI" w:cs="Segoe UI"/>
          <w:sz w:val="22"/>
          <w:szCs w:val="22"/>
        </w:rPr>
      </w:pPr>
    </w:p>
    <w:p w14:paraId="3BF76A7D" w14:textId="5B6BB566" w:rsidR="00874390" w:rsidRPr="004A2C98" w:rsidRDefault="00C05B65" w:rsidP="006C366D">
      <w:pPr>
        <w:rPr>
          <w:rFonts w:ascii="Segoe UI" w:hAnsi="Segoe UI" w:cs="Segoe UI"/>
          <w:i/>
          <w:sz w:val="22"/>
          <w:szCs w:val="22"/>
        </w:rPr>
      </w:pPr>
      <w:r w:rsidRPr="004A2C98">
        <w:rPr>
          <w:rFonts w:ascii="Segoe UI" w:hAnsi="Segoe UI" w:cs="Segoe UI"/>
          <w:sz w:val="22"/>
          <w:szCs w:val="22"/>
        </w:rPr>
        <w:t xml:space="preserve">3.5. </w:t>
      </w:r>
      <w:r w:rsidRPr="004A2C98">
        <w:rPr>
          <w:rFonts w:ascii="Segoe UI" w:hAnsi="Segoe UI" w:cs="Segoe UI"/>
          <w:i/>
          <w:sz w:val="22"/>
          <w:szCs w:val="22"/>
        </w:rPr>
        <w:t xml:space="preserve"> It is important for ACT</w:t>
      </w:r>
      <w:r w:rsidR="00874390" w:rsidRPr="004A2C98">
        <w:rPr>
          <w:rFonts w:ascii="Segoe UI" w:hAnsi="Segoe UI" w:cs="Segoe UI"/>
          <w:i/>
          <w:sz w:val="22"/>
          <w:szCs w:val="22"/>
        </w:rPr>
        <w:t xml:space="preserve"> Philippines Forum </w:t>
      </w:r>
      <w:r w:rsidRPr="004A2C98">
        <w:rPr>
          <w:rFonts w:ascii="Segoe UI" w:hAnsi="Segoe UI" w:cs="Segoe UI"/>
          <w:i/>
          <w:sz w:val="22"/>
          <w:szCs w:val="22"/>
        </w:rPr>
        <w:t xml:space="preserve">to help ensure that </w:t>
      </w:r>
      <w:r w:rsidR="00AA21CA">
        <w:rPr>
          <w:rFonts w:ascii="Segoe UI" w:hAnsi="Segoe UI" w:cs="Segoe UI"/>
          <w:i/>
          <w:sz w:val="22"/>
          <w:szCs w:val="22"/>
        </w:rPr>
        <w:t xml:space="preserve">the </w:t>
      </w:r>
      <w:r w:rsidRPr="004A2C98">
        <w:rPr>
          <w:rFonts w:ascii="Segoe UI" w:hAnsi="Segoe UI" w:cs="Segoe UI"/>
          <w:i/>
          <w:sz w:val="22"/>
          <w:szCs w:val="22"/>
        </w:rPr>
        <w:t>global development and humanitarian agenda – including those of donors – are responsive to the needs and perspectives of</w:t>
      </w:r>
      <w:r w:rsidR="00FD4607" w:rsidRPr="004A2C98">
        <w:rPr>
          <w:rFonts w:ascii="Segoe UI" w:hAnsi="Segoe UI" w:cs="Segoe UI"/>
          <w:i/>
          <w:sz w:val="22"/>
          <w:szCs w:val="22"/>
        </w:rPr>
        <w:t xml:space="preserve"> </w:t>
      </w:r>
      <w:r w:rsidR="000178FB">
        <w:rPr>
          <w:rFonts w:ascii="Segoe UI" w:hAnsi="Segoe UI" w:cs="Segoe UI"/>
          <w:i/>
          <w:sz w:val="22"/>
          <w:szCs w:val="22"/>
        </w:rPr>
        <w:t xml:space="preserve">the </w:t>
      </w:r>
      <w:r w:rsidR="00FD4607" w:rsidRPr="004A2C98">
        <w:rPr>
          <w:rFonts w:ascii="Segoe UI" w:hAnsi="Segoe UI" w:cs="Segoe UI"/>
          <w:i/>
          <w:sz w:val="22"/>
          <w:szCs w:val="22"/>
        </w:rPr>
        <w:t>poor and marginalised</w:t>
      </w:r>
      <w:r w:rsidRPr="004A2C98">
        <w:rPr>
          <w:rFonts w:ascii="Segoe UI" w:hAnsi="Segoe UI" w:cs="Segoe UI"/>
          <w:i/>
          <w:sz w:val="22"/>
          <w:szCs w:val="22"/>
        </w:rPr>
        <w:t xml:space="preserve"> grassroots communities and population groups.  </w:t>
      </w:r>
    </w:p>
    <w:p w14:paraId="443D7BCE" w14:textId="238F4563" w:rsidR="00FD4607" w:rsidRPr="004A2C98" w:rsidRDefault="00204252" w:rsidP="00204252">
      <w:pPr>
        <w:pStyle w:val="ListParagraph"/>
        <w:numPr>
          <w:ilvl w:val="0"/>
          <w:numId w:val="6"/>
        </w:numPr>
        <w:rPr>
          <w:rFonts w:ascii="Segoe UI" w:hAnsi="Segoe UI" w:cs="Segoe UI"/>
          <w:sz w:val="22"/>
          <w:szCs w:val="22"/>
        </w:rPr>
      </w:pPr>
      <w:r w:rsidRPr="004A2C98">
        <w:rPr>
          <w:rFonts w:ascii="Segoe UI" w:hAnsi="Segoe UI" w:cs="Segoe UI"/>
          <w:sz w:val="22"/>
          <w:szCs w:val="22"/>
        </w:rPr>
        <w:t xml:space="preserve">Grassroots perspectives are prominent in development </w:t>
      </w:r>
      <w:r w:rsidR="00F00EEF" w:rsidRPr="004A2C98">
        <w:rPr>
          <w:rFonts w:ascii="Segoe UI" w:hAnsi="Segoe UI" w:cs="Segoe UI"/>
          <w:sz w:val="22"/>
          <w:szCs w:val="22"/>
        </w:rPr>
        <w:t>and humanitarian agenda, especially at the global level.</w:t>
      </w:r>
    </w:p>
    <w:p w14:paraId="166E6116" w14:textId="0DA47E3E" w:rsidR="00F00EEF" w:rsidRPr="004A2C98" w:rsidRDefault="00F00EEF" w:rsidP="00204252">
      <w:pPr>
        <w:pStyle w:val="ListParagraph"/>
        <w:numPr>
          <w:ilvl w:val="0"/>
          <w:numId w:val="6"/>
        </w:numPr>
        <w:rPr>
          <w:rFonts w:ascii="Segoe UI" w:hAnsi="Segoe UI" w:cs="Segoe UI"/>
          <w:sz w:val="22"/>
          <w:szCs w:val="22"/>
        </w:rPr>
      </w:pPr>
      <w:r w:rsidRPr="004A2C98">
        <w:rPr>
          <w:rFonts w:ascii="Segoe UI" w:hAnsi="Segoe UI" w:cs="Segoe UI"/>
          <w:sz w:val="22"/>
          <w:szCs w:val="22"/>
        </w:rPr>
        <w:t>Shared platform that provide equal voices and coherent, aligned and synergistic advocacy.</w:t>
      </w:r>
    </w:p>
    <w:p w14:paraId="2D2F60E2" w14:textId="05D2938D" w:rsidR="00F00EEF" w:rsidRPr="004A2C98" w:rsidRDefault="00F00EEF" w:rsidP="00204252">
      <w:pPr>
        <w:pStyle w:val="ListParagraph"/>
        <w:numPr>
          <w:ilvl w:val="0"/>
          <w:numId w:val="6"/>
        </w:numPr>
        <w:rPr>
          <w:rFonts w:ascii="Segoe UI" w:hAnsi="Segoe UI" w:cs="Segoe UI"/>
          <w:sz w:val="22"/>
          <w:szCs w:val="22"/>
        </w:rPr>
      </w:pPr>
      <w:r w:rsidRPr="004A2C98">
        <w:rPr>
          <w:rFonts w:ascii="Segoe UI" w:hAnsi="Segoe UI" w:cs="Segoe UI"/>
          <w:sz w:val="22"/>
          <w:szCs w:val="22"/>
        </w:rPr>
        <w:t>True participation, bottom-up approach</w:t>
      </w:r>
      <w:r w:rsidR="00AA21CA">
        <w:rPr>
          <w:rFonts w:ascii="Segoe UI" w:hAnsi="Segoe UI" w:cs="Segoe UI"/>
          <w:sz w:val="22"/>
          <w:szCs w:val="22"/>
        </w:rPr>
        <w:t>.</w:t>
      </w:r>
      <w:r w:rsidR="00F82CA2" w:rsidRPr="004A2C98">
        <w:rPr>
          <w:rFonts w:ascii="Segoe UI" w:hAnsi="Segoe UI" w:cs="Segoe UI"/>
          <w:sz w:val="22"/>
          <w:szCs w:val="22"/>
        </w:rPr>
        <w:t xml:space="preserve"> </w:t>
      </w:r>
    </w:p>
    <w:p w14:paraId="456E1FDD" w14:textId="77777777" w:rsidR="00F82CA2" w:rsidRPr="004A2C98" w:rsidRDefault="00F82CA2" w:rsidP="006C366D">
      <w:pPr>
        <w:rPr>
          <w:rFonts w:ascii="Segoe UI" w:hAnsi="Segoe UI" w:cs="Segoe UI"/>
          <w:sz w:val="22"/>
          <w:szCs w:val="22"/>
        </w:rPr>
      </w:pPr>
    </w:p>
    <w:p w14:paraId="05C36C40" w14:textId="440576B5" w:rsidR="00FD4607" w:rsidRPr="004A2C98" w:rsidRDefault="00FD4607" w:rsidP="006C366D">
      <w:pPr>
        <w:rPr>
          <w:rFonts w:ascii="Segoe UI" w:hAnsi="Segoe UI" w:cs="Segoe UI"/>
          <w:i/>
          <w:sz w:val="22"/>
          <w:szCs w:val="22"/>
        </w:rPr>
      </w:pPr>
      <w:r w:rsidRPr="004A2C98">
        <w:rPr>
          <w:rFonts w:ascii="Segoe UI" w:hAnsi="Segoe UI" w:cs="Segoe UI"/>
          <w:sz w:val="22"/>
          <w:szCs w:val="22"/>
        </w:rPr>
        <w:t xml:space="preserve">3.6.  </w:t>
      </w:r>
      <w:r w:rsidRPr="004A2C98">
        <w:rPr>
          <w:rFonts w:ascii="Segoe UI" w:hAnsi="Segoe UI" w:cs="Segoe UI"/>
          <w:i/>
          <w:sz w:val="22"/>
          <w:szCs w:val="22"/>
        </w:rPr>
        <w:t>It is important for ACT Philippines Forum to ensure an effective structure and internal mechanisms that promotes collaborative, effective and visible development and humanitarian work.</w:t>
      </w:r>
    </w:p>
    <w:p w14:paraId="6A150CE0" w14:textId="77D3C34D" w:rsidR="00254B45" w:rsidRPr="004A2C98" w:rsidRDefault="00F94D6C" w:rsidP="00F82CA2">
      <w:pPr>
        <w:pStyle w:val="ListParagraph"/>
        <w:numPr>
          <w:ilvl w:val="0"/>
          <w:numId w:val="7"/>
        </w:numPr>
        <w:rPr>
          <w:rFonts w:ascii="Segoe UI" w:hAnsi="Segoe UI" w:cs="Segoe UI"/>
          <w:sz w:val="22"/>
          <w:szCs w:val="22"/>
        </w:rPr>
      </w:pPr>
      <w:r w:rsidRPr="004A2C98">
        <w:rPr>
          <w:rFonts w:ascii="Segoe UI" w:hAnsi="Segoe UI" w:cs="Segoe UI"/>
          <w:sz w:val="22"/>
          <w:szCs w:val="22"/>
        </w:rPr>
        <w:t xml:space="preserve">Simple but effective structure </w:t>
      </w:r>
      <w:r w:rsidR="00321E61" w:rsidRPr="004A2C98">
        <w:rPr>
          <w:rFonts w:ascii="Segoe UI" w:hAnsi="Segoe UI" w:cs="Segoe UI"/>
          <w:sz w:val="22"/>
          <w:szCs w:val="22"/>
        </w:rPr>
        <w:t>–</w:t>
      </w:r>
      <w:r w:rsidR="006F028C" w:rsidRPr="004A2C98">
        <w:rPr>
          <w:rFonts w:ascii="Segoe UI" w:hAnsi="Segoe UI" w:cs="Segoe UI"/>
          <w:sz w:val="22"/>
          <w:szCs w:val="22"/>
        </w:rPr>
        <w:t xml:space="preserve"> </w:t>
      </w:r>
      <w:r w:rsidR="00321E61" w:rsidRPr="004A2C98">
        <w:rPr>
          <w:rFonts w:ascii="Segoe UI" w:hAnsi="Segoe UI" w:cs="Segoe UI"/>
          <w:sz w:val="22"/>
          <w:szCs w:val="22"/>
        </w:rPr>
        <w:t>meaningful working together, no overlapping/duplication</w:t>
      </w:r>
      <w:r w:rsidR="00AA21CA">
        <w:rPr>
          <w:rFonts w:ascii="Segoe UI" w:hAnsi="Segoe UI" w:cs="Segoe UI"/>
          <w:sz w:val="22"/>
          <w:szCs w:val="22"/>
        </w:rPr>
        <w:t>.</w:t>
      </w:r>
    </w:p>
    <w:p w14:paraId="53D3AF62" w14:textId="11F85AA9" w:rsidR="00D44690" w:rsidRPr="004A2C98" w:rsidRDefault="00D44690" w:rsidP="00F82CA2">
      <w:pPr>
        <w:pStyle w:val="ListParagraph"/>
        <w:numPr>
          <w:ilvl w:val="0"/>
          <w:numId w:val="7"/>
        </w:numPr>
        <w:rPr>
          <w:rFonts w:ascii="Segoe UI" w:hAnsi="Segoe UI" w:cs="Segoe UI"/>
          <w:sz w:val="22"/>
          <w:szCs w:val="22"/>
        </w:rPr>
      </w:pPr>
      <w:r w:rsidRPr="004A2C98">
        <w:rPr>
          <w:rFonts w:ascii="Segoe UI" w:hAnsi="Segoe UI" w:cs="Segoe UI"/>
          <w:sz w:val="22"/>
          <w:szCs w:val="22"/>
        </w:rPr>
        <w:t>Expand collaboration to include development and advocacy work, development programming, collaboration in resourcing</w:t>
      </w:r>
      <w:r w:rsidR="00AA21CA">
        <w:rPr>
          <w:rFonts w:ascii="Segoe UI" w:hAnsi="Segoe UI" w:cs="Segoe UI"/>
          <w:sz w:val="22"/>
          <w:szCs w:val="22"/>
        </w:rPr>
        <w:t>.</w:t>
      </w:r>
    </w:p>
    <w:p w14:paraId="3B3890B6" w14:textId="7FBAB844" w:rsidR="00F94D6C" w:rsidRPr="004A2C98" w:rsidRDefault="00321E61" w:rsidP="00F82CA2">
      <w:pPr>
        <w:pStyle w:val="ListParagraph"/>
        <w:numPr>
          <w:ilvl w:val="0"/>
          <w:numId w:val="7"/>
        </w:numPr>
        <w:rPr>
          <w:rFonts w:ascii="Segoe UI" w:hAnsi="Segoe UI" w:cs="Segoe UI"/>
          <w:sz w:val="22"/>
          <w:szCs w:val="22"/>
        </w:rPr>
      </w:pPr>
      <w:r w:rsidRPr="004A2C98">
        <w:rPr>
          <w:rFonts w:ascii="Segoe UI" w:hAnsi="Segoe UI" w:cs="Segoe UI"/>
          <w:sz w:val="22"/>
          <w:szCs w:val="22"/>
        </w:rPr>
        <w:t>Timely and accurate information sharing</w:t>
      </w:r>
      <w:r w:rsidR="00FD631B">
        <w:rPr>
          <w:rFonts w:ascii="Segoe UI" w:hAnsi="Segoe UI" w:cs="Segoe UI"/>
          <w:sz w:val="22"/>
          <w:szCs w:val="22"/>
        </w:rPr>
        <w:t xml:space="preserve"> with Regional ACT Office</w:t>
      </w:r>
      <w:r w:rsidR="00AA21CA">
        <w:rPr>
          <w:rFonts w:ascii="Segoe UI" w:hAnsi="Segoe UI" w:cs="Segoe UI"/>
          <w:sz w:val="22"/>
          <w:szCs w:val="22"/>
        </w:rPr>
        <w:t>.</w:t>
      </w:r>
    </w:p>
    <w:p w14:paraId="05B9856A" w14:textId="55AC9381" w:rsidR="00321E61" w:rsidRPr="004A2C98" w:rsidRDefault="00321E61" w:rsidP="00F82CA2">
      <w:pPr>
        <w:pStyle w:val="ListParagraph"/>
        <w:numPr>
          <w:ilvl w:val="0"/>
          <w:numId w:val="7"/>
        </w:numPr>
        <w:rPr>
          <w:rFonts w:ascii="Segoe UI" w:hAnsi="Segoe UI" w:cs="Segoe UI"/>
          <w:sz w:val="22"/>
          <w:szCs w:val="22"/>
        </w:rPr>
      </w:pPr>
      <w:r w:rsidRPr="004A2C98">
        <w:rPr>
          <w:rFonts w:ascii="Segoe UI" w:hAnsi="Segoe UI" w:cs="Segoe UI"/>
          <w:sz w:val="22"/>
          <w:szCs w:val="22"/>
        </w:rPr>
        <w:t>Greater reach and greater impact</w:t>
      </w:r>
      <w:r w:rsidR="00FD631B">
        <w:rPr>
          <w:rFonts w:ascii="Segoe UI" w:hAnsi="Segoe UI" w:cs="Segoe UI"/>
          <w:sz w:val="22"/>
          <w:szCs w:val="22"/>
        </w:rPr>
        <w:t>,</w:t>
      </w:r>
      <w:r w:rsidR="008C706E" w:rsidRPr="004A2C98">
        <w:rPr>
          <w:rFonts w:ascii="Segoe UI" w:hAnsi="Segoe UI" w:cs="Segoe UI"/>
          <w:sz w:val="22"/>
          <w:szCs w:val="22"/>
        </w:rPr>
        <w:t xml:space="preserve"> clear direction for FBOs in the Philippines with regards </w:t>
      </w:r>
      <w:r w:rsidR="00FD631B">
        <w:rPr>
          <w:rFonts w:ascii="Segoe UI" w:hAnsi="Segoe UI" w:cs="Segoe UI"/>
          <w:sz w:val="22"/>
          <w:szCs w:val="22"/>
        </w:rPr>
        <w:t xml:space="preserve">to </w:t>
      </w:r>
      <w:r w:rsidR="008C706E" w:rsidRPr="004A2C98">
        <w:rPr>
          <w:rFonts w:ascii="Segoe UI" w:hAnsi="Segoe UI" w:cs="Segoe UI"/>
          <w:sz w:val="22"/>
          <w:szCs w:val="22"/>
        </w:rPr>
        <w:t>development, humanitarian and advocacy work</w:t>
      </w:r>
    </w:p>
    <w:p w14:paraId="393FF1A0" w14:textId="207E4187" w:rsidR="00321E61" w:rsidRPr="004A2C98" w:rsidRDefault="00D44690" w:rsidP="00F82CA2">
      <w:pPr>
        <w:pStyle w:val="ListParagraph"/>
        <w:numPr>
          <w:ilvl w:val="0"/>
          <w:numId w:val="7"/>
        </w:numPr>
        <w:rPr>
          <w:rFonts w:ascii="Segoe UI" w:hAnsi="Segoe UI" w:cs="Segoe UI"/>
          <w:sz w:val="22"/>
          <w:szCs w:val="22"/>
        </w:rPr>
      </w:pPr>
      <w:r w:rsidRPr="004A2C98">
        <w:rPr>
          <w:rFonts w:ascii="Segoe UI" w:hAnsi="Segoe UI" w:cs="Segoe UI"/>
          <w:sz w:val="22"/>
          <w:szCs w:val="22"/>
        </w:rPr>
        <w:t>Adequately resourced ACC</w:t>
      </w:r>
      <w:r w:rsidR="00FD631B">
        <w:rPr>
          <w:rFonts w:ascii="Segoe UI" w:hAnsi="Segoe UI" w:cs="Segoe UI"/>
          <w:sz w:val="22"/>
          <w:szCs w:val="22"/>
        </w:rPr>
        <w:t xml:space="preserve"> </w:t>
      </w:r>
    </w:p>
    <w:p w14:paraId="150D3A62" w14:textId="099727F4" w:rsidR="008C706E" w:rsidRPr="004A2C98" w:rsidRDefault="00D44690" w:rsidP="008C706E">
      <w:pPr>
        <w:pStyle w:val="ListParagraph"/>
        <w:numPr>
          <w:ilvl w:val="0"/>
          <w:numId w:val="7"/>
        </w:numPr>
        <w:rPr>
          <w:rFonts w:ascii="Segoe UI" w:hAnsi="Segoe UI" w:cs="Segoe UI"/>
          <w:sz w:val="22"/>
          <w:szCs w:val="22"/>
        </w:rPr>
      </w:pPr>
      <w:r w:rsidRPr="004A2C98">
        <w:rPr>
          <w:rFonts w:ascii="Segoe UI" w:hAnsi="Segoe UI" w:cs="Segoe UI"/>
          <w:sz w:val="22"/>
          <w:szCs w:val="22"/>
        </w:rPr>
        <w:t>Membership expansion</w:t>
      </w:r>
    </w:p>
    <w:p w14:paraId="0A00C910" w14:textId="5B2E29FA" w:rsidR="008C706E" w:rsidRPr="004A2C98" w:rsidRDefault="008C706E" w:rsidP="00F82CA2">
      <w:pPr>
        <w:pStyle w:val="ListParagraph"/>
        <w:numPr>
          <w:ilvl w:val="0"/>
          <w:numId w:val="7"/>
        </w:numPr>
        <w:rPr>
          <w:rFonts w:ascii="Segoe UI" w:hAnsi="Segoe UI" w:cs="Segoe UI"/>
          <w:sz w:val="22"/>
          <w:szCs w:val="22"/>
        </w:rPr>
      </w:pPr>
      <w:r w:rsidRPr="004A2C98">
        <w:rPr>
          <w:rFonts w:ascii="Segoe UI" w:hAnsi="Segoe UI" w:cs="Segoe UI"/>
          <w:sz w:val="22"/>
          <w:szCs w:val="22"/>
        </w:rPr>
        <w:t>Effective communication, based on a clear communication plan</w:t>
      </w:r>
    </w:p>
    <w:p w14:paraId="449BD620" w14:textId="77777777" w:rsidR="00254B45" w:rsidRDefault="00254B45" w:rsidP="006C366D">
      <w:pPr>
        <w:rPr>
          <w:rFonts w:ascii="Segoe UI" w:hAnsi="Segoe UI" w:cs="Segoe UI"/>
          <w:sz w:val="22"/>
          <w:szCs w:val="22"/>
        </w:rPr>
      </w:pPr>
    </w:p>
    <w:p w14:paraId="39BCDB6D" w14:textId="482BF85C" w:rsidR="00FA321A" w:rsidRPr="007525B1" w:rsidRDefault="007525B1" w:rsidP="006C366D">
      <w:pPr>
        <w:rPr>
          <w:rFonts w:ascii="Segoe UI" w:hAnsi="Segoe UI" w:cs="Segoe UI"/>
          <w:color w:val="FF0000"/>
          <w:sz w:val="22"/>
          <w:szCs w:val="22"/>
        </w:rPr>
      </w:pPr>
      <w:r>
        <w:rPr>
          <w:rFonts w:ascii="Segoe UI" w:hAnsi="Segoe UI" w:cs="Segoe UI"/>
          <w:color w:val="FF0000"/>
          <w:sz w:val="22"/>
          <w:szCs w:val="22"/>
        </w:rPr>
        <w:t xml:space="preserve">On the </w:t>
      </w:r>
      <w:r w:rsidR="00AA21CA">
        <w:rPr>
          <w:rFonts w:ascii="Segoe UI" w:hAnsi="Segoe UI" w:cs="Segoe UI"/>
          <w:color w:val="FF0000"/>
          <w:sz w:val="22"/>
          <w:szCs w:val="22"/>
        </w:rPr>
        <w:t>second</w:t>
      </w:r>
      <w:r>
        <w:rPr>
          <w:rFonts w:ascii="Segoe UI" w:hAnsi="Segoe UI" w:cs="Segoe UI"/>
          <w:color w:val="FF0000"/>
          <w:sz w:val="22"/>
          <w:szCs w:val="22"/>
        </w:rPr>
        <w:t xml:space="preserve"> day, the Forum decided on what it would </w:t>
      </w:r>
      <w:r w:rsidR="00AA21CA">
        <w:rPr>
          <w:rFonts w:ascii="Segoe UI" w:hAnsi="Segoe UI" w:cs="Segoe UI"/>
          <w:color w:val="FF0000"/>
          <w:sz w:val="22"/>
          <w:szCs w:val="22"/>
        </w:rPr>
        <w:t>prioritise</w:t>
      </w:r>
      <w:r>
        <w:rPr>
          <w:rFonts w:ascii="Segoe UI" w:hAnsi="Segoe UI" w:cs="Segoe UI"/>
          <w:color w:val="FF0000"/>
          <w:sz w:val="22"/>
          <w:szCs w:val="22"/>
        </w:rPr>
        <w:t xml:space="preserve"> for the next two years, aligned with the global aims of ACT Alliance.</w:t>
      </w:r>
    </w:p>
    <w:p w14:paraId="56CC1ED3" w14:textId="77777777" w:rsidR="004B7D79" w:rsidRPr="004A2C98" w:rsidRDefault="004B7D79" w:rsidP="006C366D">
      <w:pPr>
        <w:rPr>
          <w:rFonts w:ascii="Segoe UI" w:hAnsi="Segoe UI" w:cs="Segoe UI"/>
          <w:sz w:val="22"/>
          <w:szCs w:val="22"/>
        </w:rPr>
      </w:pPr>
    </w:p>
    <w:p w14:paraId="297260EB" w14:textId="143B1FF4" w:rsidR="00254B45" w:rsidRPr="004A2C98" w:rsidRDefault="00254B45" w:rsidP="006C366D">
      <w:pPr>
        <w:rPr>
          <w:rFonts w:ascii="Segoe UI" w:hAnsi="Segoe UI" w:cs="Segoe UI"/>
          <w:b/>
          <w:sz w:val="22"/>
          <w:szCs w:val="22"/>
        </w:rPr>
      </w:pPr>
      <w:r w:rsidRPr="004A2C98">
        <w:rPr>
          <w:rFonts w:ascii="Segoe UI" w:hAnsi="Segoe UI" w:cs="Segoe UI"/>
          <w:b/>
          <w:sz w:val="22"/>
          <w:szCs w:val="22"/>
        </w:rPr>
        <w:t xml:space="preserve">4. </w:t>
      </w:r>
      <w:r w:rsidR="00FD631B">
        <w:rPr>
          <w:rFonts w:ascii="Segoe UI" w:hAnsi="Segoe UI" w:cs="Segoe UI"/>
          <w:b/>
          <w:sz w:val="22"/>
          <w:szCs w:val="22"/>
        </w:rPr>
        <w:t xml:space="preserve"> KEY STRATEGIES AND OBJECTIVES </w:t>
      </w:r>
      <w:r w:rsidRPr="004A2C98">
        <w:rPr>
          <w:rFonts w:ascii="Segoe UI" w:hAnsi="Segoe UI" w:cs="Segoe UI"/>
          <w:b/>
          <w:sz w:val="22"/>
          <w:szCs w:val="22"/>
        </w:rPr>
        <w:t xml:space="preserve">– PRIORITIES FOR </w:t>
      </w:r>
      <w:r w:rsidR="00D926CD" w:rsidRPr="004A2C98">
        <w:rPr>
          <w:rFonts w:ascii="Segoe UI" w:hAnsi="Segoe UI" w:cs="Segoe UI"/>
          <w:b/>
          <w:sz w:val="22"/>
          <w:szCs w:val="22"/>
        </w:rPr>
        <w:t>THE</w:t>
      </w:r>
      <w:r w:rsidRPr="004A2C98">
        <w:rPr>
          <w:rFonts w:ascii="Segoe UI" w:hAnsi="Segoe UI" w:cs="Segoe UI"/>
          <w:b/>
          <w:sz w:val="22"/>
          <w:szCs w:val="22"/>
        </w:rPr>
        <w:t xml:space="preserve"> NEXT TWO YEARS</w:t>
      </w:r>
    </w:p>
    <w:p w14:paraId="23FCE24D" w14:textId="77777777" w:rsidR="00254B45" w:rsidRPr="004A2C98" w:rsidRDefault="00254B45" w:rsidP="006C366D">
      <w:pPr>
        <w:rPr>
          <w:rFonts w:ascii="Segoe UI" w:hAnsi="Segoe UI" w:cs="Segoe UI"/>
          <w:sz w:val="22"/>
          <w:szCs w:val="22"/>
        </w:rPr>
      </w:pPr>
    </w:p>
    <w:p w14:paraId="22107E08" w14:textId="3B76CFD4" w:rsidR="00254B45" w:rsidRPr="00FD631B" w:rsidRDefault="00077123" w:rsidP="006C366D">
      <w:pPr>
        <w:rPr>
          <w:rFonts w:ascii="Segoe UI" w:hAnsi="Segoe UI" w:cs="Segoe UI"/>
          <w:b/>
          <w:i/>
          <w:szCs w:val="22"/>
        </w:rPr>
      </w:pPr>
      <w:r w:rsidRPr="00FD631B">
        <w:rPr>
          <w:rFonts w:ascii="Segoe UI" w:hAnsi="Segoe UI" w:cs="Segoe UI"/>
          <w:b/>
          <w:i/>
          <w:szCs w:val="22"/>
        </w:rPr>
        <w:t>Build/Strengthen the FBO platform for humanitarian action:</w:t>
      </w:r>
    </w:p>
    <w:p w14:paraId="26B2E969" w14:textId="1D2EAD4B" w:rsidR="00514340" w:rsidRPr="004A2C98" w:rsidRDefault="00514340" w:rsidP="00514340">
      <w:pPr>
        <w:pStyle w:val="ListParagraph"/>
        <w:numPr>
          <w:ilvl w:val="0"/>
          <w:numId w:val="8"/>
        </w:numPr>
        <w:rPr>
          <w:rFonts w:ascii="Segoe UI" w:hAnsi="Segoe UI" w:cs="Segoe UI"/>
          <w:sz w:val="22"/>
          <w:szCs w:val="22"/>
        </w:rPr>
      </w:pPr>
      <w:r w:rsidRPr="004A2C98">
        <w:rPr>
          <w:rFonts w:ascii="Segoe UI" w:hAnsi="Segoe UI" w:cs="Segoe UI"/>
          <w:sz w:val="22"/>
          <w:szCs w:val="22"/>
        </w:rPr>
        <w:t xml:space="preserve">Strengthen capacity of FBOs and their </w:t>
      </w:r>
      <w:r w:rsidR="00AC1017" w:rsidRPr="004A2C98">
        <w:rPr>
          <w:rFonts w:ascii="Segoe UI" w:hAnsi="Segoe UI" w:cs="Segoe UI"/>
          <w:sz w:val="22"/>
          <w:szCs w:val="22"/>
        </w:rPr>
        <w:t>constituencies, up to the local level</w:t>
      </w:r>
    </w:p>
    <w:p w14:paraId="674D57D0" w14:textId="71090C44" w:rsidR="00AC1017" w:rsidRPr="004A2C98" w:rsidRDefault="00AC1017" w:rsidP="00514340">
      <w:pPr>
        <w:pStyle w:val="ListParagraph"/>
        <w:numPr>
          <w:ilvl w:val="0"/>
          <w:numId w:val="8"/>
        </w:numPr>
        <w:rPr>
          <w:rFonts w:ascii="Segoe UI" w:hAnsi="Segoe UI" w:cs="Segoe UI"/>
          <w:sz w:val="22"/>
          <w:szCs w:val="22"/>
        </w:rPr>
      </w:pPr>
      <w:r w:rsidRPr="004A2C98">
        <w:rPr>
          <w:rFonts w:ascii="Segoe UI" w:hAnsi="Segoe UI" w:cs="Segoe UI"/>
          <w:sz w:val="22"/>
          <w:szCs w:val="22"/>
        </w:rPr>
        <w:t xml:space="preserve">Enhance quality of humanitarian responses through stronger adherence to standards </w:t>
      </w:r>
    </w:p>
    <w:p w14:paraId="125F6742" w14:textId="237C57D2" w:rsidR="00AC1017" w:rsidRPr="004A2C98" w:rsidRDefault="00AC1017" w:rsidP="00514340">
      <w:pPr>
        <w:pStyle w:val="ListParagraph"/>
        <w:numPr>
          <w:ilvl w:val="0"/>
          <w:numId w:val="8"/>
        </w:numPr>
        <w:rPr>
          <w:rFonts w:ascii="Segoe UI" w:hAnsi="Segoe UI" w:cs="Segoe UI"/>
          <w:sz w:val="22"/>
          <w:szCs w:val="22"/>
        </w:rPr>
      </w:pPr>
      <w:r w:rsidRPr="004A2C98">
        <w:rPr>
          <w:rFonts w:ascii="Segoe UI" w:hAnsi="Segoe UI" w:cs="Segoe UI"/>
          <w:sz w:val="22"/>
          <w:szCs w:val="22"/>
        </w:rPr>
        <w:t xml:space="preserve">Engage in advocacy for people </w:t>
      </w:r>
      <w:r w:rsidR="00B34566" w:rsidRPr="004A2C98">
        <w:rPr>
          <w:rFonts w:ascii="Segoe UI" w:hAnsi="Segoe UI" w:cs="Segoe UI"/>
          <w:sz w:val="22"/>
          <w:szCs w:val="22"/>
        </w:rPr>
        <w:t>centred and locally led humanitarian action</w:t>
      </w:r>
    </w:p>
    <w:p w14:paraId="7E0F13ED" w14:textId="4C2A0190" w:rsidR="00B34566" w:rsidRPr="004A2C98" w:rsidRDefault="00B34566" w:rsidP="00514340">
      <w:pPr>
        <w:pStyle w:val="ListParagraph"/>
        <w:numPr>
          <w:ilvl w:val="0"/>
          <w:numId w:val="8"/>
        </w:numPr>
        <w:rPr>
          <w:rFonts w:ascii="Segoe UI" w:hAnsi="Segoe UI" w:cs="Segoe UI"/>
          <w:sz w:val="22"/>
          <w:szCs w:val="22"/>
        </w:rPr>
      </w:pPr>
      <w:r w:rsidRPr="004A2C98">
        <w:rPr>
          <w:rFonts w:ascii="Segoe UI" w:hAnsi="Segoe UI" w:cs="Segoe UI"/>
          <w:sz w:val="22"/>
          <w:szCs w:val="22"/>
        </w:rPr>
        <w:t>Influence policy and practices- NDRRMC, amen</w:t>
      </w:r>
      <w:r w:rsidR="00BE6B64" w:rsidRPr="004A2C98">
        <w:rPr>
          <w:rFonts w:ascii="Segoe UI" w:hAnsi="Segoe UI" w:cs="Segoe UI"/>
          <w:sz w:val="22"/>
          <w:szCs w:val="22"/>
        </w:rPr>
        <w:t>datory bill</w:t>
      </w:r>
    </w:p>
    <w:p w14:paraId="6B577B87" w14:textId="111C4238" w:rsidR="00B72FD8" w:rsidRPr="004A2C98" w:rsidRDefault="00B72FD8" w:rsidP="00514340">
      <w:pPr>
        <w:pStyle w:val="ListParagraph"/>
        <w:numPr>
          <w:ilvl w:val="0"/>
          <w:numId w:val="8"/>
        </w:numPr>
        <w:rPr>
          <w:rFonts w:ascii="Segoe UI" w:hAnsi="Segoe UI" w:cs="Segoe UI"/>
          <w:sz w:val="22"/>
          <w:szCs w:val="22"/>
        </w:rPr>
      </w:pPr>
      <w:r w:rsidRPr="004A2C98">
        <w:rPr>
          <w:rFonts w:ascii="Segoe UI" w:hAnsi="Segoe UI" w:cs="Segoe UI"/>
          <w:sz w:val="22"/>
          <w:szCs w:val="22"/>
        </w:rPr>
        <w:t xml:space="preserve">Possible springboard for collaboration beyond humanitarian </w:t>
      </w:r>
      <w:r w:rsidR="00F97F0B" w:rsidRPr="004A2C98">
        <w:rPr>
          <w:rFonts w:ascii="Segoe UI" w:hAnsi="Segoe UI" w:cs="Segoe UI"/>
          <w:sz w:val="22"/>
          <w:szCs w:val="22"/>
        </w:rPr>
        <w:t>concerns</w:t>
      </w:r>
      <w:r w:rsidR="00B72312" w:rsidRPr="004A2C98">
        <w:rPr>
          <w:rFonts w:ascii="Segoe UI" w:hAnsi="Segoe UI" w:cs="Segoe UI"/>
          <w:sz w:val="22"/>
          <w:szCs w:val="22"/>
        </w:rPr>
        <w:t xml:space="preserve">; set up programmatically the FBO national summits as platforms/venues to discuss humanitarian </w:t>
      </w:r>
      <w:r w:rsidR="00B72312" w:rsidRPr="004A2C98">
        <w:rPr>
          <w:rFonts w:ascii="Segoe UI" w:hAnsi="Segoe UI" w:cs="Segoe UI"/>
          <w:sz w:val="22"/>
          <w:szCs w:val="22"/>
        </w:rPr>
        <w:lastRenderedPageBreak/>
        <w:t>and development agenda</w:t>
      </w:r>
      <w:r w:rsidR="00C84CAC" w:rsidRPr="004A2C98">
        <w:rPr>
          <w:rFonts w:ascii="Segoe UI" w:hAnsi="Segoe UI" w:cs="Segoe UI"/>
          <w:sz w:val="22"/>
          <w:szCs w:val="22"/>
        </w:rPr>
        <w:t xml:space="preserve"> (contextualise global trends as well as inform the global agenda on local experience/context)</w:t>
      </w:r>
    </w:p>
    <w:p w14:paraId="2A3367A7" w14:textId="77777777" w:rsidR="00C84CAC" w:rsidRPr="004A2C98" w:rsidRDefault="00C84CAC" w:rsidP="00C84CAC">
      <w:pPr>
        <w:rPr>
          <w:rFonts w:ascii="Segoe UI" w:hAnsi="Segoe UI" w:cs="Segoe UI"/>
          <w:sz w:val="22"/>
          <w:szCs w:val="22"/>
        </w:rPr>
      </w:pPr>
    </w:p>
    <w:p w14:paraId="096D0BCB" w14:textId="59E3C6E0" w:rsidR="00C84CAC" w:rsidRPr="00FD631B" w:rsidRDefault="00133DEF" w:rsidP="00C84CAC">
      <w:pPr>
        <w:rPr>
          <w:rFonts w:ascii="Segoe UI" w:hAnsi="Segoe UI" w:cs="Segoe UI"/>
          <w:b/>
          <w:i/>
          <w:szCs w:val="22"/>
        </w:rPr>
      </w:pPr>
      <w:r w:rsidRPr="00FD631B">
        <w:rPr>
          <w:rFonts w:ascii="Segoe UI" w:hAnsi="Segoe UI" w:cs="Segoe UI"/>
          <w:b/>
          <w:i/>
          <w:szCs w:val="22"/>
        </w:rPr>
        <w:t>Build/Strengthen capacities and mechanisms for local resource generation</w:t>
      </w:r>
      <w:r w:rsidR="005057E3">
        <w:rPr>
          <w:rFonts w:ascii="Segoe UI" w:hAnsi="Segoe UI" w:cs="Segoe UI"/>
          <w:b/>
          <w:i/>
          <w:szCs w:val="22"/>
        </w:rPr>
        <w:t xml:space="preserve"> </w:t>
      </w:r>
      <w:r w:rsidR="00AA21CA">
        <w:rPr>
          <w:rFonts w:ascii="Segoe UI" w:hAnsi="Segoe UI" w:cs="Segoe UI"/>
          <w:b/>
          <w:i/>
          <w:szCs w:val="22"/>
        </w:rPr>
        <w:t>and</w:t>
      </w:r>
      <w:r w:rsidR="005057E3">
        <w:rPr>
          <w:rFonts w:ascii="Segoe UI" w:hAnsi="Segoe UI" w:cs="Segoe UI"/>
          <w:b/>
          <w:i/>
          <w:szCs w:val="22"/>
        </w:rPr>
        <w:t xml:space="preserve"> </w:t>
      </w:r>
      <w:r w:rsidR="00AA21CA">
        <w:rPr>
          <w:rFonts w:ascii="Segoe UI" w:hAnsi="Segoe UI" w:cs="Segoe UI"/>
          <w:b/>
          <w:i/>
          <w:szCs w:val="22"/>
        </w:rPr>
        <w:t xml:space="preserve">to address </w:t>
      </w:r>
      <w:r w:rsidR="005057E3">
        <w:rPr>
          <w:rFonts w:ascii="Segoe UI" w:hAnsi="Segoe UI" w:cs="Segoe UI"/>
          <w:b/>
          <w:i/>
          <w:szCs w:val="22"/>
        </w:rPr>
        <w:t>climate change</w:t>
      </w:r>
      <w:r w:rsidRPr="00FD631B">
        <w:rPr>
          <w:rFonts w:ascii="Segoe UI" w:hAnsi="Segoe UI" w:cs="Segoe UI"/>
          <w:b/>
          <w:i/>
          <w:szCs w:val="22"/>
        </w:rPr>
        <w:t>:</w:t>
      </w:r>
    </w:p>
    <w:p w14:paraId="69D5AAF5" w14:textId="37348320" w:rsidR="001B0402" w:rsidRPr="004A2C98" w:rsidRDefault="0016239A" w:rsidP="00133DEF">
      <w:pPr>
        <w:pStyle w:val="ListParagraph"/>
        <w:numPr>
          <w:ilvl w:val="0"/>
          <w:numId w:val="10"/>
        </w:numPr>
        <w:rPr>
          <w:rFonts w:ascii="Segoe UI" w:hAnsi="Segoe UI" w:cs="Segoe UI"/>
          <w:sz w:val="22"/>
          <w:szCs w:val="22"/>
        </w:rPr>
      </w:pPr>
      <w:r w:rsidRPr="004A2C98">
        <w:rPr>
          <w:rFonts w:ascii="Segoe UI" w:hAnsi="Segoe UI" w:cs="Segoe UI"/>
          <w:sz w:val="22"/>
          <w:szCs w:val="22"/>
        </w:rPr>
        <w:t>Sustained capacity building programme for local resource generation and fund management</w:t>
      </w:r>
    </w:p>
    <w:p w14:paraId="3C62D93B" w14:textId="69E0486D" w:rsidR="0016239A" w:rsidRPr="004A2C98" w:rsidRDefault="0016239A" w:rsidP="00133DEF">
      <w:pPr>
        <w:pStyle w:val="ListParagraph"/>
        <w:numPr>
          <w:ilvl w:val="0"/>
          <w:numId w:val="10"/>
        </w:numPr>
        <w:rPr>
          <w:rFonts w:ascii="Segoe UI" w:hAnsi="Segoe UI" w:cs="Segoe UI"/>
          <w:sz w:val="22"/>
          <w:szCs w:val="22"/>
        </w:rPr>
      </w:pPr>
      <w:r w:rsidRPr="004A2C98">
        <w:rPr>
          <w:rFonts w:ascii="Segoe UI" w:hAnsi="Segoe UI" w:cs="Segoe UI"/>
          <w:sz w:val="22"/>
          <w:szCs w:val="22"/>
        </w:rPr>
        <w:t>Along with other relevant local actors, develop options for local humanitarian funding mechanisms</w:t>
      </w:r>
    </w:p>
    <w:p w14:paraId="74974288" w14:textId="57AC7D95" w:rsidR="0016239A" w:rsidRDefault="009C4F5A" w:rsidP="00133DEF">
      <w:pPr>
        <w:pStyle w:val="ListParagraph"/>
        <w:numPr>
          <w:ilvl w:val="0"/>
          <w:numId w:val="10"/>
        </w:numPr>
        <w:rPr>
          <w:rFonts w:ascii="Segoe UI" w:hAnsi="Segoe UI" w:cs="Segoe UI"/>
          <w:sz w:val="22"/>
          <w:szCs w:val="22"/>
        </w:rPr>
      </w:pPr>
      <w:r w:rsidRPr="004A2C98">
        <w:rPr>
          <w:rFonts w:ascii="Segoe UI" w:hAnsi="Segoe UI" w:cs="Segoe UI"/>
          <w:sz w:val="22"/>
          <w:szCs w:val="22"/>
        </w:rPr>
        <w:t>Capacitate Forum members and their local partners to actively engage in local platforms (e.g., local DRRMC)</w:t>
      </w:r>
    </w:p>
    <w:p w14:paraId="644B94FF" w14:textId="77777777" w:rsidR="00611130" w:rsidRDefault="005057E3" w:rsidP="00133DEF">
      <w:pPr>
        <w:pStyle w:val="ListParagraph"/>
        <w:numPr>
          <w:ilvl w:val="0"/>
          <w:numId w:val="10"/>
        </w:numPr>
        <w:rPr>
          <w:rFonts w:ascii="Segoe UI" w:hAnsi="Segoe UI" w:cs="Segoe UI"/>
          <w:sz w:val="22"/>
          <w:szCs w:val="22"/>
        </w:rPr>
      </w:pPr>
      <w:r>
        <w:rPr>
          <w:rFonts w:ascii="Segoe UI" w:hAnsi="Segoe UI" w:cs="Segoe UI"/>
          <w:sz w:val="22"/>
          <w:szCs w:val="22"/>
        </w:rPr>
        <w:t>A member can take on a lead role in Climate Change advocacy</w:t>
      </w:r>
    </w:p>
    <w:p w14:paraId="7F40ADC6" w14:textId="125156F8" w:rsidR="005057E3" w:rsidRPr="004A2C98" w:rsidRDefault="00611130" w:rsidP="00133DEF">
      <w:pPr>
        <w:pStyle w:val="ListParagraph"/>
        <w:numPr>
          <w:ilvl w:val="0"/>
          <w:numId w:val="10"/>
        </w:numPr>
        <w:rPr>
          <w:rFonts w:ascii="Segoe UI" w:hAnsi="Segoe UI" w:cs="Segoe UI"/>
          <w:sz w:val="22"/>
          <w:szCs w:val="22"/>
        </w:rPr>
      </w:pPr>
      <w:r>
        <w:rPr>
          <w:rFonts w:ascii="Segoe UI" w:hAnsi="Segoe UI" w:cs="Segoe UI"/>
          <w:sz w:val="22"/>
          <w:szCs w:val="22"/>
        </w:rPr>
        <w:t xml:space="preserve">Continue individual member’s programs while maximizing opportunities of engagement with regional advocacies and event-specific work – a forum member can take on a lead role (e.g. </w:t>
      </w:r>
      <w:r w:rsidR="00AA21CA">
        <w:rPr>
          <w:rFonts w:ascii="Segoe UI" w:hAnsi="Segoe UI" w:cs="Segoe UI"/>
          <w:sz w:val="22"/>
          <w:szCs w:val="22"/>
        </w:rPr>
        <w:t>akin to</w:t>
      </w:r>
      <w:r>
        <w:rPr>
          <w:rFonts w:ascii="Segoe UI" w:hAnsi="Segoe UI" w:cs="Segoe UI"/>
          <w:sz w:val="22"/>
          <w:szCs w:val="22"/>
        </w:rPr>
        <w:t xml:space="preserve"> NCCP re Human Rights)</w:t>
      </w:r>
    </w:p>
    <w:p w14:paraId="1FF9C5E7" w14:textId="2E997A61" w:rsidR="00BE6B64" w:rsidRPr="004A2C98" w:rsidRDefault="00BE6B64" w:rsidP="00B72FD8">
      <w:pPr>
        <w:rPr>
          <w:rFonts w:ascii="Segoe UI" w:hAnsi="Segoe UI" w:cs="Segoe UI"/>
          <w:sz w:val="22"/>
          <w:szCs w:val="22"/>
        </w:rPr>
      </w:pPr>
    </w:p>
    <w:p w14:paraId="50F89BD3" w14:textId="5A05186C" w:rsidR="009C4F5A" w:rsidRPr="00FD631B" w:rsidRDefault="009C4F5A" w:rsidP="00B72FD8">
      <w:pPr>
        <w:rPr>
          <w:rFonts w:ascii="Segoe UI" w:hAnsi="Segoe UI" w:cs="Segoe UI"/>
          <w:b/>
          <w:i/>
          <w:szCs w:val="22"/>
        </w:rPr>
      </w:pPr>
      <w:r w:rsidRPr="00FD631B">
        <w:rPr>
          <w:rFonts w:ascii="Segoe UI" w:hAnsi="Segoe UI" w:cs="Segoe UI"/>
          <w:b/>
          <w:i/>
          <w:szCs w:val="22"/>
        </w:rPr>
        <w:t>Build/Strengthen the Forum:</w:t>
      </w:r>
    </w:p>
    <w:p w14:paraId="6C7EDD85" w14:textId="0526806E" w:rsidR="009C4F5A" w:rsidRPr="004A2C98" w:rsidRDefault="00221D18" w:rsidP="009C4F5A">
      <w:pPr>
        <w:pStyle w:val="ListParagraph"/>
        <w:numPr>
          <w:ilvl w:val="0"/>
          <w:numId w:val="10"/>
        </w:numPr>
        <w:rPr>
          <w:rFonts w:ascii="Segoe UI" w:hAnsi="Segoe UI" w:cs="Segoe UI"/>
          <w:sz w:val="22"/>
          <w:szCs w:val="22"/>
        </w:rPr>
      </w:pPr>
      <w:r w:rsidRPr="004A2C98">
        <w:rPr>
          <w:rFonts w:ascii="Segoe UI" w:hAnsi="Segoe UI" w:cs="Segoe UI"/>
          <w:sz w:val="22"/>
          <w:szCs w:val="22"/>
        </w:rPr>
        <w:t>Bring in ACT Alliance members either as full or associate members of the Forum.</w:t>
      </w:r>
    </w:p>
    <w:p w14:paraId="353F3A6C" w14:textId="17209880" w:rsidR="0049709F" w:rsidRDefault="00320463" w:rsidP="0049709F">
      <w:pPr>
        <w:pStyle w:val="ListParagraph"/>
        <w:numPr>
          <w:ilvl w:val="0"/>
          <w:numId w:val="10"/>
        </w:numPr>
        <w:rPr>
          <w:rFonts w:ascii="Segoe UI" w:hAnsi="Segoe UI" w:cs="Segoe UI"/>
          <w:sz w:val="22"/>
          <w:szCs w:val="22"/>
        </w:rPr>
      </w:pPr>
      <w:r w:rsidRPr="004A2C98">
        <w:rPr>
          <w:rFonts w:ascii="Segoe UI" w:hAnsi="Segoe UI" w:cs="Segoe UI"/>
          <w:sz w:val="22"/>
          <w:szCs w:val="22"/>
        </w:rPr>
        <w:t>Improve visibility and profile of A</w:t>
      </w:r>
      <w:r w:rsidR="00CE2F33">
        <w:rPr>
          <w:rFonts w:ascii="Segoe UI" w:hAnsi="Segoe UI" w:cs="Segoe UI"/>
          <w:sz w:val="22"/>
          <w:szCs w:val="22"/>
        </w:rPr>
        <w:t>CT</w:t>
      </w:r>
      <w:r w:rsidRPr="004A2C98">
        <w:rPr>
          <w:rFonts w:ascii="Segoe UI" w:hAnsi="Segoe UI" w:cs="Segoe UI"/>
          <w:sz w:val="22"/>
          <w:szCs w:val="22"/>
        </w:rPr>
        <w:t xml:space="preserve"> Forum and its work, both within its main constituency and the broader humanitarian and </w:t>
      </w:r>
      <w:r w:rsidR="0049709F" w:rsidRPr="004A2C98">
        <w:rPr>
          <w:rFonts w:ascii="Segoe UI" w:hAnsi="Segoe UI" w:cs="Segoe UI"/>
          <w:sz w:val="22"/>
          <w:szCs w:val="22"/>
        </w:rPr>
        <w:t>development community, guided by a clear communications plan.</w:t>
      </w:r>
    </w:p>
    <w:p w14:paraId="047F7AA6" w14:textId="795EA2D8" w:rsidR="00FA321A" w:rsidRPr="00FA321A" w:rsidRDefault="00457D5F" w:rsidP="00FA321A">
      <w:pPr>
        <w:pStyle w:val="ListParagraph"/>
        <w:numPr>
          <w:ilvl w:val="0"/>
          <w:numId w:val="10"/>
        </w:numPr>
        <w:rPr>
          <w:rFonts w:ascii="Segoe UI" w:hAnsi="Segoe UI" w:cs="Segoe UI"/>
          <w:sz w:val="22"/>
          <w:szCs w:val="22"/>
          <w:lang w:val="en-US"/>
        </w:rPr>
      </w:pPr>
      <w:r w:rsidRPr="00FA321A">
        <w:rPr>
          <w:rFonts w:ascii="Segoe UI" w:hAnsi="Segoe UI" w:cs="Segoe UI"/>
          <w:sz w:val="22"/>
          <w:szCs w:val="22"/>
        </w:rPr>
        <w:t>Asia-Pacific Forum – active participation and contribution from the Philippines to pro-actively influence content/direction of Asia-Pacific work, as well as links to global level, how Philippines can help</w:t>
      </w:r>
      <w:r w:rsidR="00FA321A">
        <w:rPr>
          <w:rFonts w:ascii="Segoe UI" w:hAnsi="Segoe UI" w:cs="Segoe UI"/>
          <w:sz w:val="22"/>
          <w:szCs w:val="22"/>
        </w:rPr>
        <w:t>.</w:t>
      </w:r>
    </w:p>
    <w:p w14:paraId="7A6F1A3A" w14:textId="55822888" w:rsidR="00FA321A" w:rsidRDefault="00FA321A" w:rsidP="001B6744">
      <w:pPr>
        <w:pStyle w:val="ListParagraph"/>
        <w:numPr>
          <w:ilvl w:val="0"/>
          <w:numId w:val="10"/>
        </w:numPr>
        <w:rPr>
          <w:rFonts w:ascii="Segoe UI" w:hAnsi="Segoe UI" w:cs="Segoe UI"/>
          <w:sz w:val="22"/>
          <w:szCs w:val="22"/>
        </w:rPr>
      </w:pPr>
      <w:r w:rsidRPr="0063202A">
        <w:rPr>
          <w:rFonts w:ascii="Segoe UI" w:hAnsi="Segoe UI" w:cs="Segoe UI"/>
          <w:sz w:val="22"/>
          <w:szCs w:val="22"/>
        </w:rPr>
        <w:t xml:space="preserve">Retain ACC </w:t>
      </w:r>
      <w:r w:rsidR="0063202A" w:rsidRPr="0063202A">
        <w:rPr>
          <w:rFonts w:ascii="Segoe UI" w:hAnsi="Segoe UI" w:cs="Segoe UI"/>
          <w:sz w:val="22"/>
          <w:szCs w:val="22"/>
        </w:rPr>
        <w:t xml:space="preserve">function beyond Haiyan project – </w:t>
      </w:r>
      <w:r w:rsidRPr="0063202A">
        <w:rPr>
          <w:rFonts w:ascii="Segoe UI" w:hAnsi="Segoe UI" w:cs="Segoe UI"/>
          <w:sz w:val="22"/>
          <w:szCs w:val="22"/>
        </w:rPr>
        <w:t>explore members’ contributions</w:t>
      </w:r>
      <w:r w:rsidR="0063202A">
        <w:rPr>
          <w:rFonts w:ascii="Segoe UI" w:hAnsi="Segoe UI" w:cs="Segoe UI"/>
          <w:sz w:val="22"/>
          <w:szCs w:val="22"/>
        </w:rPr>
        <w:t>/resource sharing</w:t>
      </w:r>
      <w:r w:rsidRPr="0063202A">
        <w:rPr>
          <w:rFonts w:ascii="Segoe UI" w:hAnsi="Segoe UI" w:cs="Segoe UI"/>
          <w:sz w:val="22"/>
          <w:szCs w:val="22"/>
        </w:rPr>
        <w:t xml:space="preserve"> to sustain the </w:t>
      </w:r>
      <w:r w:rsidR="0063202A" w:rsidRPr="0063202A">
        <w:rPr>
          <w:rFonts w:ascii="Segoe UI" w:hAnsi="Segoe UI" w:cs="Segoe UI"/>
          <w:sz w:val="22"/>
          <w:szCs w:val="22"/>
        </w:rPr>
        <w:t>momentum of the Forum’s work</w:t>
      </w:r>
      <w:r w:rsidRPr="0063202A">
        <w:rPr>
          <w:rFonts w:ascii="Segoe UI" w:hAnsi="Segoe UI" w:cs="Segoe UI"/>
          <w:sz w:val="22"/>
          <w:szCs w:val="22"/>
        </w:rPr>
        <w:t>.</w:t>
      </w:r>
    </w:p>
    <w:p w14:paraId="1C501612" w14:textId="77777777" w:rsidR="0063202A" w:rsidRDefault="0063202A" w:rsidP="0063202A">
      <w:pPr>
        <w:rPr>
          <w:rFonts w:ascii="Segoe UI" w:hAnsi="Segoe UI" w:cs="Segoe UI"/>
          <w:sz w:val="22"/>
          <w:szCs w:val="22"/>
        </w:rPr>
      </w:pPr>
    </w:p>
    <w:p w14:paraId="76463320" w14:textId="77777777" w:rsidR="0063202A" w:rsidRDefault="0063202A" w:rsidP="0063202A">
      <w:pPr>
        <w:rPr>
          <w:rFonts w:ascii="Segoe UI" w:hAnsi="Segoe UI" w:cs="Segoe UI"/>
          <w:color w:val="FF0000"/>
          <w:sz w:val="22"/>
          <w:szCs w:val="22"/>
        </w:rPr>
      </w:pPr>
    </w:p>
    <w:p w14:paraId="306308D4" w14:textId="02BB6089" w:rsidR="00C011CC" w:rsidRDefault="001226A4" w:rsidP="0063202A">
      <w:pPr>
        <w:rPr>
          <w:rFonts w:ascii="Segoe UI" w:hAnsi="Segoe UI" w:cs="Segoe UI"/>
          <w:b/>
          <w:sz w:val="22"/>
          <w:szCs w:val="22"/>
        </w:rPr>
      </w:pPr>
      <w:r>
        <w:rPr>
          <w:rFonts w:ascii="Segoe UI" w:hAnsi="Segoe UI" w:cs="Segoe UI"/>
          <w:b/>
          <w:sz w:val="22"/>
          <w:szCs w:val="22"/>
        </w:rPr>
        <w:t>5</w:t>
      </w:r>
      <w:r w:rsidR="00C011CC" w:rsidRPr="004A2C98">
        <w:rPr>
          <w:rFonts w:ascii="Segoe UI" w:hAnsi="Segoe UI" w:cs="Segoe UI"/>
          <w:b/>
          <w:sz w:val="22"/>
          <w:szCs w:val="22"/>
        </w:rPr>
        <w:t xml:space="preserve">. </w:t>
      </w:r>
      <w:r w:rsidR="00C011CC">
        <w:rPr>
          <w:rFonts w:ascii="Segoe UI" w:hAnsi="Segoe UI" w:cs="Segoe UI"/>
          <w:b/>
          <w:sz w:val="22"/>
          <w:szCs w:val="22"/>
        </w:rPr>
        <w:t xml:space="preserve"> PRIORITISATION &amp; FOUNDATIONAL DISCUSSIONS</w:t>
      </w:r>
    </w:p>
    <w:p w14:paraId="4F403DA8" w14:textId="719CBC20" w:rsidR="0063202A" w:rsidRPr="00933B12" w:rsidRDefault="0063202A" w:rsidP="0063202A">
      <w:pPr>
        <w:rPr>
          <w:rFonts w:ascii="Segoe UI" w:hAnsi="Segoe UI" w:cs="Segoe UI"/>
          <w:sz w:val="22"/>
          <w:szCs w:val="22"/>
        </w:rPr>
      </w:pPr>
      <w:r w:rsidRPr="00933B12">
        <w:rPr>
          <w:rFonts w:ascii="Segoe UI" w:hAnsi="Segoe UI" w:cs="Segoe UI"/>
          <w:sz w:val="22"/>
          <w:szCs w:val="22"/>
        </w:rPr>
        <w:t>Prioritisation</w:t>
      </w:r>
      <w:r w:rsidR="00C011CC" w:rsidRPr="00933B12">
        <w:rPr>
          <w:rFonts w:ascii="Segoe UI" w:hAnsi="Segoe UI" w:cs="Segoe UI"/>
          <w:sz w:val="22"/>
          <w:szCs w:val="22"/>
        </w:rPr>
        <w:t xml:space="preserve"> Criteria</w:t>
      </w:r>
      <w:r w:rsidRPr="00933B12">
        <w:rPr>
          <w:rFonts w:ascii="Segoe UI" w:hAnsi="Segoe UI" w:cs="Segoe UI"/>
          <w:sz w:val="22"/>
          <w:szCs w:val="22"/>
        </w:rPr>
        <w:t>:</w:t>
      </w:r>
    </w:p>
    <w:p w14:paraId="6E8A3F9A" w14:textId="5FC52500" w:rsidR="0063202A" w:rsidRDefault="0063202A" w:rsidP="0063202A">
      <w:pPr>
        <w:pStyle w:val="ListParagraph"/>
        <w:numPr>
          <w:ilvl w:val="0"/>
          <w:numId w:val="16"/>
        </w:numPr>
        <w:rPr>
          <w:rFonts w:ascii="Segoe UI" w:hAnsi="Segoe UI" w:cs="Segoe UI"/>
          <w:sz w:val="22"/>
          <w:szCs w:val="22"/>
        </w:rPr>
      </w:pPr>
      <w:r w:rsidRPr="0063202A">
        <w:rPr>
          <w:rFonts w:ascii="Segoe UI" w:hAnsi="Segoe UI" w:cs="Segoe UI"/>
          <w:sz w:val="22"/>
          <w:szCs w:val="22"/>
        </w:rPr>
        <w:t xml:space="preserve">Alignment with ACT </w:t>
      </w:r>
      <w:r>
        <w:rPr>
          <w:rFonts w:ascii="Segoe UI" w:hAnsi="Segoe UI" w:cs="Segoe UI"/>
          <w:sz w:val="22"/>
          <w:szCs w:val="22"/>
        </w:rPr>
        <w:t>g</w:t>
      </w:r>
      <w:r w:rsidRPr="0063202A">
        <w:rPr>
          <w:rFonts w:ascii="Segoe UI" w:hAnsi="Segoe UI" w:cs="Segoe UI"/>
          <w:sz w:val="22"/>
          <w:szCs w:val="22"/>
        </w:rPr>
        <w:t xml:space="preserve">lobal </w:t>
      </w:r>
      <w:r>
        <w:rPr>
          <w:rFonts w:ascii="Segoe UI" w:hAnsi="Segoe UI" w:cs="Segoe UI"/>
          <w:sz w:val="22"/>
          <w:szCs w:val="22"/>
        </w:rPr>
        <w:t>p</w:t>
      </w:r>
      <w:r w:rsidRPr="0063202A">
        <w:rPr>
          <w:rFonts w:ascii="Segoe UI" w:hAnsi="Segoe UI" w:cs="Segoe UI"/>
          <w:sz w:val="22"/>
          <w:szCs w:val="22"/>
        </w:rPr>
        <w:t>riorities</w:t>
      </w:r>
    </w:p>
    <w:p w14:paraId="5F5A5B16" w14:textId="51396351" w:rsidR="0063202A" w:rsidRDefault="0063202A" w:rsidP="0063202A">
      <w:pPr>
        <w:pStyle w:val="ListParagraph"/>
        <w:numPr>
          <w:ilvl w:val="0"/>
          <w:numId w:val="16"/>
        </w:numPr>
        <w:rPr>
          <w:rFonts w:ascii="Segoe UI" w:hAnsi="Segoe UI" w:cs="Segoe UI"/>
          <w:sz w:val="22"/>
          <w:szCs w:val="22"/>
        </w:rPr>
      </w:pPr>
      <w:r>
        <w:rPr>
          <w:rFonts w:ascii="Segoe UI" w:hAnsi="Segoe UI" w:cs="Segoe UI"/>
          <w:sz w:val="22"/>
          <w:szCs w:val="22"/>
        </w:rPr>
        <w:t>Urgency and relevance to national/local context</w:t>
      </w:r>
    </w:p>
    <w:p w14:paraId="29295FC0" w14:textId="5F19EA79" w:rsidR="0063202A" w:rsidRDefault="0063202A" w:rsidP="0063202A">
      <w:pPr>
        <w:pStyle w:val="ListParagraph"/>
        <w:numPr>
          <w:ilvl w:val="0"/>
          <w:numId w:val="16"/>
        </w:numPr>
        <w:rPr>
          <w:rFonts w:ascii="Segoe UI" w:hAnsi="Segoe UI" w:cs="Segoe UI"/>
          <w:sz w:val="22"/>
          <w:szCs w:val="22"/>
        </w:rPr>
      </w:pPr>
      <w:r>
        <w:rPr>
          <w:rFonts w:ascii="Segoe UI" w:hAnsi="Segoe UI" w:cs="Segoe UI"/>
          <w:sz w:val="22"/>
          <w:szCs w:val="22"/>
        </w:rPr>
        <w:t>Added-value, distinct contribution of ACT as a Forum</w:t>
      </w:r>
    </w:p>
    <w:p w14:paraId="00450ECF" w14:textId="699CBCFF" w:rsidR="0063202A" w:rsidRDefault="0063202A" w:rsidP="0063202A">
      <w:pPr>
        <w:pStyle w:val="ListParagraph"/>
        <w:numPr>
          <w:ilvl w:val="0"/>
          <w:numId w:val="16"/>
        </w:numPr>
        <w:rPr>
          <w:rFonts w:ascii="Segoe UI" w:hAnsi="Segoe UI" w:cs="Segoe UI"/>
          <w:sz w:val="22"/>
          <w:szCs w:val="22"/>
        </w:rPr>
      </w:pPr>
      <w:r>
        <w:rPr>
          <w:rFonts w:ascii="Segoe UI" w:hAnsi="Segoe UI" w:cs="Segoe UI"/>
          <w:sz w:val="22"/>
          <w:szCs w:val="22"/>
        </w:rPr>
        <w:t>Ongoing initiatives and relationships</w:t>
      </w:r>
    </w:p>
    <w:p w14:paraId="1B03533B" w14:textId="269073DE" w:rsidR="0063202A" w:rsidRPr="0063202A" w:rsidRDefault="0063202A" w:rsidP="0063202A">
      <w:pPr>
        <w:pStyle w:val="ListParagraph"/>
        <w:numPr>
          <w:ilvl w:val="0"/>
          <w:numId w:val="16"/>
        </w:numPr>
        <w:rPr>
          <w:rFonts w:ascii="Segoe UI" w:hAnsi="Segoe UI" w:cs="Segoe UI"/>
          <w:sz w:val="22"/>
          <w:szCs w:val="22"/>
        </w:rPr>
      </w:pPr>
      <w:r>
        <w:rPr>
          <w:rFonts w:ascii="Segoe UI" w:hAnsi="Segoe UI" w:cs="Segoe UI"/>
          <w:sz w:val="22"/>
          <w:szCs w:val="22"/>
        </w:rPr>
        <w:t>Practical/practicable (not cost-extensive?)</w:t>
      </w:r>
    </w:p>
    <w:p w14:paraId="3AE6ECCF" w14:textId="543F0D66" w:rsidR="0063202A" w:rsidRPr="00933B12" w:rsidRDefault="00C011CC" w:rsidP="0063202A">
      <w:pPr>
        <w:rPr>
          <w:rFonts w:ascii="Segoe UI" w:hAnsi="Segoe UI" w:cs="Segoe UI"/>
          <w:sz w:val="22"/>
          <w:szCs w:val="22"/>
        </w:rPr>
      </w:pPr>
      <w:r w:rsidRPr="00933B12">
        <w:rPr>
          <w:rFonts w:ascii="Segoe UI" w:hAnsi="Segoe UI" w:cs="Segoe UI"/>
          <w:sz w:val="22"/>
          <w:szCs w:val="22"/>
        </w:rPr>
        <w:t>Deprioritis</w:t>
      </w:r>
      <w:r w:rsidR="0063202A" w:rsidRPr="00933B12">
        <w:rPr>
          <w:rFonts w:ascii="Segoe UI" w:hAnsi="Segoe UI" w:cs="Segoe UI"/>
          <w:sz w:val="22"/>
          <w:szCs w:val="22"/>
        </w:rPr>
        <w:t>ed:</w:t>
      </w:r>
    </w:p>
    <w:p w14:paraId="1EF6A3E9" w14:textId="54051ABD" w:rsidR="00D634B9" w:rsidRPr="00CC1A98" w:rsidRDefault="0063202A" w:rsidP="00C03A1E">
      <w:pPr>
        <w:pStyle w:val="ListParagraph"/>
        <w:numPr>
          <w:ilvl w:val="0"/>
          <w:numId w:val="17"/>
        </w:numPr>
        <w:rPr>
          <w:rFonts w:ascii="Segoe UI" w:hAnsi="Segoe UI" w:cs="Segoe UI"/>
          <w:color w:val="FF0000"/>
          <w:sz w:val="22"/>
          <w:szCs w:val="22"/>
        </w:rPr>
      </w:pPr>
      <w:r w:rsidRPr="00CC1A98">
        <w:rPr>
          <w:rFonts w:ascii="Segoe UI" w:hAnsi="Segoe UI" w:cs="Segoe UI"/>
          <w:sz w:val="22"/>
          <w:szCs w:val="22"/>
        </w:rPr>
        <w:t>Human Rights – to be taken up not as a Forum</w:t>
      </w:r>
      <w:r w:rsidR="00423B18" w:rsidRPr="00CC1A98">
        <w:rPr>
          <w:rFonts w:ascii="Segoe UI" w:hAnsi="Segoe UI" w:cs="Segoe UI"/>
          <w:sz w:val="22"/>
          <w:szCs w:val="22"/>
        </w:rPr>
        <w:t>, but by individual members who are better positioned for this</w:t>
      </w:r>
      <w:r w:rsidRPr="00CC1A98">
        <w:rPr>
          <w:rFonts w:ascii="Segoe UI" w:hAnsi="Segoe UI" w:cs="Segoe UI"/>
          <w:sz w:val="22"/>
          <w:szCs w:val="22"/>
        </w:rPr>
        <w:t xml:space="preserve"> (</w:t>
      </w:r>
      <w:r w:rsidR="00423B18" w:rsidRPr="00CC1A98">
        <w:rPr>
          <w:rFonts w:ascii="Segoe UI" w:hAnsi="Segoe UI" w:cs="Segoe UI"/>
          <w:sz w:val="22"/>
          <w:szCs w:val="22"/>
        </w:rPr>
        <w:t xml:space="preserve">but prepare a </w:t>
      </w:r>
      <w:r w:rsidRPr="00CC1A98">
        <w:rPr>
          <w:rFonts w:ascii="Segoe UI" w:hAnsi="Segoe UI" w:cs="Segoe UI"/>
          <w:sz w:val="22"/>
          <w:szCs w:val="22"/>
        </w:rPr>
        <w:t>reactive position</w:t>
      </w:r>
      <w:r w:rsidR="00423B18" w:rsidRPr="00CC1A98">
        <w:rPr>
          <w:rFonts w:ascii="Segoe UI" w:hAnsi="Segoe UI" w:cs="Segoe UI"/>
          <w:sz w:val="22"/>
          <w:szCs w:val="22"/>
        </w:rPr>
        <w:t xml:space="preserve"> as the Forum</w:t>
      </w:r>
      <w:r w:rsidRPr="00CC1A98">
        <w:rPr>
          <w:rFonts w:ascii="Segoe UI" w:hAnsi="Segoe UI" w:cs="Segoe UI"/>
          <w:sz w:val="22"/>
          <w:szCs w:val="22"/>
        </w:rPr>
        <w:t>)</w:t>
      </w:r>
    </w:p>
    <w:p w14:paraId="76FAD232" w14:textId="77777777" w:rsidR="00D634B9" w:rsidRDefault="00D634B9" w:rsidP="00C011CC">
      <w:pPr>
        <w:rPr>
          <w:rFonts w:ascii="Segoe UI" w:hAnsi="Segoe UI" w:cs="Segoe UI"/>
          <w:color w:val="FF0000"/>
          <w:sz w:val="22"/>
          <w:szCs w:val="22"/>
        </w:rPr>
      </w:pPr>
    </w:p>
    <w:p w14:paraId="0F5EBCFB" w14:textId="77777777" w:rsidR="00D634B9" w:rsidRDefault="00D634B9" w:rsidP="00C011CC">
      <w:pPr>
        <w:rPr>
          <w:rFonts w:ascii="Segoe UI" w:hAnsi="Segoe UI" w:cs="Segoe UI"/>
          <w:color w:val="FF0000"/>
          <w:sz w:val="22"/>
          <w:szCs w:val="22"/>
        </w:rPr>
      </w:pPr>
    </w:p>
    <w:p w14:paraId="41CA659E" w14:textId="77777777" w:rsidR="00D634B9" w:rsidRDefault="00D634B9" w:rsidP="00C011CC">
      <w:pPr>
        <w:rPr>
          <w:rFonts w:ascii="Segoe UI" w:hAnsi="Segoe UI" w:cs="Segoe UI"/>
          <w:color w:val="FF0000"/>
          <w:sz w:val="22"/>
          <w:szCs w:val="22"/>
        </w:rPr>
      </w:pPr>
      <w:bookmarkStart w:id="0" w:name="_GoBack"/>
      <w:bookmarkEnd w:id="0"/>
    </w:p>
    <w:p w14:paraId="531E8AFC" w14:textId="77777777" w:rsidR="00D634B9" w:rsidRDefault="00D634B9" w:rsidP="00C011CC">
      <w:pPr>
        <w:rPr>
          <w:rFonts w:ascii="Segoe UI" w:hAnsi="Segoe UI" w:cs="Segoe UI"/>
          <w:color w:val="FF0000"/>
          <w:sz w:val="22"/>
          <w:szCs w:val="22"/>
        </w:rPr>
      </w:pPr>
    </w:p>
    <w:p w14:paraId="745BD0F3" w14:textId="77777777" w:rsidR="00984661" w:rsidRDefault="00984661" w:rsidP="00C011CC">
      <w:pPr>
        <w:rPr>
          <w:rFonts w:ascii="Segoe UI" w:hAnsi="Segoe UI" w:cs="Segoe UI"/>
          <w:color w:val="FF0000"/>
          <w:sz w:val="22"/>
          <w:szCs w:val="22"/>
        </w:rPr>
      </w:pPr>
    </w:p>
    <w:p w14:paraId="7C0E459D" w14:textId="77777777" w:rsidR="00D634B9" w:rsidRDefault="00D634B9" w:rsidP="00C011CC">
      <w:pPr>
        <w:rPr>
          <w:rFonts w:ascii="Segoe UI" w:hAnsi="Segoe UI" w:cs="Segoe UI"/>
          <w:b/>
          <w:sz w:val="22"/>
          <w:szCs w:val="22"/>
        </w:rPr>
        <w:sectPr w:rsidR="00D634B9">
          <w:pgSz w:w="12240" w:h="15840"/>
          <w:pgMar w:top="1440" w:right="1440" w:bottom="1440" w:left="1440" w:header="708" w:footer="708" w:gutter="0"/>
          <w:cols w:space="708"/>
          <w:docGrid w:linePitch="360"/>
        </w:sectPr>
      </w:pPr>
    </w:p>
    <w:p w14:paraId="016BDED6" w14:textId="4840E141" w:rsidR="00984661" w:rsidRDefault="001226A4" w:rsidP="00C011CC">
      <w:pPr>
        <w:rPr>
          <w:rFonts w:ascii="Segoe UI" w:hAnsi="Segoe UI" w:cs="Segoe UI"/>
          <w:color w:val="FF0000"/>
          <w:sz w:val="22"/>
          <w:szCs w:val="22"/>
        </w:rPr>
      </w:pPr>
      <w:r>
        <w:rPr>
          <w:rFonts w:ascii="Segoe UI" w:hAnsi="Segoe UI" w:cs="Segoe UI"/>
          <w:b/>
          <w:sz w:val="22"/>
          <w:szCs w:val="22"/>
        </w:rPr>
        <w:lastRenderedPageBreak/>
        <w:t>6.  OPERATIONAL DETAILS</w:t>
      </w:r>
    </w:p>
    <w:p w14:paraId="2409D1FB" w14:textId="77777777" w:rsidR="001226A4" w:rsidRDefault="001226A4" w:rsidP="00C011CC">
      <w:pPr>
        <w:rPr>
          <w:rFonts w:ascii="Segoe UI" w:hAnsi="Segoe UI" w:cs="Segoe UI"/>
          <w:color w:val="FF0000"/>
          <w:sz w:val="22"/>
          <w:szCs w:val="22"/>
        </w:rPr>
      </w:pPr>
    </w:p>
    <w:tbl>
      <w:tblPr>
        <w:tblStyle w:val="PlainTable1"/>
        <w:tblW w:w="5000" w:type="pct"/>
        <w:tblLook w:val="0420" w:firstRow="1" w:lastRow="0" w:firstColumn="0" w:lastColumn="0" w:noHBand="0" w:noVBand="1"/>
      </w:tblPr>
      <w:tblGrid>
        <w:gridCol w:w="2696"/>
        <w:gridCol w:w="3406"/>
        <w:gridCol w:w="2085"/>
        <w:gridCol w:w="2383"/>
        <w:gridCol w:w="2380"/>
      </w:tblGrid>
      <w:tr w:rsidR="00D634B9" w:rsidRPr="001226A4" w14:paraId="04449B05" w14:textId="186594FF" w:rsidTr="00D634B9">
        <w:trPr>
          <w:cnfStyle w:val="100000000000" w:firstRow="1" w:lastRow="0" w:firstColumn="0" w:lastColumn="0" w:oddVBand="0" w:evenVBand="0" w:oddHBand="0" w:evenHBand="0" w:firstRowFirstColumn="0" w:firstRowLastColumn="0" w:lastRowFirstColumn="0" w:lastRowLastColumn="0"/>
          <w:trHeight w:val="70"/>
        </w:trPr>
        <w:tc>
          <w:tcPr>
            <w:tcW w:w="1041" w:type="pct"/>
            <w:hideMark/>
          </w:tcPr>
          <w:p w14:paraId="7A5CB874" w14:textId="77777777" w:rsidR="00D634B9" w:rsidRPr="00D634B9" w:rsidRDefault="00D634B9" w:rsidP="001226A4">
            <w:pPr>
              <w:jc w:val="center"/>
              <w:rPr>
                <w:rFonts w:ascii="Segoe UI" w:hAnsi="Segoe UI" w:cs="Segoe UI"/>
                <w:color w:val="FF0000"/>
                <w:sz w:val="22"/>
                <w:szCs w:val="20"/>
                <w:lang w:val="en-US"/>
              </w:rPr>
            </w:pPr>
            <w:r w:rsidRPr="00D634B9">
              <w:rPr>
                <w:rFonts w:ascii="Segoe UI" w:hAnsi="Segoe UI" w:cs="Segoe UI"/>
                <w:color w:val="FF0000"/>
                <w:sz w:val="22"/>
                <w:szCs w:val="20"/>
              </w:rPr>
              <w:t>Key initiatives</w:t>
            </w:r>
          </w:p>
        </w:tc>
        <w:tc>
          <w:tcPr>
            <w:tcW w:w="2120" w:type="pct"/>
            <w:gridSpan w:val="2"/>
            <w:hideMark/>
          </w:tcPr>
          <w:p w14:paraId="458ADCC5" w14:textId="4D9A1EFB" w:rsidR="00D634B9" w:rsidRPr="00D634B9" w:rsidRDefault="00D634B9" w:rsidP="001226A4">
            <w:pPr>
              <w:jc w:val="center"/>
              <w:rPr>
                <w:rFonts w:ascii="Segoe UI" w:hAnsi="Segoe UI" w:cs="Segoe UI"/>
                <w:color w:val="FF0000"/>
                <w:sz w:val="22"/>
                <w:szCs w:val="20"/>
                <w:lang w:val="en-US"/>
              </w:rPr>
            </w:pPr>
            <w:r w:rsidRPr="00D634B9">
              <w:rPr>
                <w:rFonts w:ascii="Segoe UI" w:hAnsi="Segoe UI" w:cs="Segoe UI"/>
                <w:color w:val="FF0000"/>
                <w:sz w:val="22"/>
                <w:szCs w:val="20"/>
              </w:rPr>
              <w:t>Milestones</w:t>
            </w:r>
          </w:p>
        </w:tc>
        <w:tc>
          <w:tcPr>
            <w:tcW w:w="920" w:type="pct"/>
            <w:hideMark/>
          </w:tcPr>
          <w:p w14:paraId="7B443F7D" w14:textId="77777777" w:rsidR="00D634B9" w:rsidRPr="00D634B9" w:rsidRDefault="00D634B9" w:rsidP="001226A4">
            <w:pPr>
              <w:jc w:val="center"/>
              <w:rPr>
                <w:rFonts w:ascii="Segoe UI" w:hAnsi="Segoe UI" w:cs="Segoe UI"/>
                <w:color w:val="FF0000"/>
                <w:sz w:val="22"/>
                <w:szCs w:val="20"/>
                <w:lang w:val="en-US"/>
              </w:rPr>
            </w:pPr>
            <w:r w:rsidRPr="00D634B9">
              <w:rPr>
                <w:rFonts w:ascii="Segoe UI" w:hAnsi="Segoe UI" w:cs="Segoe UI"/>
                <w:color w:val="FF0000"/>
                <w:sz w:val="22"/>
                <w:szCs w:val="20"/>
              </w:rPr>
              <w:t>Roles and Resources</w:t>
            </w:r>
          </w:p>
        </w:tc>
        <w:tc>
          <w:tcPr>
            <w:tcW w:w="919" w:type="pct"/>
          </w:tcPr>
          <w:p w14:paraId="0C11C8DE" w14:textId="24BEB6D3" w:rsidR="00D634B9" w:rsidRPr="00D634B9" w:rsidRDefault="00D634B9" w:rsidP="001226A4">
            <w:pPr>
              <w:jc w:val="center"/>
              <w:rPr>
                <w:rFonts w:ascii="Segoe UI" w:hAnsi="Segoe UI" w:cs="Segoe UI"/>
                <w:bCs w:val="0"/>
                <w:color w:val="FF0000"/>
                <w:sz w:val="22"/>
                <w:szCs w:val="20"/>
              </w:rPr>
            </w:pPr>
            <w:r>
              <w:rPr>
                <w:rFonts w:ascii="Segoe UI" w:hAnsi="Segoe UI" w:cs="Segoe UI"/>
                <w:bCs w:val="0"/>
                <w:color w:val="FF0000"/>
                <w:sz w:val="22"/>
                <w:szCs w:val="20"/>
              </w:rPr>
              <w:t>Re</w:t>
            </w:r>
            <w:r w:rsidRPr="00D634B9">
              <w:rPr>
                <w:rFonts w:ascii="Segoe UI" w:hAnsi="Segoe UI" w:cs="Segoe UI"/>
                <w:bCs w:val="0"/>
                <w:color w:val="FF0000"/>
                <w:sz w:val="22"/>
                <w:szCs w:val="20"/>
              </w:rPr>
              <w:t>marks</w:t>
            </w:r>
          </w:p>
        </w:tc>
      </w:tr>
      <w:tr w:rsidR="00D634B9" w:rsidRPr="001226A4" w14:paraId="54886436" w14:textId="2153920A" w:rsidTr="00D634B9">
        <w:trPr>
          <w:cnfStyle w:val="000000100000" w:firstRow="0" w:lastRow="0" w:firstColumn="0" w:lastColumn="0" w:oddVBand="0" w:evenVBand="0" w:oddHBand="1" w:evenHBand="0" w:firstRowFirstColumn="0" w:firstRowLastColumn="0" w:lastRowFirstColumn="0" w:lastRowLastColumn="0"/>
          <w:trHeight w:val="70"/>
        </w:trPr>
        <w:tc>
          <w:tcPr>
            <w:tcW w:w="1041" w:type="pct"/>
            <w:hideMark/>
          </w:tcPr>
          <w:p w14:paraId="56FBC4FD" w14:textId="77777777" w:rsidR="00D634B9" w:rsidRPr="00D634B9" w:rsidRDefault="00D634B9" w:rsidP="001226A4">
            <w:pPr>
              <w:jc w:val="center"/>
              <w:rPr>
                <w:rFonts w:ascii="Segoe UI" w:hAnsi="Segoe UI" w:cs="Segoe UI"/>
                <w:color w:val="FF0000"/>
                <w:sz w:val="22"/>
                <w:szCs w:val="20"/>
                <w:lang w:val="en-US"/>
              </w:rPr>
            </w:pPr>
          </w:p>
        </w:tc>
        <w:tc>
          <w:tcPr>
            <w:tcW w:w="1315" w:type="pct"/>
            <w:hideMark/>
          </w:tcPr>
          <w:p w14:paraId="13C10444" w14:textId="77777777" w:rsidR="00D634B9" w:rsidRPr="00D634B9" w:rsidRDefault="00D634B9" w:rsidP="001226A4">
            <w:pPr>
              <w:jc w:val="center"/>
              <w:rPr>
                <w:rFonts w:ascii="Segoe UI" w:hAnsi="Segoe UI" w:cs="Segoe UI"/>
                <w:color w:val="FF0000"/>
                <w:sz w:val="22"/>
                <w:szCs w:val="20"/>
                <w:lang w:val="en-US"/>
              </w:rPr>
            </w:pPr>
            <w:r w:rsidRPr="00D634B9">
              <w:rPr>
                <w:rFonts w:ascii="Segoe UI" w:hAnsi="Segoe UI" w:cs="Segoe UI"/>
                <w:color w:val="FF0000"/>
                <w:sz w:val="22"/>
                <w:szCs w:val="20"/>
              </w:rPr>
              <w:t>2017</w:t>
            </w:r>
          </w:p>
        </w:tc>
        <w:tc>
          <w:tcPr>
            <w:tcW w:w="805" w:type="pct"/>
            <w:hideMark/>
          </w:tcPr>
          <w:p w14:paraId="6ECD5CD2" w14:textId="77777777" w:rsidR="00D634B9" w:rsidRPr="00D634B9" w:rsidRDefault="00D634B9" w:rsidP="001226A4">
            <w:pPr>
              <w:jc w:val="center"/>
              <w:rPr>
                <w:rFonts w:ascii="Segoe UI" w:hAnsi="Segoe UI" w:cs="Segoe UI"/>
                <w:color w:val="FF0000"/>
                <w:sz w:val="22"/>
                <w:szCs w:val="20"/>
                <w:lang w:val="en-US"/>
              </w:rPr>
            </w:pPr>
            <w:r w:rsidRPr="00D634B9">
              <w:rPr>
                <w:rFonts w:ascii="Segoe UI" w:hAnsi="Segoe UI" w:cs="Segoe UI"/>
                <w:color w:val="FF0000"/>
                <w:sz w:val="22"/>
                <w:szCs w:val="20"/>
              </w:rPr>
              <w:t>2018</w:t>
            </w:r>
          </w:p>
        </w:tc>
        <w:tc>
          <w:tcPr>
            <w:tcW w:w="920" w:type="pct"/>
            <w:hideMark/>
          </w:tcPr>
          <w:p w14:paraId="576EE65D" w14:textId="77777777" w:rsidR="00D634B9" w:rsidRPr="00D634B9" w:rsidRDefault="00D634B9" w:rsidP="001226A4">
            <w:pPr>
              <w:jc w:val="center"/>
              <w:rPr>
                <w:rFonts w:ascii="Segoe UI" w:hAnsi="Segoe UI" w:cs="Segoe UI"/>
                <w:color w:val="FF0000"/>
                <w:sz w:val="22"/>
                <w:szCs w:val="20"/>
                <w:lang w:val="en-US"/>
              </w:rPr>
            </w:pPr>
          </w:p>
        </w:tc>
        <w:tc>
          <w:tcPr>
            <w:tcW w:w="919" w:type="pct"/>
          </w:tcPr>
          <w:p w14:paraId="1E16559D" w14:textId="77777777" w:rsidR="00D634B9" w:rsidRPr="00D634B9" w:rsidRDefault="00D634B9" w:rsidP="001226A4">
            <w:pPr>
              <w:jc w:val="center"/>
              <w:rPr>
                <w:rFonts w:ascii="Segoe UI" w:hAnsi="Segoe UI" w:cs="Segoe UI"/>
                <w:color w:val="FF0000"/>
                <w:sz w:val="22"/>
                <w:szCs w:val="20"/>
                <w:lang w:val="en-US"/>
              </w:rPr>
            </w:pPr>
          </w:p>
        </w:tc>
      </w:tr>
      <w:tr w:rsidR="00D634B9" w:rsidRPr="001226A4" w14:paraId="3117A9A0" w14:textId="59DF228E" w:rsidTr="00D634B9">
        <w:trPr>
          <w:trHeight w:val="70"/>
        </w:trPr>
        <w:tc>
          <w:tcPr>
            <w:tcW w:w="5000" w:type="pct"/>
            <w:gridSpan w:val="5"/>
            <w:shd w:val="clear" w:color="auto" w:fill="FFCCCC"/>
          </w:tcPr>
          <w:p w14:paraId="603D761A" w14:textId="461C4361" w:rsidR="00D634B9" w:rsidRPr="006E6C05" w:rsidRDefault="00D634B9" w:rsidP="001226A4">
            <w:pPr>
              <w:jc w:val="center"/>
              <w:rPr>
                <w:rFonts w:ascii="Segoe UI" w:hAnsi="Segoe UI" w:cs="Segoe UI"/>
                <w:sz w:val="20"/>
                <w:szCs w:val="20"/>
                <w:lang w:val="en-US"/>
              </w:rPr>
            </w:pPr>
            <w:r w:rsidRPr="006E6C05">
              <w:rPr>
                <w:rFonts w:ascii="Segoe UI" w:hAnsi="Segoe UI" w:cs="Segoe UI"/>
                <w:sz w:val="20"/>
                <w:szCs w:val="20"/>
                <w:lang w:val="en-US"/>
              </w:rPr>
              <w:t>FBO PLATFORM</w:t>
            </w:r>
          </w:p>
        </w:tc>
      </w:tr>
      <w:tr w:rsidR="00D634B9" w:rsidRPr="001226A4" w14:paraId="7B1CC536" w14:textId="30E8BF74" w:rsidTr="00D634B9">
        <w:trPr>
          <w:cnfStyle w:val="000000100000" w:firstRow="0" w:lastRow="0" w:firstColumn="0" w:lastColumn="0" w:oddVBand="0" w:evenVBand="0" w:oddHBand="1" w:evenHBand="0" w:firstRowFirstColumn="0" w:firstRowLastColumn="0" w:lastRowFirstColumn="0" w:lastRowLastColumn="0"/>
          <w:trHeight w:val="1052"/>
        </w:trPr>
        <w:tc>
          <w:tcPr>
            <w:tcW w:w="1041" w:type="pct"/>
            <w:hideMark/>
          </w:tcPr>
          <w:p w14:paraId="0F795113" w14:textId="77777777" w:rsidR="00D634B9" w:rsidRPr="0017135E" w:rsidRDefault="00D634B9" w:rsidP="001226A4">
            <w:pPr>
              <w:rPr>
                <w:rFonts w:ascii="Segoe UI" w:hAnsi="Segoe UI" w:cs="Segoe UI"/>
                <w:sz w:val="20"/>
                <w:szCs w:val="20"/>
                <w:lang w:val="en-US"/>
              </w:rPr>
            </w:pPr>
            <w:r w:rsidRPr="0017135E">
              <w:rPr>
                <w:rFonts w:ascii="Segoe UI" w:hAnsi="Segoe UI" w:cs="Segoe UI"/>
                <w:sz w:val="20"/>
                <w:szCs w:val="20"/>
              </w:rPr>
              <w:t>Capacity Building</w:t>
            </w:r>
          </w:p>
        </w:tc>
        <w:tc>
          <w:tcPr>
            <w:tcW w:w="1315" w:type="pct"/>
            <w:hideMark/>
          </w:tcPr>
          <w:p w14:paraId="3C27F721" w14:textId="77777777" w:rsidR="00D634B9" w:rsidRPr="0017135E" w:rsidRDefault="00D634B9" w:rsidP="0017135E">
            <w:pPr>
              <w:pStyle w:val="ListParagraph"/>
              <w:numPr>
                <w:ilvl w:val="0"/>
                <w:numId w:val="20"/>
              </w:numPr>
              <w:ind w:left="251" w:hanging="274"/>
              <w:rPr>
                <w:rFonts w:ascii="Segoe UI" w:hAnsi="Segoe UI" w:cs="Segoe UI"/>
                <w:sz w:val="20"/>
                <w:szCs w:val="20"/>
                <w:lang w:val="en-US"/>
              </w:rPr>
            </w:pPr>
            <w:r w:rsidRPr="0017135E">
              <w:rPr>
                <w:rFonts w:ascii="Segoe UI" w:hAnsi="Segoe UI" w:cs="Segoe UI"/>
                <w:sz w:val="20"/>
                <w:szCs w:val="20"/>
              </w:rPr>
              <w:t>Proposal development and resource mobilisation – explore with ACT members individually</w:t>
            </w:r>
          </w:p>
          <w:p w14:paraId="644093CA" w14:textId="77777777" w:rsidR="00D634B9" w:rsidRPr="0017135E" w:rsidRDefault="00D634B9" w:rsidP="0017135E">
            <w:pPr>
              <w:pStyle w:val="ListParagraph"/>
              <w:numPr>
                <w:ilvl w:val="0"/>
                <w:numId w:val="20"/>
              </w:numPr>
              <w:ind w:left="251" w:hanging="274"/>
              <w:rPr>
                <w:rFonts w:ascii="Segoe UI" w:hAnsi="Segoe UI" w:cs="Segoe UI"/>
                <w:sz w:val="20"/>
                <w:szCs w:val="20"/>
                <w:lang w:val="en-US"/>
              </w:rPr>
            </w:pPr>
            <w:r w:rsidRPr="0017135E">
              <w:rPr>
                <w:rFonts w:ascii="Segoe UI" w:hAnsi="Segoe UI" w:cs="Segoe UI"/>
                <w:sz w:val="20"/>
                <w:szCs w:val="20"/>
              </w:rPr>
              <w:t>Mapping of FBOs up to provincial level; identify targets</w:t>
            </w:r>
          </w:p>
          <w:p w14:paraId="1C728E51" w14:textId="77777777" w:rsidR="00D634B9" w:rsidRPr="0017135E" w:rsidRDefault="00D634B9" w:rsidP="0017135E">
            <w:pPr>
              <w:pStyle w:val="ListParagraph"/>
              <w:numPr>
                <w:ilvl w:val="0"/>
                <w:numId w:val="20"/>
              </w:numPr>
              <w:ind w:left="251" w:hanging="274"/>
              <w:rPr>
                <w:rFonts w:ascii="Segoe UI" w:hAnsi="Segoe UI" w:cs="Segoe UI"/>
                <w:sz w:val="20"/>
                <w:szCs w:val="20"/>
                <w:lang w:val="en-US"/>
              </w:rPr>
            </w:pPr>
            <w:r w:rsidRPr="0017135E">
              <w:rPr>
                <w:rFonts w:ascii="Segoe UI" w:hAnsi="Segoe UI" w:cs="Segoe UI"/>
                <w:sz w:val="20"/>
                <w:szCs w:val="20"/>
              </w:rPr>
              <w:t>Humanitarian Capacity assessment (CHS report, document)</w:t>
            </w:r>
          </w:p>
        </w:tc>
        <w:tc>
          <w:tcPr>
            <w:tcW w:w="805" w:type="pct"/>
            <w:hideMark/>
          </w:tcPr>
          <w:p w14:paraId="71CA7C69" w14:textId="77777777" w:rsidR="00D634B9" w:rsidRPr="0017135E" w:rsidRDefault="00D634B9" w:rsidP="0017135E">
            <w:pPr>
              <w:rPr>
                <w:rFonts w:ascii="Segoe UI" w:hAnsi="Segoe UI" w:cs="Segoe UI"/>
                <w:sz w:val="20"/>
                <w:szCs w:val="20"/>
                <w:lang w:val="en-US"/>
              </w:rPr>
            </w:pPr>
            <w:r w:rsidRPr="0017135E">
              <w:rPr>
                <w:rFonts w:ascii="Segoe UI" w:hAnsi="Segoe UI" w:cs="Segoe UI"/>
                <w:sz w:val="20"/>
                <w:szCs w:val="20"/>
              </w:rPr>
              <w:t>FBO SUMMIT</w:t>
            </w:r>
          </w:p>
        </w:tc>
        <w:tc>
          <w:tcPr>
            <w:tcW w:w="920" w:type="pct"/>
            <w:hideMark/>
          </w:tcPr>
          <w:p w14:paraId="0013B0D3" w14:textId="77777777" w:rsidR="00D634B9" w:rsidRPr="0017135E" w:rsidRDefault="00D634B9" w:rsidP="001226A4">
            <w:pPr>
              <w:rPr>
                <w:rFonts w:ascii="Segoe UI" w:hAnsi="Segoe UI" w:cs="Segoe UI"/>
                <w:sz w:val="20"/>
                <w:szCs w:val="20"/>
              </w:rPr>
            </w:pPr>
            <w:r w:rsidRPr="0017135E">
              <w:rPr>
                <w:rFonts w:ascii="Segoe UI" w:hAnsi="Segoe UI" w:cs="Segoe UI"/>
                <w:sz w:val="20"/>
                <w:szCs w:val="20"/>
              </w:rPr>
              <w:t>Lot, Fem, Minnie, Anders</w:t>
            </w:r>
          </w:p>
          <w:p w14:paraId="7E2FA7FE" w14:textId="77777777" w:rsidR="00D634B9" w:rsidRPr="0017135E" w:rsidRDefault="00D634B9" w:rsidP="001226A4">
            <w:pPr>
              <w:rPr>
                <w:rFonts w:ascii="Segoe UI" w:hAnsi="Segoe UI" w:cs="Segoe UI"/>
                <w:sz w:val="20"/>
                <w:szCs w:val="20"/>
              </w:rPr>
            </w:pPr>
          </w:p>
          <w:p w14:paraId="0E7338B1" w14:textId="77777777" w:rsidR="00D634B9" w:rsidRPr="0017135E" w:rsidRDefault="00D634B9" w:rsidP="001226A4">
            <w:pPr>
              <w:rPr>
                <w:rFonts w:ascii="Segoe UI" w:hAnsi="Segoe UI" w:cs="Segoe UI"/>
                <w:sz w:val="20"/>
                <w:szCs w:val="20"/>
              </w:rPr>
            </w:pPr>
            <w:r w:rsidRPr="0017135E">
              <w:rPr>
                <w:rFonts w:ascii="Segoe UI" w:hAnsi="Segoe UI" w:cs="Segoe UI"/>
                <w:sz w:val="20"/>
                <w:szCs w:val="20"/>
              </w:rPr>
              <w:t>Ylah and Edward</w:t>
            </w:r>
          </w:p>
          <w:p w14:paraId="12F4A534" w14:textId="77777777" w:rsidR="00D634B9" w:rsidRPr="0017135E" w:rsidRDefault="00D634B9" w:rsidP="001226A4">
            <w:pPr>
              <w:rPr>
                <w:rFonts w:ascii="Segoe UI" w:hAnsi="Segoe UI" w:cs="Segoe UI"/>
                <w:sz w:val="20"/>
                <w:szCs w:val="20"/>
              </w:rPr>
            </w:pPr>
          </w:p>
          <w:p w14:paraId="4E726E2B" w14:textId="77777777" w:rsidR="00D634B9" w:rsidRPr="0017135E" w:rsidRDefault="00D634B9" w:rsidP="001226A4">
            <w:pPr>
              <w:rPr>
                <w:rFonts w:ascii="Segoe UI" w:hAnsi="Segoe UI" w:cs="Segoe UI"/>
                <w:sz w:val="20"/>
                <w:szCs w:val="20"/>
                <w:lang w:val="en-US"/>
              </w:rPr>
            </w:pPr>
          </w:p>
          <w:p w14:paraId="75528DF4" w14:textId="77777777" w:rsidR="00D634B9" w:rsidRPr="0017135E" w:rsidRDefault="00D634B9" w:rsidP="001226A4">
            <w:pPr>
              <w:rPr>
                <w:rFonts w:ascii="Segoe UI" w:hAnsi="Segoe UI" w:cs="Segoe UI"/>
                <w:sz w:val="20"/>
                <w:szCs w:val="20"/>
                <w:lang w:val="en-US"/>
              </w:rPr>
            </w:pPr>
            <w:r w:rsidRPr="0017135E">
              <w:rPr>
                <w:rFonts w:ascii="Segoe UI" w:hAnsi="Segoe UI" w:cs="Segoe UI"/>
                <w:sz w:val="20"/>
                <w:szCs w:val="20"/>
              </w:rPr>
              <w:t>TBC (CHS project team, training team)</w:t>
            </w:r>
          </w:p>
        </w:tc>
        <w:tc>
          <w:tcPr>
            <w:tcW w:w="919" w:type="pct"/>
          </w:tcPr>
          <w:p w14:paraId="6C059037" w14:textId="77777777" w:rsidR="00D634B9" w:rsidRPr="0017135E" w:rsidRDefault="00D634B9" w:rsidP="001226A4">
            <w:pPr>
              <w:rPr>
                <w:rFonts w:ascii="Segoe UI" w:hAnsi="Segoe UI" w:cs="Segoe UI"/>
                <w:sz w:val="20"/>
                <w:szCs w:val="20"/>
              </w:rPr>
            </w:pPr>
          </w:p>
        </w:tc>
      </w:tr>
      <w:tr w:rsidR="00D634B9" w:rsidRPr="001226A4" w14:paraId="3E59014D" w14:textId="2C7A8E56" w:rsidTr="00D634B9">
        <w:trPr>
          <w:trHeight w:val="863"/>
        </w:trPr>
        <w:tc>
          <w:tcPr>
            <w:tcW w:w="1041" w:type="pct"/>
            <w:hideMark/>
          </w:tcPr>
          <w:p w14:paraId="19C6B543" w14:textId="77777777" w:rsidR="00D634B9" w:rsidRPr="0017135E" w:rsidRDefault="00D634B9" w:rsidP="001226A4">
            <w:pPr>
              <w:rPr>
                <w:rFonts w:ascii="Segoe UI" w:hAnsi="Segoe UI" w:cs="Segoe UI"/>
                <w:sz w:val="20"/>
                <w:szCs w:val="20"/>
                <w:lang w:val="en-US"/>
              </w:rPr>
            </w:pPr>
            <w:r w:rsidRPr="0017135E">
              <w:rPr>
                <w:rFonts w:ascii="Segoe UI" w:hAnsi="Segoe UI" w:cs="Segoe UI"/>
                <w:sz w:val="20"/>
                <w:szCs w:val="20"/>
              </w:rPr>
              <w:t>Quality of humanitarian response</w:t>
            </w:r>
          </w:p>
        </w:tc>
        <w:tc>
          <w:tcPr>
            <w:tcW w:w="1315" w:type="pct"/>
            <w:hideMark/>
          </w:tcPr>
          <w:p w14:paraId="77247C91" w14:textId="77777777" w:rsidR="00D634B9" w:rsidRPr="0017135E" w:rsidRDefault="00D634B9" w:rsidP="0017135E">
            <w:pPr>
              <w:pStyle w:val="ListParagraph"/>
              <w:numPr>
                <w:ilvl w:val="0"/>
                <w:numId w:val="22"/>
              </w:numPr>
              <w:ind w:left="251" w:hanging="270"/>
              <w:rPr>
                <w:rFonts w:ascii="Segoe UI" w:hAnsi="Segoe UI" w:cs="Segoe UI"/>
                <w:sz w:val="20"/>
                <w:szCs w:val="20"/>
                <w:lang w:val="en-US"/>
              </w:rPr>
            </w:pPr>
            <w:r w:rsidRPr="0017135E">
              <w:rPr>
                <w:rFonts w:ascii="Segoe UI" w:hAnsi="Segoe UI" w:cs="Segoe UI"/>
                <w:sz w:val="20"/>
                <w:szCs w:val="20"/>
              </w:rPr>
              <w:t>Best practices documentation</w:t>
            </w:r>
          </w:p>
          <w:p w14:paraId="4DCBAD7A" w14:textId="77777777" w:rsidR="00D634B9" w:rsidRPr="0017135E" w:rsidRDefault="00D634B9" w:rsidP="0017135E">
            <w:pPr>
              <w:pStyle w:val="ListParagraph"/>
              <w:numPr>
                <w:ilvl w:val="0"/>
                <w:numId w:val="22"/>
              </w:numPr>
              <w:ind w:left="251" w:hanging="270"/>
              <w:rPr>
                <w:rFonts w:ascii="Segoe UI" w:hAnsi="Segoe UI" w:cs="Segoe UI"/>
                <w:sz w:val="20"/>
                <w:szCs w:val="20"/>
                <w:lang w:val="en-US"/>
              </w:rPr>
            </w:pPr>
            <w:r w:rsidRPr="0017135E">
              <w:rPr>
                <w:rFonts w:ascii="Segoe UI" w:hAnsi="Segoe UI" w:cs="Segoe UI"/>
                <w:sz w:val="20"/>
                <w:szCs w:val="20"/>
              </w:rPr>
              <w:t>Documentation of distinct FBO contribution</w:t>
            </w:r>
          </w:p>
        </w:tc>
        <w:tc>
          <w:tcPr>
            <w:tcW w:w="805" w:type="pct"/>
            <w:hideMark/>
          </w:tcPr>
          <w:p w14:paraId="19CB0341" w14:textId="77777777" w:rsidR="00D634B9" w:rsidRPr="0017135E" w:rsidRDefault="00D634B9" w:rsidP="001226A4">
            <w:pPr>
              <w:rPr>
                <w:rFonts w:ascii="Segoe UI" w:hAnsi="Segoe UI" w:cs="Segoe UI"/>
                <w:sz w:val="20"/>
                <w:szCs w:val="20"/>
                <w:lang w:val="en-US"/>
              </w:rPr>
            </w:pPr>
          </w:p>
        </w:tc>
        <w:tc>
          <w:tcPr>
            <w:tcW w:w="920" w:type="pct"/>
            <w:hideMark/>
          </w:tcPr>
          <w:p w14:paraId="1C48979A" w14:textId="77777777" w:rsidR="00D634B9" w:rsidRPr="0017135E" w:rsidRDefault="00D634B9" w:rsidP="001226A4">
            <w:pPr>
              <w:rPr>
                <w:rFonts w:ascii="Segoe UI" w:hAnsi="Segoe UI" w:cs="Segoe UI"/>
                <w:sz w:val="20"/>
                <w:szCs w:val="20"/>
                <w:lang w:val="en-US"/>
              </w:rPr>
            </w:pPr>
            <w:r w:rsidRPr="0017135E">
              <w:rPr>
                <w:rFonts w:ascii="Segoe UI" w:hAnsi="Segoe UI" w:cs="Segoe UI"/>
                <w:sz w:val="20"/>
                <w:szCs w:val="20"/>
              </w:rPr>
              <w:t>TBC (CHS project team, training team)</w:t>
            </w:r>
          </w:p>
          <w:p w14:paraId="27ECB142" w14:textId="77777777" w:rsidR="00D634B9" w:rsidRPr="0017135E" w:rsidRDefault="00D634B9" w:rsidP="001226A4">
            <w:pPr>
              <w:rPr>
                <w:rFonts w:ascii="Segoe UI" w:hAnsi="Segoe UI" w:cs="Segoe UI"/>
                <w:sz w:val="20"/>
                <w:szCs w:val="20"/>
                <w:lang w:val="en-US"/>
              </w:rPr>
            </w:pPr>
            <w:r w:rsidRPr="0017135E">
              <w:rPr>
                <w:rFonts w:ascii="Segoe UI" w:hAnsi="Segoe UI" w:cs="Segoe UI"/>
                <w:sz w:val="20"/>
                <w:szCs w:val="20"/>
              </w:rPr>
              <w:t>Fem</w:t>
            </w:r>
          </w:p>
        </w:tc>
        <w:tc>
          <w:tcPr>
            <w:tcW w:w="919" w:type="pct"/>
          </w:tcPr>
          <w:p w14:paraId="74B3328F" w14:textId="77777777" w:rsidR="00D634B9" w:rsidRPr="0017135E" w:rsidRDefault="00D634B9" w:rsidP="001226A4">
            <w:pPr>
              <w:rPr>
                <w:rFonts w:ascii="Segoe UI" w:hAnsi="Segoe UI" w:cs="Segoe UI"/>
                <w:sz w:val="20"/>
                <w:szCs w:val="20"/>
              </w:rPr>
            </w:pPr>
          </w:p>
        </w:tc>
      </w:tr>
      <w:tr w:rsidR="00D634B9" w:rsidRPr="001226A4" w14:paraId="26E18500" w14:textId="19A7966E" w:rsidTr="00D634B9">
        <w:trPr>
          <w:cnfStyle w:val="000000100000" w:firstRow="0" w:lastRow="0" w:firstColumn="0" w:lastColumn="0" w:oddVBand="0" w:evenVBand="0" w:oddHBand="1" w:evenHBand="0" w:firstRowFirstColumn="0" w:firstRowLastColumn="0" w:lastRowFirstColumn="0" w:lastRowLastColumn="0"/>
          <w:trHeight w:val="863"/>
        </w:trPr>
        <w:tc>
          <w:tcPr>
            <w:tcW w:w="1041" w:type="pct"/>
            <w:hideMark/>
          </w:tcPr>
          <w:p w14:paraId="7793B605" w14:textId="77777777" w:rsidR="00D634B9" w:rsidRPr="0017135E" w:rsidRDefault="00D634B9" w:rsidP="001226A4">
            <w:pPr>
              <w:rPr>
                <w:rFonts w:ascii="Segoe UI" w:hAnsi="Segoe UI" w:cs="Segoe UI"/>
                <w:sz w:val="20"/>
                <w:szCs w:val="20"/>
                <w:lang w:val="en-US"/>
              </w:rPr>
            </w:pPr>
            <w:r w:rsidRPr="0017135E">
              <w:rPr>
                <w:rFonts w:ascii="Segoe UI" w:hAnsi="Segoe UI" w:cs="Segoe UI"/>
                <w:sz w:val="20"/>
                <w:szCs w:val="20"/>
              </w:rPr>
              <w:t>Advocacy</w:t>
            </w:r>
          </w:p>
        </w:tc>
        <w:tc>
          <w:tcPr>
            <w:tcW w:w="1315" w:type="pct"/>
            <w:hideMark/>
          </w:tcPr>
          <w:p w14:paraId="6E65056B" w14:textId="77777777" w:rsidR="00D634B9" w:rsidRPr="0017135E" w:rsidRDefault="00D634B9" w:rsidP="0017135E">
            <w:pPr>
              <w:pStyle w:val="ListParagraph"/>
              <w:numPr>
                <w:ilvl w:val="0"/>
                <w:numId w:val="22"/>
              </w:numPr>
              <w:ind w:left="251" w:hanging="270"/>
              <w:rPr>
                <w:rFonts w:ascii="Segoe UI" w:hAnsi="Segoe UI" w:cs="Segoe UI"/>
                <w:sz w:val="20"/>
                <w:szCs w:val="20"/>
                <w:lang w:val="en-US"/>
              </w:rPr>
            </w:pPr>
            <w:r w:rsidRPr="0017135E">
              <w:rPr>
                <w:rFonts w:ascii="Segoe UI" w:hAnsi="Segoe UI" w:cs="Segoe UI"/>
                <w:sz w:val="20"/>
                <w:szCs w:val="20"/>
              </w:rPr>
              <w:t>Get updates fro</w:t>
            </w:r>
            <w:r>
              <w:rPr>
                <w:rFonts w:ascii="Segoe UI" w:hAnsi="Segoe UI" w:cs="Segoe UI"/>
                <w:sz w:val="20"/>
                <w:szCs w:val="20"/>
              </w:rPr>
              <w:t>m DRRNet and NDRRMC re NGO reps</w:t>
            </w:r>
          </w:p>
          <w:p w14:paraId="78BACFDB" w14:textId="30ACC096" w:rsidR="00D634B9" w:rsidRPr="0017135E" w:rsidRDefault="00D634B9" w:rsidP="0017135E">
            <w:pPr>
              <w:pStyle w:val="ListParagraph"/>
              <w:numPr>
                <w:ilvl w:val="0"/>
                <w:numId w:val="22"/>
              </w:numPr>
              <w:ind w:left="251" w:hanging="270"/>
              <w:rPr>
                <w:rFonts w:ascii="Segoe UI" w:hAnsi="Segoe UI" w:cs="Segoe UI"/>
                <w:sz w:val="20"/>
                <w:szCs w:val="20"/>
                <w:lang w:val="en-US"/>
              </w:rPr>
            </w:pPr>
            <w:r w:rsidRPr="0017135E">
              <w:rPr>
                <w:rFonts w:ascii="Segoe UI" w:hAnsi="Segoe UI" w:cs="Segoe UI"/>
                <w:sz w:val="20"/>
                <w:szCs w:val="20"/>
              </w:rPr>
              <w:t>Meeting to follow-through on FBO rep in NDRRMC</w:t>
            </w:r>
          </w:p>
          <w:p w14:paraId="31C4F015" w14:textId="77777777" w:rsidR="00D634B9" w:rsidRPr="0017135E" w:rsidRDefault="00D634B9" w:rsidP="0017135E">
            <w:pPr>
              <w:pStyle w:val="ListParagraph"/>
              <w:numPr>
                <w:ilvl w:val="0"/>
                <w:numId w:val="22"/>
              </w:numPr>
              <w:ind w:left="251" w:hanging="270"/>
              <w:rPr>
                <w:rFonts w:ascii="Segoe UI" w:hAnsi="Segoe UI" w:cs="Segoe UI"/>
                <w:sz w:val="20"/>
                <w:szCs w:val="20"/>
                <w:lang w:val="en-US"/>
              </w:rPr>
            </w:pPr>
            <w:r w:rsidRPr="0017135E">
              <w:rPr>
                <w:rFonts w:ascii="Segoe UI" w:hAnsi="Segoe UI" w:cs="Segoe UI"/>
                <w:sz w:val="20"/>
                <w:szCs w:val="20"/>
              </w:rPr>
              <w:t>WHS one-year on forum</w:t>
            </w:r>
          </w:p>
        </w:tc>
        <w:tc>
          <w:tcPr>
            <w:tcW w:w="805" w:type="pct"/>
            <w:hideMark/>
          </w:tcPr>
          <w:p w14:paraId="6B3B2247" w14:textId="77777777" w:rsidR="00D634B9" w:rsidRPr="0017135E" w:rsidRDefault="00D634B9" w:rsidP="001226A4">
            <w:pPr>
              <w:rPr>
                <w:rFonts w:ascii="Segoe UI" w:hAnsi="Segoe UI" w:cs="Segoe UI"/>
                <w:sz w:val="20"/>
                <w:szCs w:val="20"/>
                <w:lang w:val="en-US"/>
              </w:rPr>
            </w:pPr>
          </w:p>
        </w:tc>
        <w:tc>
          <w:tcPr>
            <w:tcW w:w="920" w:type="pct"/>
            <w:hideMark/>
          </w:tcPr>
          <w:p w14:paraId="569EF707" w14:textId="77777777" w:rsidR="00D634B9" w:rsidRDefault="00D634B9" w:rsidP="001226A4">
            <w:pPr>
              <w:rPr>
                <w:rFonts w:ascii="Segoe UI" w:hAnsi="Segoe UI" w:cs="Segoe UI"/>
                <w:sz w:val="20"/>
                <w:szCs w:val="20"/>
              </w:rPr>
            </w:pPr>
            <w:r w:rsidRPr="0017135E">
              <w:rPr>
                <w:rFonts w:ascii="Segoe UI" w:hAnsi="Segoe UI" w:cs="Segoe UI"/>
                <w:sz w:val="20"/>
                <w:szCs w:val="20"/>
              </w:rPr>
              <w:t>Lot and Ylah</w:t>
            </w:r>
          </w:p>
          <w:p w14:paraId="3EE2F472" w14:textId="77777777" w:rsidR="00D634B9" w:rsidRDefault="00D634B9" w:rsidP="001226A4">
            <w:pPr>
              <w:rPr>
                <w:rFonts w:ascii="Segoe UI" w:hAnsi="Segoe UI" w:cs="Segoe UI"/>
                <w:sz w:val="20"/>
                <w:szCs w:val="20"/>
              </w:rPr>
            </w:pPr>
          </w:p>
          <w:p w14:paraId="23C890C8" w14:textId="77777777" w:rsidR="00D634B9" w:rsidRDefault="00D634B9" w:rsidP="001226A4">
            <w:pPr>
              <w:rPr>
                <w:rFonts w:ascii="Segoe UI" w:hAnsi="Segoe UI" w:cs="Segoe UI"/>
                <w:sz w:val="20"/>
                <w:szCs w:val="20"/>
              </w:rPr>
            </w:pPr>
          </w:p>
          <w:p w14:paraId="60671A8D" w14:textId="77777777" w:rsidR="00D634B9" w:rsidRDefault="00D634B9" w:rsidP="001226A4">
            <w:pPr>
              <w:rPr>
                <w:rFonts w:ascii="Segoe UI" w:hAnsi="Segoe UI" w:cs="Segoe UI"/>
                <w:sz w:val="20"/>
                <w:szCs w:val="20"/>
              </w:rPr>
            </w:pPr>
          </w:p>
          <w:p w14:paraId="2B779D7D" w14:textId="77777777" w:rsidR="00D634B9" w:rsidRPr="0017135E" w:rsidRDefault="00D634B9" w:rsidP="001226A4">
            <w:pPr>
              <w:rPr>
                <w:rFonts w:ascii="Segoe UI" w:hAnsi="Segoe UI" w:cs="Segoe UI"/>
                <w:sz w:val="20"/>
                <w:szCs w:val="20"/>
                <w:lang w:val="en-US"/>
              </w:rPr>
            </w:pPr>
            <w:r w:rsidRPr="0017135E">
              <w:rPr>
                <w:rFonts w:ascii="Segoe UI" w:hAnsi="Segoe UI" w:cs="Segoe UI"/>
                <w:sz w:val="20"/>
                <w:szCs w:val="20"/>
              </w:rPr>
              <w:t>Shared contributions</w:t>
            </w:r>
          </w:p>
        </w:tc>
        <w:tc>
          <w:tcPr>
            <w:tcW w:w="919" w:type="pct"/>
          </w:tcPr>
          <w:p w14:paraId="4D42C4D0" w14:textId="77777777" w:rsidR="00D634B9" w:rsidRPr="0017135E" w:rsidRDefault="00D634B9" w:rsidP="001226A4">
            <w:pPr>
              <w:rPr>
                <w:rFonts w:ascii="Segoe UI" w:hAnsi="Segoe UI" w:cs="Segoe UI"/>
                <w:sz w:val="20"/>
                <w:szCs w:val="20"/>
              </w:rPr>
            </w:pPr>
          </w:p>
        </w:tc>
      </w:tr>
      <w:tr w:rsidR="00D634B9" w:rsidRPr="001226A4" w14:paraId="55D0AE94" w14:textId="15854B03" w:rsidTr="00D634B9">
        <w:trPr>
          <w:trHeight w:val="70"/>
        </w:trPr>
        <w:tc>
          <w:tcPr>
            <w:tcW w:w="5000" w:type="pct"/>
            <w:gridSpan w:val="5"/>
            <w:shd w:val="clear" w:color="auto" w:fill="FFCCCC"/>
          </w:tcPr>
          <w:p w14:paraId="359B77B3" w14:textId="25E530A8" w:rsidR="00D634B9" w:rsidRDefault="00D634B9" w:rsidP="006E6C05">
            <w:pPr>
              <w:jc w:val="center"/>
              <w:rPr>
                <w:rFonts w:ascii="Segoe UI" w:hAnsi="Segoe UI" w:cs="Segoe UI"/>
                <w:sz w:val="20"/>
                <w:szCs w:val="20"/>
              </w:rPr>
            </w:pPr>
            <w:r>
              <w:rPr>
                <w:rFonts w:ascii="Segoe UI" w:hAnsi="Segoe UI" w:cs="Segoe UI"/>
                <w:sz w:val="20"/>
                <w:szCs w:val="20"/>
              </w:rPr>
              <w:t>STRENGTHENING THE FORUM</w:t>
            </w:r>
          </w:p>
        </w:tc>
      </w:tr>
      <w:tr w:rsidR="00D634B9" w:rsidRPr="0017135E" w14:paraId="54562882" w14:textId="284BDE0D" w:rsidTr="00D634B9">
        <w:trPr>
          <w:cnfStyle w:val="000000100000" w:firstRow="0" w:lastRow="0" w:firstColumn="0" w:lastColumn="0" w:oddVBand="0" w:evenVBand="0" w:oddHBand="1" w:evenHBand="0" w:firstRowFirstColumn="0" w:firstRowLastColumn="0" w:lastRowFirstColumn="0" w:lastRowLastColumn="0"/>
          <w:trHeight w:val="863"/>
        </w:trPr>
        <w:tc>
          <w:tcPr>
            <w:tcW w:w="1041" w:type="pct"/>
          </w:tcPr>
          <w:p w14:paraId="21B2533E" w14:textId="348DCC4A" w:rsidR="00D634B9" w:rsidRPr="0017135E" w:rsidRDefault="00D634B9" w:rsidP="00D634B9">
            <w:pPr>
              <w:rPr>
                <w:rFonts w:ascii="Segoe UI" w:hAnsi="Segoe UI" w:cs="Segoe UI"/>
                <w:color w:val="FF0000"/>
                <w:sz w:val="20"/>
                <w:szCs w:val="20"/>
              </w:rPr>
            </w:pPr>
            <w:r w:rsidRPr="0017135E">
              <w:rPr>
                <w:rFonts w:ascii="Segoe UI" w:hAnsi="Segoe UI" w:cs="Segoe UI"/>
                <w:sz w:val="20"/>
                <w:szCs w:val="20"/>
              </w:rPr>
              <w:t xml:space="preserve">Meetings </w:t>
            </w:r>
          </w:p>
        </w:tc>
        <w:tc>
          <w:tcPr>
            <w:tcW w:w="1315" w:type="pct"/>
          </w:tcPr>
          <w:p w14:paraId="0BF4CD2C" w14:textId="77777777" w:rsidR="00D634B9" w:rsidRPr="0017135E" w:rsidRDefault="00D634B9" w:rsidP="00D634B9">
            <w:pPr>
              <w:pStyle w:val="ListParagraph"/>
              <w:numPr>
                <w:ilvl w:val="0"/>
                <w:numId w:val="22"/>
              </w:numPr>
              <w:ind w:left="251" w:hanging="270"/>
              <w:rPr>
                <w:rFonts w:ascii="Segoe UI" w:hAnsi="Segoe UI" w:cs="Segoe UI"/>
                <w:sz w:val="20"/>
                <w:szCs w:val="20"/>
              </w:rPr>
            </w:pPr>
            <w:r w:rsidRPr="0017135E">
              <w:rPr>
                <w:rFonts w:ascii="Segoe UI" w:hAnsi="Segoe UI" w:cs="Segoe UI"/>
                <w:sz w:val="20"/>
                <w:szCs w:val="20"/>
              </w:rPr>
              <w:t>Regularized meetings (quarterly)</w:t>
            </w:r>
          </w:p>
          <w:p w14:paraId="5130382E" w14:textId="496FD8C4" w:rsidR="00D634B9" w:rsidRPr="0017135E" w:rsidRDefault="00D634B9" w:rsidP="00D634B9">
            <w:pPr>
              <w:pStyle w:val="ListParagraph"/>
              <w:numPr>
                <w:ilvl w:val="0"/>
                <w:numId w:val="22"/>
              </w:numPr>
              <w:ind w:left="251" w:hanging="270"/>
              <w:rPr>
                <w:rFonts w:ascii="Segoe UI" w:hAnsi="Segoe UI" w:cs="Segoe UI"/>
                <w:sz w:val="20"/>
                <w:szCs w:val="20"/>
              </w:rPr>
            </w:pPr>
            <w:r w:rsidRPr="0017135E">
              <w:rPr>
                <w:rFonts w:ascii="Segoe UI" w:hAnsi="Segoe UI" w:cs="Segoe UI"/>
                <w:sz w:val="20"/>
                <w:szCs w:val="20"/>
              </w:rPr>
              <w:t>Institutionalized Fellowship activity</w:t>
            </w:r>
          </w:p>
        </w:tc>
        <w:tc>
          <w:tcPr>
            <w:tcW w:w="805" w:type="pct"/>
          </w:tcPr>
          <w:p w14:paraId="41E82191" w14:textId="62DBB17D" w:rsidR="00D634B9" w:rsidRPr="0017135E" w:rsidRDefault="00D634B9" w:rsidP="00D634B9">
            <w:pPr>
              <w:rPr>
                <w:rFonts w:ascii="Segoe UI" w:hAnsi="Segoe UI" w:cs="Segoe UI"/>
                <w:color w:val="FF0000"/>
                <w:sz w:val="20"/>
                <w:szCs w:val="20"/>
                <w:lang w:val="en-US"/>
              </w:rPr>
            </w:pPr>
            <w:r w:rsidRPr="0017135E">
              <w:rPr>
                <w:rFonts w:ascii="Segoe UI" w:hAnsi="Segoe UI" w:cs="Segoe UI"/>
                <w:sz w:val="20"/>
                <w:szCs w:val="20"/>
              </w:rPr>
              <w:t>Regularized meetings (quarterly)</w:t>
            </w:r>
          </w:p>
        </w:tc>
        <w:tc>
          <w:tcPr>
            <w:tcW w:w="920" w:type="pct"/>
          </w:tcPr>
          <w:p w14:paraId="015C7DE3" w14:textId="213503E5" w:rsidR="00D634B9" w:rsidRPr="0017135E" w:rsidRDefault="00D634B9" w:rsidP="00D634B9">
            <w:pPr>
              <w:rPr>
                <w:rFonts w:ascii="Segoe UI" w:hAnsi="Segoe UI" w:cs="Segoe UI"/>
                <w:color w:val="FF0000"/>
                <w:sz w:val="20"/>
                <w:szCs w:val="20"/>
              </w:rPr>
            </w:pPr>
            <w:r w:rsidRPr="0017135E">
              <w:rPr>
                <w:rFonts w:ascii="Segoe UI" w:hAnsi="Segoe UI" w:cs="Segoe UI"/>
                <w:sz w:val="20"/>
                <w:szCs w:val="20"/>
              </w:rPr>
              <w:t xml:space="preserve">Convenor </w:t>
            </w:r>
          </w:p>
        </w:tc>
        <w:tc>
          <w:tcPr>
            <w:tcW w:w="919" w:type="pct"/>
          </w:tcPr>
          <w:p w14:paraId="47BAD918" w14:textId="77777777" w:rsidR="00D634B9" w:rsidRPr="00D634B9" w:rsidRDefault="00D634B9" w:rsidP="00D634B9">
            <w:pPr>
              <w:rPr>
                <w:rFonts w:ascii="Segoe UI" w:hAnsi="Segoe UI" w:cs="Segoe UI"/>
                <w:sz w:val="20"/>
                <w:szCs w:val="20"/>
              </w:rPr>
            </w:pPr>
            <w:r w:rsidRPr="00D634B9">
              <w:rPr>
                <w:rFonts w:ascii="Segoe UI" w:hAnsi="Segoe UI" w:cs="Segoe UI"/>
                <w:sz w:val="20"/>
                <w:szCs w:val="20"/>
              </w:rPr>
              <w:t>3 regular and one annual assessment/planning meeting</w:t>
            </w:r>
          </w:p>
          <w:p w14:paraId="01927244" w14:textId="6627581D" w:rsidR="00D634B9" w:rsidRPr="00D634B9" w:rsidRDefault="00D634B9" w:rsidP="00D634B9">
            <w:pPr>
              <w:rPr>
                <w:rFonts w:ascii="Segoe UI" w:hAnsi="Segoe UI" w:cs="Segoe UI"/>
                <w:sz w:val="20"/>
                <w:szCs w:val="20"/>
              </w:rPr>
            </w:pPr>
            <w:r w:rsidRPr="00D634B9">
              <w:rPr>
                <w:rFonts w:ascii="Segoe UI" w:hAnsi="Segoe UI" w:cs="Segoe UI"/>
                <w:sz w:val="20"/>
                <w:szCs w:val="20"/>
              </w:rPr>
              <w:t xml:space="preserve">With additional “As needed” meetings </w:t>
            </w:r>
          </w:p>
        </w:tc>
      </w:tr>
      <w:tr w:rsidR="00D634B9" w:rsidRPr="0017135E" w14:paraId="5AB90D6A" w14:textId="6A365080" w:rsidTr="00D634B9">
        <w:trPr>
          <w:trHeight w:val="863"/>
        </w:trPr>
        <w:tc>
          <w:tcPr>
            <w:tcW w:w="1041" w:type="pct"/>
          </w:tcPr>
          <w:p w14:paraId="09E328DC" w14:textId="77777777" w:rsidR="00D634B9" w:rsidRPr="0017135E" w:rsidRDefault="00D634B9" w:rsidP="00D634B9">
            <w:pPr>
              <w:rPr>
                <w:rFonts w:ascii="Segoe UI" w:hAnsi="Segoe UI" w:cs="Segoe UI"/>
                <w:sz w:val="20"/>
                <w:szCs w:val="20"/>
              </w:rPr>
            </w:pPr>
            <w:r w:rsidRPr="0017135E">
              <w:rPr>
                <w:rFonts w:ascii="Segoe UI" w:hAnsi="Segoe UI" w:cs="Segoe UI"/>
                <w:sz w:val="20"/>
                <w:szCs w:val="20"/>
              </w:rPr>
              <w:t>Membership Expansion</w:t>
            </w:r>
          </w:p>
          <w:p w14:paraId="6AA32A08" w14:textId="42C82F95" w:rsidR="00D634B9" w:rsidRPr="0017135E" w:rsidRDefault="00D634B9" w:rsidP="00D634B9">
            <w:pPr>
              <w:pStyle w:val="ListParagraph"/>
              <w:numPr>
                <w:ilvl w:val="0"/>
                <w:numId w:val="21"/>
              </w:numPr>
              <w:rPr>
                <w:rFonts w:ascii="Segoe UI" w:hAnsi="Segoe UI" w:cs="Segoe UI"/>
                <w:sz w:val="20"/>
                <w:szCs w:val="20"/>
              </w:rPr>
            </w:pPr>
            <w:r w:rsidRPr="0017135E">
              <w:rPr>
                <w:rFonts w:ascii="Segoe UI" w:hAnsi="Segoe UI" w:cs="Segoe UI"/>
                <w:sz w:val="20"/>
                <w:szCs w:val="20"/>
              </w:rPr>
              <w:t>Invitation to Bread</w:t>
            </w:r>
            <w:r>
              <w:rPr>
                <w:rFonts w:ascii="Segoe UI" w:hAnsi="Segoe UI" w:cs="Segoe UI"/>
                <w:sz w:val="20"/>
                <w:szCs w:val="20"/>
              </w:rPr>
              <w:t xml:space="preserve"> for the World, The Salvation Army</w:t>
            </w:r>
          </w:p>
          <w:p w14:paraId="4F11846F" w14:textId="77777777" w:rsidR="00D634B9" w:rsidRPr="0017135E" w:rsidRDefault="00D634B9" w:rsidP="00D634B9">
            <w:pPr>
              <w:rPr>
                <w:rFonts w:ascii="Segoe UI" w:hAnsi="Segoe UI" w:cs="Segoe UI"/>
                <w:color w:val="FF0000"/>
                <w:sz w:val="20"/>
                <w:szCs w:val="20"/>
              </w:rPr>
            </w:pPr>
          </w:p>
        </w:tc>
        <w:tc>
          <w:tcPr>
            <w:tcW w:w="1315" w:type="pct"/>
          </w:tcPr>
          <w:p w14:paraId="6E126A9E" w14:textId="109051E5" w:rsidR="00D634B9" w:rsidRPr="0017135E" w:rsidRDefault="00D634B9" w:rsidP="00D634B9">
            <w:pPr>
              <w:ind w:left="-19"/>
              <w:rPr>
                <w:rFonts w:ascii="Segoe UI" w:hAnsi="Segoe UI" w:cs="Segoe UI"/>
                <w:sz w:val="20"/>
                <w:szCs w:val="20"/>
              </w:rPr>
            </w:pPr>
            <w:r w:rsidRPr="0017135E">
              <w:rPr>
                <w:rFonts w:ascii="Segoe UI" w:hAnsi="Segoe UI" w:cs="Segoe UI"/>
                <w:sz w:val="20"/>
                <w:szCs w:val="20"/>
              </w:rPr>
              <w:t>Communication, Negotiations for membership</w:t>
            </w:r>
          </w:p>
        </w:tc>
        <w:tc>
          <w:tcPr>
            <w:tcW w:w="805" w:type="pct"/>
          </w:tcPr>
          <w:p w14:paraId="53911680" w14:textId="77777777" w:rsidR="00D634B9" w:rsidRPr="0017135E" w:rsidRDefault="00D634B9" w:rsidP="00D634B9">
            <w:pPr>
              <w:rPr>
                <w:rFonts w:ascii="Segoe UI" w:hAnsi="Segoe UI" w:cs="Segoe UI"/>
                <w:color w:val="FF0000"/>
                <w:sz w:val="20"/>
                <w:szCs w:val="20"/>
                <w:lang w:val="en-US"/>
              </w:rPr>
            </w:pPr>
          </w:p>
        </w:tc>
        <w:tc>
          <w:tcPr>
            <w:tcW w:w="920" w:type="pct"/>
          </w:tcPr>
          <w:p w14:paraId="0BA281A1" w14:textId="77777777" w:rsidR="00D634B9" w:rsidRPr="0017135E" w:rsidRDefault="00D634B9" w:rsidP="00D634B9">
            <w:pPr>
              <w:rPr>
                <w:rFonts w:ascii="Segoe UI" w:hAnsi="Segoe UI" w:cs="Segoe UI"/>
                <w:sz w:val="20"/>
                <w:szCs w:val="20"/>
              </w:rPr>
            </w:pPr>
            <w:r w:rsidRPr="0017135E">
              <w:rPr>
                <w:rFonts w:ascii="Segoe UI" w:hAnsi="Segoe UI" w:cs="Segoe UI"/>
                <w:sz w:val="20"/>
                <w:szCs w:val="20"/>
              </w:rPr>
              <w:t>Convenor (BFW)</w:t>
            </w:r>
          </w:p>
          <w:p w14:paraId="001903F2" w14:textId="14D64B29" w:rsidR="00D634B9" w:rsidRPr="0017135E" w:rsidRDefault="00D634B9" w:rsidP="00D634B9">
            <w:pPr>
              <w:rPr>
                <w:rFonts w:ascii="Segoe UI" w:hAnsi="Segoe UI" w:cs="Segoe UI"/>
                <w:color w:val="FF0000"/>
                <w:sz w:val="20"/>
                <w:szCs w:val="20"/>
              </w:rPr>
            </w:pPr>
            <w:r w:rsidRPr="0017135E">
              <w:rPr>
                <w:rFonts w:ascii="Segoe UI" w:hAnsi="Segoe UI" w:cs="Segoe UI"/>
                <w:sz w:val="20"/>
                <w:szCs w:val="20"/>
              </w:rPr>
              <w:t>NCCP (</w:t>
            </w:r>
            <w:r>
              <w:rPr>
                <w:rFonts w:ascii="Segoe UI" w:hAnsi="Segoe UI" w:cs="Segoe UI"/>
                <w:sz w:val="20"/>
                <w:szCs w:val="20"/>
              </w:rPr>
              <w:t>T</w:t>
            </w:r>
            <w:r w:rsidRPr="0017135E">
              <w:rPr>
                <w:rFonts w:ascii="Segoe UI" w:hAnsi="Segoe UI" w:cs="Segoe UI"/>
                <w:sz w:val="20"/>
                <w:szCs w:val="20"/>
              </w:rPr>
              <w:t>SA)</w:t>
            </w:r>
          </w:p>
        </w:tc>
        <w:tc>
          <w:tcPr>
            <w:tcW w:w="919" w:type="pct"/>
          </w:tcPr>
          <w:p w14:paraId="0E6C4E0B" w14:textId="13FCF801" w:rsidR="00D634B9" w:rsidRPr="00D634B9" w:rsidRDefault="00D634B9" w:rsidP="00D634B9">
            <w:pPr>
              <w:rPr>
                <w:rFonts w:ascii="Segoe UI" w:hAnsi="Segoe UI" w:cs="Segoe UI"/>
                <w:sz w:val="20"/>
                <w:szCs w:val="20"/>
              </w:rPr>
            </w:pPr>
            <w:r w:rsidRPr="00D634B9">
              <w:rPr>
                <w:rFonts w:ascii="Segoe UI" w:hAnsi="Segoe UI" w:cs="Segoe UI"/>
                <w:sz w:val="20"/>
                <w:szCs w:val="20"/>
              </w:rPr>
              <w:t>for coordination/ integration of work on resilience and climate work</w:t>
            </w:r>
          </w:p>
          <w:p w14:paraId="40BB2860" w14:textId="6BFAB8FC" w:rsidR="00D634B9" w:rsidRPr="00D634B9" w:rsidRDefault="00D634B9" w:rsidP="00D634B9">
            <w:pPr>
              <w:rPr>
                <w:rFonts w:ascii="Segoe UI" w:hAnsi="Segoe UI" w:cs="Segoe UI"/>
                <w:sz w:val="20"/>
                <w:szCs w:val="20"/>
              </w:rPr>
            </w:pPr>
            <w:r w:rsidRPr="00D634B9">
              <w:rPr>
                <w:rFonts w:ascii="Segoe UI" w:hAnsi="Segoe UI" w:cs="Segoe UI"/>
                <w:sz w:val="20"/>
                <w:szCs w:val="20"/>
              </w:rPr>
              <w:lastRenderedPageBreak/>
              <w:t>- Strength comes from mix of north-south members and numbers</w:t>
            </w:r>
          </w:p>
        </w:tc>
      </w:tr>
      <w:tr w:rsidR="00D634B9" w:rsidRPr="0017135E" w14:paraId="134D4955" w14:textId="6708C310" w:rsidTr="00D634B9">
        <w:trPr>
          <w:cnfStyle w:val="000000100000" w:firstRow="0" w:lastRow="0" w:firstColumn="0" w:lastColumn="0" w:oddVBand="0" w:evenVBand="0" w:oddHBand="1" w:evenHBand="0" w:firstRowFirstColumn="0" w:firstRowLastColumn="0" w:lastRowFirstColumn="0" w:lastRowLastColumn="0"/>
          <w:trHeight w:val="863"/>
        </w:trPr>
        <w:tc>
          <w:tcPr>
            <w:tcW w:w="1041" w:type="pct"/>
          </w:tcPr>
          <w:p w14:paraId="4C7625D9" w14:textId="77777777" w:rsidR="00D634B9" w:rsidRPr="0017135E" w:rsidRDefault="00D634B9" w:rsidP="00D634B9">
            <w:pPr>
              <w:rPr>
                <w:rFonts w:ascii="Segoe UI" w:hAnsi="Segoe UI" w:cs="Segoe UI"/>
                <w:sz w:val="20"/>
                <w:szCs w:val="20"/>
              </w:rPr>
            </w:pPr>
            <w:r w:rsidRPr="0017135E">
              <w:rPr>
                <w:rFonts w:ascii="Segoe UI" w:hAnsi="Segoe UI" w:cs="Segoe UI"/>
                <w:sz w:val="20"/>
                <w:szCs w:val="20"/>
              </w:rPr>
              <w:t>Visibility &amp; profile</w:t>
            </w:r>
          </w:p>
          <w:p w14:paraId="184756B5" w14:textId="5C9F72B7" w:rsidR="00D634B9" w:rsidRPr="00D634B9" w:rsidRDefault="00D634B9" w:rsidP="00D634B9">
            <w:pPr>
              <w:pStyle w:val="ListParagraph"/>
              <w:numPr>
                <w:ilvl w:val="0"/>
                <w:numId w:val="21"/>
              </w:numPr>
              <w:rPr>
                <w:rFonts w:ascii="Segoe UI" w:hAnsi="Segoe UI" w:cs="Segoe UI"/>
                <w:sz w:val="20"/>
                <w:szCs w:val="20"/>
              </w:rPr>
            </w:pPr>
            <w:r w:rsidRPr="0017135E">
              <w:rPr>
                <w:rFonts w:ascii="Segoe UI" w:hAnsi="Segoe UI" w:cs="Segoe UI"/>
                <w:sz w:val="20"/>
                <w:szCs w:val="20"/>
              </w:rPr>
              <w:t>Communication Planning</w:t>
            </w:r>
          </w:p>
        </w:tc>
        <w:tc>
          <w:tcPr>
            <w:tcW w:w="1315" w:type="pct"/>
          </w:tcPr>
          <w:p w14:paraId="03D60B2A" w14:textId="1267D9A5" w:rsidR="00D634B9" w:rsidRPr="0017135E" w:rsidRDefault="00D634B9" w:rsidP="00D634B9">
            <w:pPr>
              <w:rPr>
                <w:rFonts w:ascii="Segoe UI" w:hAnsi="Segoe UI" w:cs="Segoe UI"/>
                <w:color w:val="FF0000"/>
                <w:sz w:val="20"/>
                <w:szCs w:val="20"/>
              </w:rPr>
            </w:pPr>
            <w:r w:rsidRPr="0017135E">
              <w:rPr>
                <w:rFonts w:ascii="Segoe UI" w:hAnsi="Segoe UI" w:cs="Segoe UI"/>
                <w:sz w:val="20"/>
                <w:szCs w:val="20"/>
              </w:rPr>
              <w:t>Communication Plan developed</w:t>
            </w:r>
          </w:p>
        </w:tc>
        <w:tc>
          <w:tcPr>
            <w:tcW w:w="805" w:type="pct"/>
          </w:tcPr>
          <w:p w14:paraId="45770095" w14:textId="77777777" w:rsidR="00D634B9" w:rsidRPr="0017135E" w:rsidRDefault="00D634B9" w:rsidP="00D634B9">
            <w:pPr>
              <w:rPr>
                <w:rFonts w:ascii="Segoe UI" w:hAnsi="Segoe UI" w:cs="Segoe UI"/>
                <w:color w:val="FF0000"/>
                <w:sz w:val="20"/>
                <w:szCs w:val="20"/>
                <w:lang w:val="en-US"/>
              </w:rPr>
            </w:pPr>
          </w:p>
        </w:tc>
        <w:tc>
          <w:tcPr>
            <w:tcW w:w="920" w:type="pct"/>
          </w:tcPr>
          <w:p w14:paraId="015E220F" w14:textId="35154351" w:rsidR="00D634B9" w:rsidRPr="0017135E" w:rsidRDefault="00D634B9" w:rsidP="00D634B9">
            <w:pPr>
              <w:rPr>
                <w:rFonts w:ascii="Segoe UI" w:hAnsi="Segoe UI" w:cs="Segoe UI"/>
                <w:color w:val="FF0000"/>
                <w:sz w:val="20"/>
                <w:szCs w:val="20"/>
              </w:rPr>
            </w:pPr>
            <w:r w:rsidRPr="0017135E">
              <w:rPr>
                <w:rFonts w:ascii="Segoe UI" w:hAnsi="Segoe UI" w:cs="Segoe UI"/>
                <w:sz w:val="20"/>
                <w:szCs w:val="20"/>
              </w:rPr>
              <w:t>CA</w:t>
            </w:r>
          </w:p>
        </w:tc>
        <w:tc>
          <w:tcPr>
            <w:tcW w:w="919" w:type="pct"/>
          </w:tcPr>
          <w:p w14:paraId="0C979635" w14:textId="77777777" w:rsidR="00D634B9" w:rsidRPr="00D634B9" w:rsidRDefault="00D634B9" w:rsidP="00D634B9">
            <w:pPr>
              <w:rPr>
                <w:rFonts w:ascii="Segoe UI" w:hAnsi="Segoe UI" w:cs="Segoe UI"/>
                <w:sz w:val="20"/>
                <w:szCs w:val="20"/>
              </w:rPr>
            </w:pPr>
            <w:r w:rsidRPr="00D634B9">
              <w:rPr>
                <w:rFonts w:ascii="Segoe UI" w:hAnsi="Segoe UI" w:cs="Segoe UI"/>
                <w:sz w:val="20"/>
                <w:szCs w:val="20"/>
              </w:rPr>
              <w:t xml:space="preserve">CA to produce working draft for the April regular meeting </w:t>
            </w:r>
          </w:p>
          <w:p w14:paraId="2E6A3011" w14:textId="77777777" w:rsidR="00D634B9" w:rsidRPr="00D634B9" w:rsidRDefault="00D634B9" w:rsidP="00D634B9">
            <w:pPr>
              <w:rPr>
                <w:rFonts w:ascii="Segoe UI" w:hAnsi="Segoe UI" w:cs="Segoe UI"/>
                <w:sz w:val="20"/>
                <w:szCs w:val="20"/>
              </w:rPr>
            </w:pPr>
            <w:r w:rsidRPr="00D634B9">
              <w:rPr>
                <w:rFonts w:ascii="Segoe UI" w:hAnsi="Segoe UI" w:cs="Segoe UI"/>
                <w:sz w:val="20"/>
                <w:szCs w:val="20"/>
              </w:rPr>
              <w:t>Use ACT guidelines</w:t>
            </w:r>
          </w:p>
          <w:p w14:paraId="563034FF" w14:textId="77777777" w:rsidR="00D634B9" w:rsidRPr="00D634B9" w:rsidRDefault="00D634B9" w:rsidP="00D634B9">
            <w:pPr>
              <w:rPr>
                <w:rFonts w:ascii="Segoe UI" w:hAnsi="Segoe UI" w:cs="Segoe UI"/>
                <w:sz w:val="20"/>
                <w:szCs w:val="20"/>
              </w:rPr>
            </w:pPr>
          </w:p>
        </w:tc>
      </w:tr>
      <w:tr w:rsidR="00D634B9" w:rsidRPr="0017135E" w14:paraId="690D9403" w14:textId="126E01F7" w:rsidTr="00D634B9">
        <w:trPr>
          <w:trHeight w:val="863"/>
        </w:trPr>
        <w:tc>
          <w:tcPr>
            <w:tcW w:w="1041" w:type="pct"/>
          </w:tcPr>
          <w:p w14:paraId="0BC452FF" w14:textId="77777777" w:rsidR="00D634B9" w:rsidRPr="0017135E" w:rsidRDefault="00D634B9" w:rsidP="00D634B9">
            <w:pPr>
              <w:rPr>
                <w:rFonts w:ascii="Segoe UI" w:hAnsi="Segoe UI" w:cs="Segoe UI"/>
                <w:sz w:val="20"/>
                <w:szCs w:val="20"/>
              </w:rPr>
            </w:pPr>
            <w:r w:rsidRPr="0017135E">
              <w:rPr>
                <w:rFonts w:ascii="Segoe UI" w:hAnsi="Segoe UI" w:cs="Segoe UI"/>
                <w:sz w:val="20"/>
                <w:szCs w:val="20"/>
              </w:rPr>
              <w:t>Asia Pacific Forum</w:t>
            </w:r>
          </w:p>
          <w:p w14:paraId="05B0A894" w14:textId="77777777" w:rsidR="00D634B9" w:rsidRPr="0017135E" w:rsidRDefault="00D634B9" w:rsidP="00D634B9">
            <w:pPr>
              <w:rPr>
                <w:rFonts w:ascii="Segoe UI" w:hAnsi="Segoe UI" w:cs="Segoe UI"/>
                <w:sz w:val="20"/>
                <w:szCs w:val="20"/>
              </w:rPr>
            </w:pPr>
            <w:r w:rsidRPr="0017135E">
              <w:rPr>
                <w:rFonts w:ascii="Segoe UI" w:hAnsi="Segoe UI" w:cs="Segoe UI"/>
                <w:sz w:val="20"/>
                <w:szCs w:val="20"/>
              </w:rPr>
              <w:t>-review of Regional Consultation discussions and develop engagement</w:t>
            </w:r>
          </w:p>
          <w:p w14:paraId="1FD332F5" w14:textId="653FE21F" w:rsidR="00D634B9" w:rsidRPr="0017135E" w:rsidRDefault="00D634B9" w:rsidP="00D634B9">
            <w:pPr>
              <w:rPr>
                <w:rFonts w:ascii="Segoe UI" w:hAnsi="Segoe UI" w:cs="Segoe UI"/>
                <w:color w:val="FF0000"/>
                <w:sz w:val="20"/>
                <w:szCs w:val="20"/>
              </w:rPr>
            </w:pPr>
            <w:r w:rsidRPr="0017135E">
              <w:rPr>
                <w:rFonts w:ascii="Segoe UI" w:hAnsi="Segoe UI" w:cs="Segoe UI"/>
                <w:sz w:val="20"/>
                <w:szCs w:val="20"/>
              </w:rPr>
              <w:t>-Ensure participation in all AP forum</w:t>
            </w:r>
          </w:p>
        </w:tc>
        <w:tc>
          <w:tcPr>
            <w:tcW w:w="1315" w:type="pct"/>
          </w:tcPr>
          <w:p w14:paraId="0456AFD5" w14:textId="5ED2AD7B" w:rsidR="00D634B9" w:rsidRPr="0017135E" w:rsidRDefault="00D634B9" w:rsidP="00D634B9">
            <w:pPr>
              <w:rPr>
                <w:rFonts w:ascii="Segoe UI" w:hAnsi="Segoe UI" w:cs="Segoe UI"/>
                <w:color w:val="FF0000"/>
                <w:sz w:val="20"/>
                <w:szCs w:val="20"/>
              </w:rPr>
            </w:pPr>
            <w:r w:rsidRPr="0017135E">
              <w:rPr>
                <w:rFonts w:ascii="Segoe UI" w:hAnsi="Segoe UI" w:cs="Segoe UI"/>
                <w:sz w:val="20"/>
                <w:szCs w:val="20"/>
              </w:rPr>
              <w:t xml:space="preserve">Update to members on Regional Consultation </w:t>
            </w:r>
          </w:p>
        </w:tc>
        <w:tc>
          <w:tcPr>
            <w:tcW w:w="805" w:type="pct"/>
          </w:tcPr>
          <w:p w14:paraId="0CA43528" w14:textId="77777777" w:rsidR="00D634B9" w:rsidRPr="0017135E" w:rsidRDefault="00D634B9" w:rsidP="00D634B9">
            <w:pPr>
              <w:rPr>
                <w:rFonts w:ascii="Segoe UI" w:hAnsi="Segoe UI" w:cs="Segoe UI"/>
                <w:color w:val="FF0000"/>
                <w:sz w:val="20"/>
                <w:szCs w:val="20"/>
                <w:lang w:val="en-US"/>
              </w:rPr>
            </w:pPr>
          </w:p>
        </w:tc>
        <w:tc>
          <w:tcPr>
            <w:tcW w:w="920" w:type="pct"/>
          </w:tcPr>
          <w:p w14:paraId="1297EA8B" w14:textId="535628F1" w:rsidR="00D634B9" w:rsidRPr="0017135E" w:rsidRDefault="00D634B9" w:rsidP="00D634B9">
            <w:pPr>
              <w:rPr>
                <w:rFonts w:ascii="Segoe UI" w:hAnsi="Segoe UI" w:cs="Segoe UI"/>
                <w:color w:val="FF0000"/>
                <w:sz w:val="20"/>
                <w:szCs w:val="20"/>
              </w:rPr>
            </w:pPr>
            <w:r w:rsidRPr="0017135E">
              <w:rPr>
                <w:rFonts w:ascii="Segoe UI" w:hAnsi="Segoe UI" w:cs="Segoe UI"/>
                <w:sz w:val="20"/>
                <w:szCs w:val="20"/>
              </w:rPr>
              <w:t>NCCP</w:t>
            </w:r>
          </w:p>
        </w:tc>
        <w:tc>
          <w:tcPr>
            <w:tcW w:w="919" w:type="pct"/>
          </w:tcPr>
          <w:p w14:paraId="214E26B7" w14:textId="3AC2DA96" w:rsidR="00D634B9" w:rsidRPr="00D634B9" w:rsidRDefault="00D634B9" w:rsidP="00D634B9">
            <w:pPr>
              <w:rPr>
                <w:rFonts w:ascii="Segoe UI" w:hAnsi="Segoe UI" w:cs="Segoe UI"/>
                <w:sz w:val="20"/>
                <w:szCs w:val="20"/>
              </w:rPr>
            </w:pPr>
            <w:r w:rsidRPr="00D634B9">
              <w:rPr>
                <w:rFonts w:ascii="Segoe UI" w:hAnsi="Segoe UI" w:cs="Segoe UI"/>
                <w:sz w:val="20"/>
                <w:szCs w:val="20"/>
              </w:rPr>
              <w:t>Issue of resources for short meetings, Representation of Anders (with prep skpye) or Skype engagement</w:t>
            </w:r>
          </w:p>
        </w:tc>
      </w:tr>
      <w:tr w:rsidR="00D634B9" w:rsidRPr="0017135E" w14:paraId="6438DAE1" w14:textId="4E3006FB" w:rsidTr="00D634B9">
        <w:trPr>
          <w:cnfStyle w:val="000000100000" w:firstRow="0" w:lastRow="0" w:firstColumn="0" w:lastColumn="0" w:oddVBand="0" w:evenVBand="0" w:oddHBand="1" w:evenHBand="0" w:firstRowFirstColumn="0" w:firstRowLastColumn="0" w:lastRowFirstColumn="0" w:lastRowLastColumn="0"/>
          <w:trHeight w:val="863"/>
        </w:trPr>
        <w:tc>
          <w:tcPr>
            <w:tcW w:w="1041" w:type="pct"/>
          </w:tcPr>
          <w:p w14:paraId="2B6D768D" w14:textId="77777777" w:rsidR="00D634B9" w:rsidRPr="0017135E" w:rsidRDefault="00D634B9" w:rsidP="00D634B9">
            <w:pPr>
              <w:rPr>
                <w:rFonts w:ascii="Segoe UI" w:hAnsi="Segoe UI" w:cs="Segoe UI"/>
                <w:sz w:val="20"/>
                <w:szCs w:val="20"/>
              </w:rPr>
            </w:pPr>
            <w:r w:rsidRPr="0017135E">
              <w:rPr>
                <w:rFonts w:ascii="Segoe UI" w:hAnsi="Segoe UI" w:cs="Segoe UI"/>
                <w:sz w:val="20"/>
                <w:szCs w:val="20"/>
              </w:rPr>
              <w:t xml:space="preserve">Global Engagement </w:t>
            </w:r>
          </w:p>
          <w:p w14:paraId="1D945419" w14:textId="2169C043" w:rsidR="00D634B9" w:rsidRPr="0017135E" w:rsidRDefault="00D634B9" w:rsidP="00D634B9">
            <w:pPr>
              <w:rPr>
                <w:rFonts w:ascii="Segoe UI" w:hAnsi="Segoe UI" w:cs="Segoe UI"/>
                <w:color w:val="FF0000"/>
                <w:sz w:val="20"/>
                <w:szCs w:val="20"/>
              </w:rPr>
            </w:pPr>
            <w:r w:rsidRPr="0017135E">
              <w:rPr>
                <w:rFonts w:ascii="Segoe UI" w:hAnsi="Segoe UI" w:cs="Segoe UI"/>
                <w:sz w:val="20"/>
                <w:szCs w:val="20"/>
              </w:rPr>
              <w:t>Assessment of contribution of forum to Global strategy and Recommendations</w:t>
            </w:r>
          </w:p>
        </w:tc>
        <w:tc>
          <w:tcPr>
            <w:tcW w:w="1315" w:type="pct"/>
          </w:tcPr>
          <w:p w14:paraId="5E6B0DAC" w14:textId="77777777" w:rsidR="00D634B9" w:rsidRPr="0017135E" w:rsidRDefault="00D634B9" w:rsidP="00D634B9">
            <w:pPr>
              <w:rPr>
                <w:rFonts w:ascii="Segoe UI" w:hAnsi="Segoe UI" w:cs="Segoe UI"/>
                <w:color w:val="FF0000"/>
                <w:sz w:val="20"/>
                <w:szCs w:val="20"/>
              </w:rPr>
            </w:pPr>
          </w:p>
        </w:tc>
        <w:tc>
          <w:tcPr>
            <w:tcW w:w="805" w:type="pct"/>
          </w:tcPr>
          <w:p w14:paraId="7101974A" w14:textId="328DAABC" w:rsidR="00D634B9" w:rsidRPr="0017135E" w:rsidRDefault="00D634B9" w:rsidP="00D634B9">
            <w:pPr>
              <w:rPr>
                <w:rFonts w:ascii="Segoe UI" w:hAnsi="Segoe UI" w:cs="Segoe UI"/>
                <w:sz w:val="20"/>
                <w:szCs w:val="20"/>
              </w:rPr>
            </w:pPr>
            <w:r w:rsidRPr="0017135E">
              <w:rPr>
                <w:rFonts w:ascii="Segoe UI" w:hAnsi="Segoe UI" w:cs="Segoe UI"/>
                <w:sz w:val="20"/>
                <w:szCs w:val="20"/>
              </w:rPr>
              <w:t>Consultation W</w:t>
            </w:r>
            <w:r>
              <w:rPr>
                <w:rFonts w:ascii="Segoe UI" w:hAnsi="Segoe UI" w:cs="Segoe UI"/>
                <w:sz w:val="20"/>
                <w:szCs w:val="20"/>
              </w:rPr>
              <w:t>S</w:t>
            </w:r>
            <w:r w:rsidRPr="0017135E">
              <w:rPr>
                <w:rFonts w:ascii="Segoe UI" w:hAnsi="Segoe UI" w:cs="Segoe UI"/>
                <w:sz w:val="20"/>
                <w:szCs w:val="20"/>
              </w:rPr>
              <w:t xml:space="preserve"> for Forum members</w:t>
            </w:r>
          </w:p>
          <w:p w14:paraId="6515E0A0" w14:textId="77777777" w:rsidR="00D634B9" w:rsidRPr="0017135E" w:rsidRDefault="00D634B9" w:rsidP="00D634B9">
            <w:pPr>
              <w:rPr>
                <w:rFonts w:ascii="Segoe UI" w:hAnsi="Segoe UI" w:cs="Segoe UI"/>
                <w:sz w:val="20"/>
                <w:szCs w:val="20"/>
              </w:rPr>
            </w:pPr>
            <w:r w:rsidRPr="0017135E">
              <w:rPr>
                <w:rFonts w:ascii="Segoe UI" w:hAnsi="Segoe UI" w:cs="Segoe UI"/>
                <w:sz w:val="20"/>
                <w:szCs w:val="20"/>
              </w:rPr>
              <w:t>Phils Host Global Assembly? (Oct)</w:t>
            </w:r>
          </w:p>
          <w:p w14:paraId="4BF865B9" w14:textId="135745F3" w:rsidR="00D634B9" w:rsidRPr="0017135E" w:rsidRDefault="00D634B9" w:rsidP="00D634B9">
            <w:pPr>
              <w:rPr>
                <w:rFonts w:ascii="Segoe UI" w:hAnsi="Segoe UI" w:cs="Segoe UI"/>
                <w:color w:val="FF0000"/>
                <w:sz w:val="20"/>
                <w:szCs w:val="20"/>
                <w:lang w:val="en-US"/>
              </w:rPr>
            </w:pPr>
            <w:r w:rsidRPr="0017135E">
              <w:rPr>
                <w:rFonts w:ascii="Segoe UI" w:hAnsi="Segoe UI" w:cs="Segoe UI"/>
                <w:sz w:val="20"/>
                <w:szCs w:val="20"/>
              </w:rPr>
              <w:t>Forum member elected</w:t>
            </w:r>
          </w:p>
        </w:tc>
        <w:tc>
          <w:tcPr>
            <w:tcW w:w="920" w:type="pct"/>
          </w:tcPr>
          <w:p w14:paraId="16233D5E" w14:textId="77777777" w:rsidR="00D634B9" w:rsidRPr="0017135E" w:rsidRDefault="00D634B9" w:rsidP="00D634B9">
            <w:pPr>
              <w:rPr>
                <w:rFonts w:ascii="Segoe UI" w:hAnsi="Segoe UI" w:cs="Segoe UI"/>
                <w:sz w:val="20"/>
                <w:szCs w:val="20"/>
              </w:rPr>
            </w:pPr>
            <w:r w:rsidRPr="0017135E">
              <w:rPr>
                <w:rFonts w:ascii="Segoe UI" w:hAnsi="Segoe UI" w:cs="Segoe UI"/>
                <w:sz w:val="20"/>
                <w:szCs w:val="20"/>
              </w:rPr>
              <w:t>Convenor</w:t>
            </w:r>
          </w:p>
          <w:p w14:paraId="60F5FA91" w14:textId="77777777" w:rsidR="00D634B9" w:rsidRPr="0017135E" w:rsidRDefault="00D634B9" w:rsidP="00D634B9">
            <w:pPr>
              <w:rPr>
                <w:rFonts w:ascii="Segoe UI" w:hAnsi="Segoe UI" w:cs="Segoe UI"/>
                <w:sz w:val="20"/>
                <w:szCs w:val="20"/>
              </w:rPr>
            </w:pPr>
          </w:p>
          <w:p w14:paraId="13635176" w14:textId="579A6816" w:rsidR="00D634B9" w:rsidRPr="0017135E" w:rsidRDefault="00D634B9" w:rsidP="00D634B9">
            <w:pPr>
              <w:rPr>
                <w:rFonts w:ascii="Segoe UI" w:hAnsi="Segoe UI" w:cs="Segoe UI"/>
                <w:color w:val="FF0000"/>
                <w:sz w:val="20"/>
                <w:szCs w:val="20"/>
              </w:rPr>
            </w:pPr>
            <w:r w:rsidRPr="0017135E">
              <w:rPr>
                <w:rFonts w:ascii="Segoe UI" w:hAnsi="Segoe UI" w:cs="Segoe UI"/>
                <w:sz w:val="20"/>
                <w:szCs w:val="20"/>
              </w:rPr>
              <w:t>NCCP?</w:t>
            </w:r>
          </w:p>
        </w:tc>
        <w:tc>
          <w:tcPr>
            <w:tcW w:w="919" w:type="pct"/>
          </w:tcPr>
          <w:p w14:paraId="6048813C" w14:textId="77777777" w:rsidR="00D634B9" w:rsidRPr="00D634B9" w:rsidRDefault="00D634B9" w:rsidP="00D634B9">
            <w:pPr>
              <w:rPr>
                <w:rFonts w:ascii="Segoe UI" w:hAnsi="Segoe UI" w:cs="Segoe UI"/>
                <w:sz w:val="20"/>
                <w:szCs w:val="20"/>
              </w:rPr>
            </w:pPr>
            <w:r w:rsidRPr="00D634B9">
              <w:rPr>
                <w:rFonts w:ascii="Segoe UI" w:hAnsi="Segoe UI" w:cs="Segoe UI"/>
                <w:sz w:val="20"/>
                <w:szCs w:val="20"/>
              </w:rPr>
              <w:t>End of 2018, Consultations expected early 2018</w:t>
            </w:r>
          </w:p>
          <w:p w14:paraId="2388B67C" w14:textId="7870BDDC" w:rsidR="00D634B9" w:rsidRPr="00D634B9" w:rsidRDefault="00D634B9" w:rsidP="00D634B9">
            <w:pPr>
              <w:rPr>
                <w:rFonts w:ascii="Segoe UI" w:hAnsi="Segoe UI" w:cs="Segoe UI"/>
                <w:sz w:val="20"/>
                <w:szCs w:val="20"/>
              </w:rPr>
            </w:pPr>
            <w:r w:rsidRPr="00D634B9">
              <w:rPr>
                <w:rFonts w:ascii="Segoe UI" w:hAnsi="Segoe UI" w:cs="Segoe UI"/>
                <w:sz w:val="20"/>
                <w:szCs w:val="20"/>
              </w:rPr>
              <w:t>2018 General Assembly Year</w:t>
            </w:r>
          </w:p>
        </w:tc>
      </w:tr>
      <w:tr w:rsidR="00D634B9" w:rsidRPr="0017135E" w14:paraId="1DA15CE5" w14:textId="4ECD6AB8" w:rsidTr="00D634B9">
        <w:trPr>
          <w:trHeight w:val="863"/>
        </w:trPr>
        <w:tc>
          <w:tcPr>
            <w:tcW w:w="1041" w:type="pct"/>
          </w:tcPr>
          <w:p w14:paraId="7CB14A3D" w14:textId="52759096" w:rsidR="00D634B9" w:rsidRPr="0017135E" w:rsidRDefault="00D634B9" w:rsidP="00D634B9">
            <w:pPr>
              <w:rPr>
                <w:rFonts w:ascii="Segoe UI" w:hAnsi="Segoe UI" w:cs="Segoe UI"/>
                <w:sz w:val="20"/>
                <w:szCs w:val="20"/>
              </w:rPr>
            </w:pPr>
            <w:r w:rsidRPr="0017135E">
              <w:rPr>
                <w:rFonts w:ascii="Segoe UI" w:hAnsi="Segoe UI" w:cs="Segoe UI"/>
                <w:sz w:val="20"/>
                <w:szCs w:val="20"/>
              </w:rPr>
              <w:t>ACC</w:t>
            </w:r>
          </w:p>
        </w:tc>
        <w:tc>
          <w:tcPr>
            <w:tcW w:w="1315" w:type="pct"/>
          </w:tcPr>
          <w:p w14:paraId="387A0E61" w14:textId="0338AAB4" w:rsidR="00D634B9" w:rsidRPr="0017135E" w:rsidRDefault="00D634B9" w:rsidP="00D634B9">
            <w:pPr>
              <w:rPr>
                <w:rFonts w:ascii="Segoe UI" w:hAnsi="Segoe UI" w:cs="Segoe UI"/>
                <w:color w:val="FF0000"/>
                <w:sz w:val="20"/>
                <w:szCs w:val="20"/>
              </w:rPr>
            </w:pPr>
            <w:r w:rsidRPr="0017135E">
              <w:rPr>
                <w:rFonts w:ascii="Segoe UI" w:hAnsi="Segoe UI" w:cs="Segoe UI"/>
                <w:sz w:val="20"/>
                <w:szCs w:val="20"/>
              </w:rPr>
              <w:t>Secretariat function “institutionalized”</w:t>
            </w:r>
          </w:p>
        </w:tc>
        <w:tc>
          <w:tcPr>
            <w:tcW w:w="805" w:type="pct"/>
          </w:tcPr>
          <w:p w14:paraId="3D8681C5" w14:textId="77777777" w:rsidR="00D634B9" w:rsidRPr="0017135E" w:rsidRDefault="00D634B9" w:rsidP="00D634B9">
            <w:pPr>
              <w:rPr>
                <w:rFonts w:ascii="Segoe UI" w:hAnsi="Segoe UI" w:cs="Segoe UI"/>
                <w:sz w:val="20"/>
                <w:szCs w:val="20"/>
              </w:rPr>
            </w:pPr>
          </w:p>
        </w:tc>
        <w:tc>
          <w:tcPr>
            <w:tcW w:w="920" w:type="pct"/>
          </w:tcPr>
          <w:p w14:paraId="6C2D36EF" w14:textId="2FF9778F" w:rsidR="00D634B9" w:rsidRPr="0017135E" w:rsidRDefault="00D634B9" w:rsidP="00D634B9">
            <w:pPr>
              <w:rPr>
                <w:rFonts w:ascii="Segoe UI" w:hAnsi="Segoe UI" w:cs="Segoe UI"/>
                <w:sz w:val="20"/>
                <w:szCs w:val="20"/>
              </w:rPr>
            </w:pPr>
            <w:r w:rsidRPr="0017135E">
              <w:rPr>
                <w:rFonts w:ascii="Segoe UI" w:hAnsi="Segoe UI" w:cs="Segoe UI"/>
                <w:sz w:val="20"/>
                <w:szCs w:val="20"/>
              </w:rPr>
              <w:t>NCCP (host Secretariat )</w:t>
            </w:r>
          </w:p>
        </w:tc>
        <w:tc>
          <w:tcPr>
            <w:tcW w:w="919" w:type="pct"/>
          </w:tcPr>
          <w:p w14:paraId="11A9A60D" w14:textId="4C0F0CF4" w:rsidR="00D634B9" w:rsidRPr="00D634B9" w:rsidRDefault="00D634B9" w:rsidP="00D634B9">
            <w:pPr>
              <w:rPr>
                <w:rFonts w:ascii="Segoe UI" w:hAnsi="Segoe UI" w:cs="Segoe UI"/>
                <w:sz w:val="20"/>
                <w:szCs w:val="20"/>
              </w:rPr>
            </w:pPr>
            <w:r w:rsidRPr="00D634B9">
              <w:rPr>
                <w:rFonts w:ascii="Segoe UI" w:hAnsi="Segoe UI" w:cs="Segoe UI"/>
                <w:sz w:val="20"/>
                <w:szCs w:val="20"/>
              </w:rPr>
              <w:t>Secretariat work need not come from convenor’s instit</w:t>
            </w:r>
            <w:r>
              <w:rPr>
                <w:rFonts w:ascii="Segoe UI" w:hAnsi="Segoe UI" w:cs="Segoe UI"/>
                <w:sz w:val="20"/>
                <w:szCs w:val="20"/>
              </w:rPr>
              <w:t>u</w:t>
            </w:r>
            <w:r w:rsidRPr="00D634B9">
              <w:rPr>
                <w:rFonts w:ascii="Segoe UI" w:hAnsi="Segoe UI" w:cs="Segoe UI"/>
                <w:sz w:val="20"/>
                <w:szCs w:val="20"/>
              </w:rPr>
              <w:t xml:space="preserve">tion </w:t>
            </w:r>
          </w:p>
          <w:p w14:paraId="3983ED1C" w14:textId="3453F579" w:rsidR="00D634B9" w:rsidRPr="00D634B9" w:rsidRDefault="00D634B9" w:rsidP="00D634B9">
            <w:pPr>
              <w:rPr>
                <w:rFonts w:ascii="Segoe UI" w:hAnsi="Segoe UI" w:cs="Segoe UI"/>
                <w:sz w:val="20"/>
                <w:szCs w:val="20"/>
              </w:rPr>
            </w:pPr>
            <w:r w:rsidRPr="00D634B9">
              <w:rPr>
                <w:rFonts w:ascii="Segoe UI" w:hAnsi="Segoe UI" w:cs="Segoe UI"/>
                <w:sz w:val="20"/>
                <w:szCs w:val="20"/>
              </w:rPr>
              <w:t>Other Forum members to provide support for big  activities/ operations</w:t>
            </w:r>
          </w:p>
        </w:tc>
      </w:tr>
      <w:tr w:rsidR="00D634B9" w:rsidRPr="006E6C05" w14:paraId="65004295" w14:textId="152C23F7" w:rsidTr="00D634B9">
        <w:trPr>
          <w:cnfStyle w:val="000000100000" w:firstRow="0" w:lastRow="0" w:firstColumn="0" w:lastColumn="0" w:oddVBand="0" w:evenVBand="0" w:oddHBand="1" w:evenHBand="0" w:firstRowFirstColumn="0" w:firstRowLastColumn="0" w:lastRowFirstColumn="0" w:lastRowLastColumn="0"/>
          <w:trHeight w:val="70"/>
        </w:trPr>
        <w:tc>
          <w:tcPr>
            <w:tcW w:w="5000" w:type="pct"/>
            <w:gridSpan w:val="5"/>
            <w:shd w:val="clear" w:color="auto" w:fill="FFCCFF"/>
          </w:tcPr>
          <w:p w14:paraId="596C7792" w14:textId="2EE27E25" w:rsidR="00D634B9" w:rsidRPr="00D634B9" w:rsidRDefault="00D634B9" w:rsidP="00D634B9">
            <w:pPr>
              <w:jc w:val="center"/>
              <w:rPr>
                <w:rFonts w:ascii="Segoe UI" w:hAnsi="Segoe UI" w:cs="Segoe UI"/>
                <w:sz w:val="20"/>
                <w:szCs w:val="20"/>
              </w:rPr>
            </w:pPr>
            <w:r w:rsidRPr="00D634B9">
              <w:rPr>
                <w:rFonts w:ascii="Segoe UI" w:hAnsi="Segoe UI" w:cs="Segoe UI"/>
                <w:sz w:val="20"/>
                <w:szCs w:val="20"/>
              </w:rPr>
              <w:t>LOCAL RESOURCES</w:t>
            </w:r>
          </w:p>
        </w:tc>
      </w:tr>
      <w:tr w:rsidR="003162EA" w:rsidRPr="006E6C05" w14:paraId="41C41158" w14:textId="313408C3" w:rsidTr="00D634B9">
        <w:trPr>
          <w:trHeight w:val="863"/>
        </w:trPr>
        <w:tc>
          <w:tcPr>
            <w:tcW w:w="1041" w:type="pct"/>
          </w:tcPr>
          <w:p w14:paraId="0B66A5E9" w14:textId="58AD62E8" w:rsidR="003162EA" w:rsidRPr="006E6C05" w:rsidRDefault="003162EA" w:rsidP="003162EA">
            <w:pPr>
              <w:rPr>
                <w:rFonts w:ascii="Segoe UI" w:hAnsi="Segoe UI" w:cs="Segoe UI"/>
                <w:sz w:val="20"/>
                <w:szCs w:val="20"/>
              </w:rPr>
            </w:pPr>
            <w:r w:rsidRPr="006E6C05">
              <w:rPr>
                <w:rFonts w:ascii="Segoe UI" w:hAnsi="Segoe UI" w:cs="Segoe UI"/>
                <w:sz w:val="20"/>
                <w:szCs w:val="20"/>
              </w:rPr>
              <w:t>Develop options for local humanitarian funding mechanisms</w:t>
            </w:r>
          </w:p>
        </w:tc>
        <w:tc>
          <w:tcPr>
            <w:tcW w:w="1315" w:type="pct"/>
          </w:tcPr>
          <w:p w14:paraId="0EB84815" w14:textId="77777777" w:rsidR="003162EA" w:rsidRPr="006E6C05" w:rsidRDefault="003162EA" w:rsidP="003162EA">
            <w:pPr>
              <w:rPr>
                <w:rFonts w:ascii="Segoe UI" w:hAnsi="Segoe UI" w:cs="Segoe UI"/>
                <w:sz w:val="20"/>
                <w:szCs w:val="20"/>
              </w:rPr>
            </w:pPr>
            <w:r w:rsidRPr="006E6C05">
              <w:rPr>
                <w:rFonts w:ascii="Segoe UI" w:hAnsi="Segoe UI" w:cs="Segoe UI"/>
                <w:sz w:val="20"/>
                <w:szCs w:val="20"/>
              </w:rPr>
              <w:t>TSC LHF initiative  with NCCP ++ (Jan)</w:t>
            </w:r>
          </w:p>
          <w:p w14:paraId="7BF79BC8" w14:textId="4EB21363" w:rsidR="003162EA" w:rsidRPr="006E6C05" w:rsidRDefault="003162EA" w:rsidP="003162EA">
            <w:pPr>
              <w:rPr>
                <w:rFonts w:ascii="Segoe UI" w:hAnsi="Segoe UI" w:cs="Segoe UI"/>
                <w:sz w:val="20"/>
                <w:szCs w:val="20"/>
              </w:rPr>
            </w:pPr>
            <w:r w:rsidRPr="006E6C05">
              <w:rPr>
                <w:rFonts w:ascii="Segoe UI" w:hAnsi="Segoe UI" w:cs="Segoe UI"/>
                <w:sz w:val="20"/>
                <w:szCs w:val="20"/>
              </w:rPr>
              <w:t>NCCP Fundraising Campaign planned  (1Q); Launched during key humanitarian date</w:t>
            </w:r>
          </w:p>
        </w:tc>
        <w:tc>
          <w:tcPr>
            <w:tcW w:w="805" w:type="pct"/>
          </w:tcPr>
          <w:p w14:paraId="65203413" w14:textId="77777777" w:rsidR="003162EA" w:rsidRPr="006E6C05" w:rsidRDefault="003162EA" w:rsidP="003162EA">
            <w:pPr>
              <w:rPr>
                <w:rFonts w:ascii="Segoe UI" w:hAnsi="Segoe UI" w:cs="Segoe UI"/>
                <w:sz w:val="20"/>
                <w:szCs w:val="20"/>
              </w:rPr>
            </w:pPr>
          </w:p>
        </w:tc>
        <w:tc>
          <w:tcPr>
            <w:tcW w:w="920" w:type="pct"/>
          </w:tcPr>
          <w:p w14:paraId="209E9AED" w14:textId="77777777" w:rsidR="003162EA" w:rsidRPr="006E6C05" w:rsidRDefault="003162EA" w:rsidP="003162EA">
            <w:pPr>
              <w:rPr>
                <w:rFonts w:ascii="Segoe UI" w:hAnsi="Segoe UI" w:cs="Segoe UI"/>
                <w:sz w:val="20"/>
                <w:szCs w:val="20"/>
              </w:rPr>
            </w:pPr>
            <w:r w:rsidRPr="006E6C05">
              <w:rPr>
                <w:rFonts w:ascii="Segoe UI" w:hAnsi="Segoe UI" w:cs="Segoe UI"/>
                <w:sz w:val="20"/>
                <w:szCs w:val="20"/>
              </w:rPr>
              <w:t>CA</w:t>
            </w:r>
          </w:p>
          <w:p w14:paraId="7FAA4764" w14:textId="77777777" w:rsidR="003162EA" w:rsidRPr="006E6C05" w:rsidRDefault="003162EA" w:rsidP="003162EA">
            <w:pPr>
              <w:rPr>
                <w:rFonts w:ascii="Segoe UI" w:hAnsi="Segoe UI" w:cs="Segoe UI"/>
                <w:sz w:val="20"/>
                <w:szCs w:val="20"/>
              </w:rPr>
            </w:pPr>
          </w:p>
          <w:p w14:paraId="1F7AB6D0" w14:textId="4281CA9A" w:rsidR="003162EA" w:rsidRPr="006E6C05" w:rsidRDefault="003162EA" w:rsidP="003162EA">
            <w:pPr>
              <w:rPr>
                <w:rFonts w:ascii="Segoe UI" w:hAnsi="Segoe UI" w:cs="Segoe UI"/>
                <w:sz w:val="20"/>
                <w:szCs w:val="20"/>
              </w:rPr>
            </w:pPr>
            <w:r w:rsidRPr="006E6C05">
              <w:rPr>
                <w:rFonts w:ascii="Segoe UI" w:hAnsi="Segoe UI" w:cs="Segoe UI"/>
                <w:sz w:val="20"/>
                <w:szCs w:val="20"/>
              </w:rPr>
              <w:t>NCCP - Coordinated with media?</w:t>
            </w:r>
          </w:p>
        </w:tc>
        <w:tc>
          <w:tcPr>
            <w:tcW w:w="919" w:type="pct"/>
          </w:tcPr>
          <w:p w14:paraId="01ECAF37" w14:textId="77777777" w:rsidR="003162EA" w:rsidRPr="003162EA" w:rsidRDefault="003162EA" w:rsidP="003162EA">
            <w:pPr>
              <w:rPr>
                <w:rFonts w:ascii="Segoe UI" w:hAnsi="Segoe UI" w:cs="Segoe UI"/>
                <w:sz w:val="20"/>
                <w:szCs w:val="20"/>
              </w:rPr>
            </w:pPr>
            <w:r w:rsidRPr="003162EA">
              <w:rPr>
                <w:rFonts w:ascii="Segoe UI" w:hAnsi="Segoe UI" w:cs="Segoe UI"/>
                <w:sz w:val="20"/>
                <w:szCs w:val="20"/>
              </w:rPr>
              <w:t>Transforming Surge Capacity  national consortium (NCCP, NASSA, CODE NGO, HRC) LHF initiative of CA</w:t>
            </w:r>
          </w:p>
          <w:p w14:paraId="3440E9D2" w14:textId="700A91DE" w:rsidR="003162EA" w:rsidRPr="003162EA" w:rsidRDefault="003162EA" w:rsidP="003162EA">
            <w:pPr>
              <w:rPr>
                <w:rFonts w:ascii="Segoe UI" w:hAnsi="Segoe UI" w:cs="Segoe UI"/>
                <w:sz w:val="20"/>
                <w:szCs w:val="20"/>
              </w:rPr>
            </w:pPr>
            <w:r w:rsidRPr="003162EA">
              <w:rPr>
                <w:rFonts w:ascii="Segoe UI" w:hAnsi="Segoe UI" w:cs="Segoe UI"/>
                <w:sz w:val="20"/>
                <w:szCs w:val="20"/>
              </w:rPr>
              <w:lastRenderedPageBreak/>
              <w:t>NCCP plan on local  fundraising for developmental and humanitarian work</w:t>
            </w:r>
          </w:p>
        </w:tc>
      </w:tr>
      <w:tr w:rsidR="003162EA" w:rsidRPr="006E6C05" w14:paraId="75E94EBD" w14:textId="3956F3FB" w:rsidTr="00D634B9">
        <w:trPr>
          <w:cnfStyle w:val="000000100000" w:firstRow="0" w:lastRow="0" w:firstColumn="0" w:lastColumn="0" w:oddVBand="0" w:evenVBand="0" w:oddHBand="1" w:evenHBand="0" w:firstRowFirstColumn="0" w:firstRowLastColumn="0" w:lastRowFirstColumn="0" w:lastRowLastColumn="0"/>
          <w:trHeight w:val="863"/>
        </w:trPr>
        <w:tc>
          <w:tcPr>
            <w:tcW w:w="1041" w:type="pct"/>
          </w:tcPr>
          <w:p w14:paraId="72A40396" w14:textId="084658C8" w:rsidR="003162EA" w:rsidRPr="006E6C05" w:rsidRDefault="003162EA" w:rsidP="003162EA">
            <w:pPr>
              <w:rPr>
                <w:rFonts w:ascii="Segoe UI" w:hAnsi="Segoe UI" w:cs="Segoe UI"/>
                <w:sz w:val="20"/>
                <w:szCs w:val="20"/>
              </w:rPr>
            </w:pPr>
            <w:r w:rsidRPr="006E6C05">
              <w:rPr>
                <w:rFonts w:ascii="Segoe UI" w:hAnsi="Segoe UI" w:cs="Segoe UI"/>
                <w:sz w:val="20"/>
                <w:szCs w:val="20"/>
              </w:rPr>
              <w:t>Sustained Capacity Building for fundraising  and local fund management</w:t>
            </w:r>
          </w:p>
        </w:tc>
        <w:tc>
          <w:tcPr>
            <w:tcW w:w="1315" w:type="pct"/>
          </w:tcPr>
          <w:p w14:paraId="0DC8942D" w14:textId="77777777" w:rsidR="003162EA" w:rsidRPr="006E6C05" w:rsidRDefault="003162EA" w:rsidP="003162EA">
            <w:pPr>
              <w:rPr>
                <w:rFonts w:ascii="Segoe UI" w:hAnsi="Segoe UI" w:cs="Segoe UI"/>
                <w:sz w:val="20"/>
                <w:szCs w:val="20"/>
              </w:rPr>
            </w:pPr>
            <w:r w:rsidRPr="006E6C05">
              <w:rPr>
                <w:rFonts w:ascii="Segoe UI" w:hAnsi="Segoe UI" w:cs="Segoe UI"/>
                <w:sz w:val="20"/>
                <w:szCs w:val="20"/>
              </w:rPr>
              <w:t>Fundraising  capacity Building (Mar-May)</w:t>
            </w:r>
          </w:p>
          <w:p w14:paraId="62E93991" w14:textId="77777777" w:rsidR="003162EA" w:rsidRPr="006E6C05" w:rsidRDefault="003162EA" w:rsidP="003162EA">
            <w:pPr>
              <w:rPr>
                <w:rFonts w:ascii="Segoe UI" w:hAnsi="Segoe UI" w:cs="Segoe UI"/>
                <w:sz w:val="20"/>
                <w:szCs w:val="20"/>
              </w:rPr>
            </w:pPr>
            <w:r w:rsidRPr="006E6C05">
              <w:rPr>
                <w:rFonts w:ascii="Segoe UI" w:hAnsi="Segoe UI" w:cs="Segoe UI"/>
                <w:sz w:val="20"/>
                <w:szCs w:val="20"/>
              </w:rPr>
              <w:t>Learnings shared to other members</w:t>
            </w:r>
          </w:p>
          <w:p w14:paraId="192A8629" w14:textId="28526ADC" w:rsidR="003162EA" w:rsidRPr="006E6C05" w:rsidRDefault="003162EA" w:rsidP="003162EA">
            <w:pPr>
              <w:rPr>
                <w:rFonts w:ascii="Segoe UI" w:hAnsi="Segoe UI" w:cs="Segoe UI"/>
                <w:sz w:val="20"/>
                <w:szCs w:val="20"/>
              </w:rPr>
            </w:pPr>
            <w:r w:rsidRPr="006E6C05">
              <w:rPr>
                <w:rFonts w:ascii="Segoe UI" w:hAnsi="Segoe UI" w:cs="Segoe UI"/>
                <w:sz w:val="20"/>
                <w:szCs w:val="20"/>
              </w:rPr>
              <w:t>Re-echo</w:t>
            </w:r>
          </w:p>
        </w:tc>
        <w:tc>
          <w:tcPr>
            <w:tcW w:w="805" w:type="pct"/>
          </w:tcPr>
          <w:p w14:paraId="0F697F55" w14:textId="77777777" w:rsidR="003162EA" w:rsidRPr="006E6C05" w:rsidRDefault="003162EA" w:rsidP="003162EA">
            <w:pPr>
              <w:rPr>
                <w:rFonts w:ascii="Segoe UI" w:hAnsi="Segoe UI" w:cs="Segoe UI"/>
                <w:sz w:val="20"/>
                <w:szCs w:val="20"/>
              </w:rPr>
            </w:pPr>
          </w:p>
        </w:tc>
        <w:tc>
          <w:tcPr>
            <w:tcW w:w="920" w:type="pct"/>
          </w:tcPr>
          <w:p w14:paraId="5D468857" w14:textId="7CDA4512" w:rsidR="003162EA" w:rsidRPr="006E6C05" w:rsidRDefault="003162EA" w:rsidP="003162EA">
            <w:pPr>
              <w:rPr>
                <w:rFonts w:ascii="Segoe UI" w:hAnsi="Segoe UI" w:cs="Segoe UI"/>
                <w:sz w:val="20"/>
                <w:szCs w:val="20"/>
              </w:rPr>
            </w:pPr>
            <w:r w:rsidRPr="006E6C05">
              <w:rPr>
                <w:rFonts w:ascii="Segoe UI" w:hAnsi="Segoe UI" w:cs="Segoe UI"/>
                <w:sz w:val="20"/>
                <w:szCs w:val="20"/>
              </w:rPr>
              <w:t>COS, NCCP</w:t>
            </w:r>
          </w:p>
        </w:tc>
        <w:tc>
          <w:tcPr>
            <w:tcW w:w="919" w:type="pct"/>
          </w:tcPr>
          <w:p w14:paraId="57DAC417" w14:textId="608AD707" w:rsidR="003162EA" w:rsidRPr="003162EA" w:rsidRDefault="003162EA" w:rsidP="003162EA">
            <w:pPr>
              <w:rPr>
                <w:rFonts w:ascii="Segoe UI" w:hAnsi="Segoe UI" w:cs="Segoe UI"/>
                <w:sz w:val="22"/>
                <w:szCs w:val="22"/>
              </w:rPr>
            </w:pPr>
            <w:r w:rsidRPr="003162EA">
              <w:rPr>
                <w:rFonts w:ascii="Segoe UI" w:hAnsi="Segoe UI" w:cs="Segoe UI"/>
                <w:sz w:val="20"/>
                <w:szCs w:val="22"/>
              </w:rPr>
              <w:t>COS has existing initiative already</w:t>
            </w:r>
          </w:p>
        </w:tc>
      </w:tr>
      <w:tr w:rsidR="003162EA" w:rsidRPr="006E6C05" w14:paraId="0A189A53" w14:textId="7EA1935F" w:rsidTr="00D634B9">
        <w:trPr>
          <w:trHeight w:val="70"/>
        </w:trPr>
        <w:tc>
          <w:tcPr>
            <w:tcW w:w="5000" w:type="pct"/>
            <w:gridSpan w:val="5"/>
            <w:shd w:val="clear" w:color="auto" w:fill="FFCCFF"/>
          </w:tcPr>
          <w:p w14:paraId="179FAEBB" w14:textId="7AE86C07" w:rsidR="003162EA" w:rsidRPr="00D634B9" w:rsidRDefault="003162EA" w:rsidP="003162EA">
            <w:pPr>
              <w:jc w:val="center"/>
              <w:rPr>
                <w:rFonts w:ascii="Segoe UI" w:hAnsi="Segoe UI" w:cs="Segoe UI"/>
                <w:sz w:val="20"/>
                <w:szCs w:val="20"/>
              </w:rPr>
            </w:pPr>
            <w:r w:rsidRPr="00D634B9">
              <w:rPr>
                <w:rFonts w:ascii="Segoe UI" w:hAnsi="Segoe UI" w:cs="Segoe UI"/>
                <w:sz w:val="20"/>
                <w:szCs w:val="20"/>
              </w:rPr>
              <w:t>CLIMATE CHANGE</w:t>
            </w:r>
          </w:p>
        </w:tc>
      </w:tr>
      <w:tr w:rsidR="003162EA" w:rsidRPr="006E6C05" w14:paraId="394AFD70" w14:textId="63FF024A" w:rsidTr="00D634B9">
        <w:trPr>
          <w:cnfStyle w:val="000000100000" w:firstRow="0" w:lastRow="0" w:firstColumn="0" w:lastColumn="0" w:oddVBand="0" w:evenVBand="0" w:oddHBand="1" w:evenHBand="0" w:firstRowFirstColumn="0" w:firstRowLastColumn="0" w:lastRowFirstColumn="0" w:lastRowLastColumn="0"/>
          <w:trHeight w:val="863"/>
        </w:trPr>
        <w:tc>
          <w:tcPr>
            <w:tcW w:w="1041" w:type="pct"/>
          </w:tcPr>
          <w:p w14:paraId="78C34858" w14:textId="77777777" w:rsidR="003162EA" w:rsidRPr="006E6C05" w:rsidRDefault="003162EA" w:rsidP="003162EA">
            <w:pPr>
              <w:rPr>
                <w:rFonts w:ascii="Segoe UI" w:hAnsi="Segoe UI" w:cs="Segoe UI"/>
                <w:sz w:val="20"/>
                <w:szCs w:val="20"/>
              </w:rPr>
            </w:pPr>
            <w:r w:rsidRPr="006E6C05">
              <w:rPr>
                <w:rFonts w:ascii="Segoe UI" w:hAnsi="Segoe UI" w:cs="Segoe UI"/>
                <w:sz w:val="20"/>
                <w:szCs w:val="20"/>
              </w:rPr>
              <w:t xml:space="preserve">Lead Organization </w:t>
            </w:r>
          </w:p>
          <w:p w14:paraId="76BB5339" w14:textId="77777777" w:rsidR="003162EA" w:rsidRPr="006E6C05" w:rsidRDefault="003162EA" w:rsidP="003162EA">
            <w:pPr>
              <w:pStyle w:val="ListParagraph"/>
              <w:numPr>
                <w:ilvl w:val="0"/>
                <w:numId w:val="21"/>
              </w:numPr>
              <w:rPr>
                <w:rFonts w:ascii="Segoe UI" w:hAnsi="Segoe UI" w:cs="Segoe UI"/>
                <w:sz w:val="20"/>
                <w:szCs w:val="20"/>
              </w:rPr>
            </w:pPr>
            <w:r w:rsidRPr="006E6C05">
              <w:rPr>
                <w:rFonts w:ascii="Segoe UI" w:hAnsi="Segoe UI" w:cs="Segoe UI"/>
                <w:sz w:val="20"/>
                <w:szCs w:val="20"/>
              </w:rPr>
              <w:t xml:space="preserve">share Global/ regional initiatives </w:t>
            </w:r>
          </w:p>
          <w:p w14:paraId="0B74AA45" w14:textId="77777777" w:rsidR="003162EA" w:rsidRPr="006E6C05" w:rsidRDefault="003162EA" w:rsidP="003162EA">
            <w:pPr>
              <w:pStyle w:val="ListParagraph"/>
              <w:numPr>
                <w:ilvl w:val="0"/>
                <w:numId w:val="21"/>
              </w:numPr>
              <w:rPr>
                <w:rFonts w:ascii="Segoe UI" w:hAnsi="Segoe UI" w:cs="Segoe UI"/>
                <w:sz w:val="20"/>
                <w:szCs w:val="20"/>
              </w:rPr>
            </w:pPr>
            <w:r w:rsidRPr="006E6C05">
              <w:rPr>
                <w:rFonts w:ascii="Segoe UI" w:hAnsi="Segoe UI" w:cs="Segoe UI"/>
                <w:sz w:val="20"/>
                <w:szCs w:val="20"/>
              </w:rPr>
              <w:t xml:space="preserve">initiate conversations </w:t>
            </w:r>
          </w:p>
          <w:p w14:paraId="15B4D696" w14:textId="77777777" w:rsidR="003162EA" w:rsidRPr="006E6C05" w:rsidRDefault="003162EA" w:rsidP="003162EA">
            <w:pPr>
              <w:pStyle w:val="ListParagraph"/>
              <w:numPr>
                <w:ilvl w:val="0"/>
                <w:numId w:val="21"/>
              </w:numPr>
              <w:rPr>
                <w:rFonts w:ascii="Segoe UI" w:hAnsi="Segoe UI" w:cs="Segoe UI"/>
                <w:sz w:val="20"/>
                <w:szCs w:val="20"/>
              </w:rPr>
            </w:pPr>
            <w:r w:rsidRPr="006E6C05">
              <w:rPr>
                <w:rFonts w:ascii="Segoe UI" w:hAnsi="Segoe UI" w:cs="Segoe UI"/>
                <w:sz w:val="20"/>
                <w:szCs w:val="20"/>
              </w:rPr>
              <w:t xml:space="preserve">potential common actions /Common campaign event? </w:t>
            </w:r>
          </w:p>
          <w:p w14:paraId="445030C0" w14:textId="5598F0D6" w:rsidR="003162EA" w:rsidRPr="006E6C05" w:rsidRDefault="003162EA" w:rsidP="003162EA">
            <w:pPr>
              <w:rPr>
                <w:rFonts w:ascii="Segoe UI" w:hAnsi="Segoe UI" w:cs="Segoe UI"/>
                <w:sz w:val="20"/>
                <w:szCs w:val="20"/>
              </w:rPr>
            </w:pPr>
            <w:r w:rsidRPr="006E6C05">
              <w:rPr>
                <w:rFonts w:ascii="Segoe UI" w:hAnsi="Segoe UI" w:cs="Segoe UI"/>
                <w:sz w:val="20"/>
                <w:szCs w:val="20"/>
              </w:rPr>
              <w:t>Recognize individual work of Forum members</w:t>
            </w:r>
          </w:p>
        </w:tc>
        <w:tc>
          <w:tcPr>
            <w:tcW w:w="1315" w:type="pct"/>
          </w:tcPr>
          <w:p w14:paraId="536AFC55" w14:textId="77777777" w:rsidR="003162EA" w:rsidRPr="006E6C05" w:rsidRDefault="003162EA" w:rsidP="003162EA">
            <w:pPr>
              <w:rPr>
                <w:rFonts w:ascii="Segoe UI" w:hAnsi="Segoe UI" w:cs="Segoe UI"/>
                <w:sz w:val="20"/>
                <w:szCs w:val="20"/>
              </w:rPr>
            </w:pPr>
          </w:p>
        </w:tc>
        <w:tc>
          <w:tcPr>
            <w:tcW w:w="805" w:type="pct"/>
          </w:tcPr>
          <w:p w14:paraId="4A5F26C4" w14:textId="77777777" w:rsidR="003162EA" w:rsidRPr="006E6C05" w:rsidRDefault="003162EA" w:rsidP="003162EA">
            <w:pPr>
              <w:rPr>
                <w:rFonts w:ascii="Segoe UI" w:hAnsi="Segoe UI" w:cs="Segoe UI"/>
                <w:sz w:val="20"/>
                <w:szCs w:val="20"/>
              </w:rPr>
            </w:pPr>
          </w:p>
        </w:tc>
        <w:tc>
          <w:tcPr>
            <w:tcW w:w="920" w:type="pct"/>
          </w:tcPr>
          <w:p w14:paraId="3F5EF788" w14:textId="675C325B" w:rsidR="003162EA" w:rsidRPr="006E6C05" w:rsidRDefault="003162EA" w:rsidP="003162EA">
            <w:pPr>
              <w:rPr>
                <w:rFonts w:ascii="Segoe UI" w:hAnsi="Segoe UI" w:cs="Segoe UI"/>
                <w:sz w:val="20"/>
                <w:szCs w:val="20"/>
              </w:rPr>
            </w:pPr>
            <w:r w:rsidRPr="006E6C05">
              <w:rPr>
                <w:rFonts w:ascii="Segoe UI" w:hAnsi="Segoe UI" w:cs="Segoe UI"/>
                <w:sz w:val="20"/>
                <w:szCs w:val="20"/>
              </w:rPr>
              <w:t>CA</w:t>
            </w:r>
          </w:p>
        </w:tc>
        <w:tc>
          <w:tcPr>
            <w:tcW w:w="919" w:type="pct"/>
          </w:tcPr>
          <w:p w14:paraId="4907C03A" w14:textId="77777777" w:rsidR="003162EA" w:rsidRPr="00D634B9" w:rsidRDefault="003162EA" w:rsidP="003162EA">
            <w:pPr>
              <w:rPr>
                <w:rFonts w:ascii="Segoe UI" w:hAnsi="Segoe UI" w:cs="Segoe UI"/>
                <w:sz w:val="20"/>
                <w:szCs w:val="20"/>
              </w:rPr>
            </w:pPr>
          </w:p>
        </w:tc>
      </w:tr>
    </w:tbl>
    <w:p w14:paraId="27C95B42" w14:textId="77777777" w:rsidR="001226A4" w:rsidRPr="006E6C05" w:rsidRDefault="001226A4" w:rsidP="00C011CC">
      <w:pPr>
        <w:rPr>
          <w:rFonts w:ascii="Segoe UI" w:hAnsi="Segoe UI" w:cs="Segoe UI"/>
          <w:color w:val="FF0000"/>
          <w:sz w:val="20"/>
          <w:szCs w:val="20"/>
        </w:rPr>
      </w:pPr>
    </w:p>
    <w:p w14:paraId="0EB9CEDD" w14:textId="77777777" w:rsidR="0063202A" w:rsidRPr="006E6C05" w:rsidRDefault="0063202A" w:rsidP="0063202A">
      <w:pPr>
        <w:rPr>
          <w:rFonts w:ascii="Segoe UI" w:hAnsi="Segoe UI" w:cs="Segoe UI"/>
          <w:sz w:val="20"/>
          <w:szCs w:val="20"/>
        </w:rPr>
      </w:pPr>
    </w:p>
    <w:p w14:paraId="2338173A" w14:textId="23728F11" w:rsidR="003162EA" w:rsidRDefault="003162EA" w:rsidP="003162EA">
      <w:pPr>
        <w:pStyle w:val="ListParagraph"/>
        <w:ind w:left="0"/>
        <w:rPr>
          <w:rFonts w:ascii="Segoe UI" w:hAnsi="Segoe UI" w:cs="Segoe UI"/>
          <w:sz w:val="22"/>
          <w:szCs w:val="20"/>
        </w:rPr>
      </w:pPr>
    </w:p>
    <w:p w14:paraId="493C9DF7" w14:textId="77777777" w:rsidR="00A759A3" w:rsidRDefault="00A759A3" w:rsidP="003162EA">
      <w:pPr>
        <w:pStyle w:val="ListParagraph"/>
        <w:ind w:left="0"/>
        <w:rPr>
          <w:rFonts w:ascii="Segoe UI" w:hAnsi="Segoe UI" w:cs="Segoe UI"/>
          <w:sz w:val="22"/>
          <w:szCs w:val="20"/>
        </w:rPr>
      </w:pPr>
    </w:p>
    <w:p w14:paraId="3584E8F8" w14:textId="77777777" w:rsidR="00A759A3" w:rsidRDefault="00A759A3" w:rsidP="003162EA">
      <w:pPr>
        <w:pStyle w:val="ListParagraph"/>
        <w:ind w:left="0"/>
        <w:rPr>
          <w:rFonts w:ascii="Segoe UI" w:hAnsi="Segoe UI" w:cs="Segoe UI"/>
          <w:sz w:val="22"/>
          <w:szCs w:val="20"/>
        </w:rPr>
      </w:pPr>
    </w:p>
    <w:p w14:paraId="46EA3C93" w14:textId="77777777" w:rsidR="00A759A3" w:rsidRDefault="00A759A3" w:rsidP="003162EA">
      <w:pPr>
        <w:pStyle w:val="ListParagraph"/>
        <w:ind w:left="0"/>
        <w:rPr>
          <w:rFonts w:ascii="Segoe UI" w:hAnsi="Segoe UI" w:cs="Segoe UI"/>
          <w:sz w:val="22"/>
          <w:szCs w:val="20"/>
        </w:rPr>
      </w:pPr>
    </w:p>
    <w:p w14:paraId="23229C03" w14:textId="77777777" w:rsidR="00A759A3" w:rsidRDefault="00A759A3" w:rsidP="003162EA">
      <w:pPr>
        <w:pStyle w:val="ListParagraph"/>
        <w:ind w:left="0"/>
        <w:rPr>
          <w:rFonts w:ascii="Segoe UI" w:hAnsi="Segoe UI" w:cs="Segoe UI"/>
          <w:sz w:val="22"/>
          <w:szCs w:val="20"/>
        </w:rPr>
      </w:pPr>
    </w:p>
    <w:p w14:paraId="01C7D2F2" w14:textId="77777777" w:rsidR="00A759A3" w:rsidRDefault="00A759A3" w:rsidP="003162EA">
      <w:pPr>
        <w:pStyle w:val="ListParagraph"/>
        <w:ind w:left="0"/>
        <w:rPr>
          <w:rFonts w:ascii="Segoe UI" w:hAnsi="Segoe UI" w:cs="Segoe UI"/>
          <w:sz w:val="22"/>
          <w:szCs w:val="20"/>
        </w:rPr>
      </w:pPr>
    </w:p>
    <w:p w14:paraId="69F435B3" w14:textId="77777777" w:rsidR="00A759A3" w:rsidRDefault="00A759A3" w:rsidP="003162EA">
      <w:pPr>
        <w:pStyle w:val="ListParagraph"/>
        <w:ind w:left="0"/>
        <w:rPr>
          <w:rFonts w:ascii="Segoe UI" w:hAnsi="Segoe UI" w:cs="Segoe UI"/>
          <w:sz w:val="22"/>
          <w:szCs w:val="20"/>
        </w:rPr>
      </w:pPr>
    </w:p>
    <w:p w14:paraId="58BCFF2D" w14:textId="77777777" w:rsidR="00A759A3" w:rsidRDefault="00A759A3" w:rsidP="003162EA">
      <w:pPr>
        <w:pStyle w:val="ListParagraph"/>
        <w:ind w:left="0"/>
        <w:rPr>
          <w:rFonts w:ascii="Segoe UI" w:hAnsi="Segoe UI" w:cs="Segoe UI"/>
          <w:sz w:val="22"/>
          <w:szCs w:val="20"/>
        </w:rPr>
      </w:pPr>
    </w:p>
    <w:p w14:paraId="65964872" w14:textId="77777777" w:rsidR="00A759A3" w:rsidRDefault="00A759A3" w:rsidP="003162EA">
      <w:pPr>
        <w:pStyle w:val="ListParagraph"/>
        <w:ind w:left="0"/>
        <w:rPr>
          <w:rFonts w:ascii="Segoe UI" w:hAnsi="Segoe UI" w:cs="Segoe UI"/>
          <w:sz w:val="22"/>
          <w:szCs w:val="20"/>
        </w:rPr>
      </w:pPr>
    </w:p>
    <w:p w14:paraId="51663B38" w14:textId="77777777" w:rsidR="00A759A3" w:rsidRDefault="00A759A3" w:rsidP="003162EA">
      <w:pPr>
        <w:pStyle w:val="ListParagraph"/>
        <w:ind w:left="0"/>
        <w:rPr>
          <w:rFonts w:ascii="Segoe UI" w:hAnsi="Segoe UI" w:cs="Segoe UI"/>
          <w:sz w:val="22"/>
          <w:szCs w:val="20"/>
        </w:rPr>
      </w:pPr>
    </w:p>
    <w:p w14:paraId="59FAAC35" w14:textId="77777777" w:rsidR="00A759A3" w:rsidRDefault="00A759A3" w:rsidP="003162EA">
      <w:pPr>
        <w:pStyle w:val="ListParagraph"/>
        <w:ind w:left="0"/>
        <w:rPr>
          <w:rFonts w:ascii="Segoe UI" w:hAnsi="Segoe UI" w:cs="Segoe UI"/>
          <w:sz w:val="22"/>
          <w:szCs w:val="20"/>
        </w:rPr>
      </w:pPr>
    </w:p>
    <w:p w14:paraId="00AD576E" w14:textId="77777777" w:rsidR="00A759A3" w:rsidRDefault="00A759A3" w:rsidP="003162EA">
      <w:pPr>
        <w:pStyle w:val="ListParagraph"/>
        <w:ind w:left="0"/>
        <w:rPr>
          <w:rFonts w:ascii="Segoe UI" w:hAnsi="Segoe UI" w:cs="Segoe UI"/>
          <w:sz w:val="22"/>
          <w:szCs w:val="20"/>
        </w:rPr>
      </w:pPr>
    </w:p>
    <w:p w14:paraId="14FFD933" w14:textId="77777777" w:rsidR="00A759A3" w:rsidRDefault="00A759A3" w:rsidP="003162EA">
      <w:pPr>
        <w:pStyle w:val="ListParagraph"/>
        <w:ind w:left="0"/>
        <w:rPr>
          <w:rFonts w:ascii="Segoe UI" w:hAnsi="Segoe UI" w:cs="Segoe UI"/>
          <w:sz w:val="22"/>
          <w:szCs w:val="20"/>
        </w:rPr>
      </w:pPr>
    </w:p>
    <w:p w14:paraId="6E986E1B" w14:textId="7726C339" w:rsidR="00A759A3" w:rsidRDefault="00A759A3" w:rsidP="003162EA">
      <w:pPr>
        <w:pStyle w:val="ListParagraph"/>
        <w:ind w:left="0"/>
        <w:rPr>
          <w:rFonts w:ascii="Segoe UI" w:hAnsi="Segoe UI" w:cs="Segoe UI"/>
          <w:b/>
          <w:sz w:val="22"/>
          <w:szCs w:val="20"/>
        </w:rPr>
      </w:pPr>
      <w:r>
        <w:rPr>
          <w:rFonts w:ascii="Segoe UI" w:hAnsi="Segoe UI" w:cs="Segoe UI"/>
          <w:b/>
          <w:sz w:val="22"/>
          <w:szCs w:val="20"/>
        </w:rPr>
        <w:lastRenderedPageBreak/>
        <w:t xml:space="preserve">7.  </w:t>
      </w:r>
      <w:r w:rsidRPr="007A359C">
        <w:rPr>
          <w:rFonts w:ascii="Segoe UI" w:hAnsi="Segoe UI" w:cs="Segoe UI"/>
          <w:b/>
          <w:sz w:val="22"/>
          <w:szCs w:val="20"/>
        </w:rPr>
        <w:t>FINAL TASKS</w:t>
      </w:r>
    </w:p>
    <w:p w14:paraId="2C6DB82A" w14:textId="77777777" w:rsidR="00A759A3" w:rsidRPr="003162EA" w:rsidRDefault="00A759A3" w:rsidP="003162EA">
      <w:pPr>
        <w:pStyle w:val="ListParagraph"/>
        <w:ind w:left="0"/>
        <w:rPr>
          <w:rFonts w:ascii="Segoe UI" w:hAnsi="Segoe UI" w:cs="Segoe UI"/>
          <w:sz w:val="22"/>
          <w:szCs w:val="20"/>
        </w:rPr>
      </w:pPr>
    </w:p>
    <w:tbl>
      <w:tblPr>
        <w:tblStyle w:val="PlainTable2"/>
        <w:tblW w:w="13020" w:type="dxa"/>
        <w:tblLook w:val="0420" w:firstRow="1" w:lastRow="0" w:firstColumn="0" w:lastColumn="0" w:noHBand="0" w:noVBand="1"/>
      </w:tblPr>
      <w:tblGrid>
        <w:gridCol w:w="6510"/>
        <w:gridCol w:w="6510"/>
      </w:tblGrid>
      <w:tr w:rsidR="003162EA" w:rsidRPr="003162EA" w14:paraId="556D14C4" w14:textId="77777777" w:rsidTr="00A759A3">
        <w:trPr>
          <w:cnfStyle w:val="100000000000" w:firstRow="1" w:lastRow="0" w:firstColumn="0" w:lastColumn="0" w:oddVBand="0" w:evenVBand="0" w:oddHBand="0" w:evenHBand="0" w:firstRowFirstColumn="0" w:firstRowLastColumn="0" w:lastRowFirstColumn="0" w:lastRowLastColumn="0"/>
          <w:trHeight w:val="178"/>
        </w:trPr>
        <w:tc>
          <w:tcPr>
            <w:tcW w:w="6510" w:type="dxa"/>
            <w:hideMark/>
          </w:tcPr>
          <w:p w14:paraId="04A1C4BC" w14:textId="15B34DDA" w:rsidR="003162EA" w:rsidRPr="00A759A3" w:rsidRDefault="00A759A3" w:rsidP="003162EA">
            <w:pPr>
              <w:rPr>
                <w:rFonts w:ascii="Segoe UI" w:hAnsi="Segoe UI" w:cs="Segoe UI"/>
                <w:b w:val="0"/>
                <w:sz w:val="22"/>
                <w:szCs w:val="20"/>
                <w:lang w:val="en-US"/>
              </w:rPr>
            </w:pPr>
            <w:r w:rsidRPr="00A759A3">
              <w:rPr>
                <w:rFonts w:ascii="Segoe UI" w:hAnsi="Segoe UI" w:cs="Segoe UI"/>
                <w:sz w:val="22"/>
                <w:szCs w:val="20"/>
              </w:rPr>
              <w:t>Business Matters</w:t>
            </w:r>
          </w:p>
        </w:tc>
        <w:tc>
          <w:tcPr>
            <w:tcW w:w="6510" w:type="dxa"/>
            <w:hideMark/>
          </w:tcPr>
          <w:p w14:paraId="4D050A68" w14:textId="083EDEAE" w:rsidR="003162EA" w:rsidRPr="00A759A3" w:rsidRDefault="00A759A3" w:rsidP="003162EA">
            <w:pPr>
              <w:rPr>
                <w:rFonts w:ascii="Segoe UI" w:hAnsi="Segoe UI" w:cs="Segoe UI"/>
                <w:sz w:val="22"/>
                <w:szCs w:val="20"/>
                <w:lang w:val="en-US"/>
              </w:rPr>
            </w:pPr>
            <w:r w:rsidRPr="00A759A3">
              <w:rPr>
                <w:rFonts w:ascii="Segoe UI" w:hAnsi="Segoe UI" w:cs="Segoe UI"/>
                <w:sz w:val="22"/>
                <w:szCs w:val="20"/>
                <w:lang w:val="en-US"/>
              </w:rPr>
              <w:t>Remarks</w:t>
            </w:r>
          </w:p>
        </w:tc>
      </w:tr>
      <w:tr w:rsidR="003162EA" w:rsidRPr="003162EA" w14:paraId="423A0001" w14:textId="77777777" w:rsidTr="00A759A3">
        <w:trPr>
          <w:cnfStyle w:val="000000100000" w:firstRow="0" w:lastRow="0" w:firstColumn="0" w:lastColumn="0" w:oddVBand="0" w:evenVBand="0" w:oddHBand="1" w:evenHBand="0" w:firstRowFirstColumn="0" w:firstRowLastColumn="0" w:lastRowFirstColumn="0" w:lastRowLastColumn="0"/>
          <w:trHeight w:val="30"/>
        </w:trPr>
        <w:tc>
          <w:tcPr>
            <w:tcW w:w="6510" w:type="dxa"/>
            <w:hideMark/>
          </w:tcPr>
          <w:p w14:paraId="54C28D00" w14:textId="77777777" w:rsidR="003162EA" w:rsidRPr="00A759A3" w:rsidRDefault="003162EA" w:rsidP="003162EA">
            <w:pPr>
              <w:rPr>
                <w:rFonts w:ascii="Segoe UI" w:hAnsi="Segoe UI" w:cs="Segoe UI"/>
                <w:sz w:val="22"/>
                <w:szCs w:val="20"/>
                <w:lang w:val="en-US"/>
              </w:rPr>
            </w:pPr>
            <w:r w:rsidRPr="00A759A3">
              <w:rPr>
                <w:rFonts w:ascii="Segoe UI" w:hAnsi="Segoe UI" w:cs="Segoe UI"/>
                <w:sz w:val="22"/>
                <w:szCs w:val="20"/>
              </w:rPr>
              <w:t>An inspiring vision for the next two years</w:t>
            </w:r>
          </w:p>
          <w:p w14:paraId="46A8251F" w14:textId="77777777" w:rsidR="003162EA" w:rsidRPr="00A759A3" w:rsidRDefault="003162EA" w:rsidP="003162EA">
            <w:pPr>
              <w:rPr>
                <w:rFonts w:ascii="Segoe UI" w:hAnsi="Segoe UI" w:cs="Segoe UI"/>
                <w:sz w:val="22"/>
                <w:szCs w:val="20"/>
                <w:lang w:val="en-US"/>
              </w:rPr>
            </w:pPr>
            <w:r w:rsidRPr="00A759A3">
              <w:rPr>
                <w:rFonts w:ascii="Segoe UI" w:hAnsi="Segoe UI" w:cs="Segoe UI"/>
                <w:sz w:val="22"/>
                <w:szCs w:val="20"/>
              </w:rPr>
              <w:t>(Or, an inspiring title for the "strategic plan")</w:t>
            </w:r>
          </w:p>
        </w:tc>
        <w:tc>
          <w:tcPr>
            <w:tcW w:w="6510" w:type="dxa"/>
            <w:hideMark/>
          </w:tcPr>
          <w:p w14:paraId="3BA4F439" w14:textId="3C16078C" w:rsidR="003162EA" w:rsidRPr="00A759A3" w:rsidRDefault="003162EA" w:rsidP="003162EA">
            <w:pPr>
              <w:rPr>
                <w:rFonts w:ascii="Segoe UI" w:hAnsi="Segoe UI" w:cs="Segoe UI"/>
                <w:sz w:val="22"/>
                <w:szCs w:val="20"/>
                <w:lang w:val="en-US"/>
              </w:rPr>
            </w:pPr>
            <w:r w:rsidRPr="00A759A3">
              <w:rPr>
                <w:rFonts w:ascii="Segoe UI" w:hAnsi="Segoe UI" w:cs="Segoe UI"/>
                <w:sz w:val="22"/>
                <w:szCs w:val="20"/>
                <w:lang w:val="en-US"/>
              </w:rPr>
              <w:t xml:space="preserve">Contest – Forum members are encouraged to share their ideas and have a chance to win an exciting prize! </w:t>
            </w:r>
            <w:r w:rsidRPr="00A759A3">
              <w:rPr>
                <w:rFonts w:ascii="Segoe UI" w:hAnsi="Segoe UI" w:cs="Segoe UI"/>
                <w:sz w:val="22"/>
                <w:szCs w:val="20"/>
                <w:lang w:val="en-US"/>
              </w:rPr>
              <w:sym w:font="Wingdings" w:char="F04A"/>
            </w:r>
          </w:p>
        </w:tc>
      </w:tr>
      <w:tr w:rsidR="003162EA" w:rsidRPr="003162EA" w14:paraId="7BEE0C4E" w14:textId="77777777" w:rsidTr="00A759A3">
        <w:trPr>
          <w:trHeight w:val="610"/>
        </w:trPr>
        <w:tc>
          <w:tcPr>
            <w:tcW w:w="6510" w:type="dxa"/>
            <w:hideMark/>
          </w:tcPr>
          <w:p w14:paraId="461F0346" w14:textId="77777777" w:rsidR="003162EA" w:rsidRPr="00A759A3" w:rsidRDefault="003162EA" w:rsidP="003162EA">
            <w:pPr>
              <w:rPr>
                <w:rFonts w:ascii="Segoe UI" w:hAnsi="Segoe UI" w:cs="Segoe UI"/>
                <w:sz w:val="22"/>
                <w:szCs w:val="20"/>
                <w:lang w:val="en-US"/>
              </w:rPr>
            </w:pPr>
            <w:r w:rsidRPr="00A759A3">
              <w:rPr>
                <w:rFonts w:ascii="Segoe UI" w:hAnsi="Segoe UI" w:cs="Segoe UI"/>
                <w:sz w:val="22"/>
                <w:szCs w:val="20"/>
              </w:rPr>
              <w:t>Documentation and communication of "strategic plan"</w:t>
            </w:r>
          </w:p>
          <w:p w14:paraId="2ECD7743" w14:textId="77777777" w:rsidR="009865CD" w:rsidRPr="00A759A3" w:rsidRDefault="000A36E5" w:rsidP="003162EA">
            <w:pPr>
              <w:numPr>
                <w:ilvl w:val="0"/>
                <w:numId w:val="23"/>
              </w:numPr>
              <w:rPr>
                <w:rFonts w:ascii="Segoe UI" w:hAnsi="Segoe UI" w:cs="Segoe UI"/>
                <w:sz w:val="22"/>
                <w:szCs w:val="20"/>
                <w:lang w:val="en-US"/>
              </w:rPr>
            </w:pPr>
            <w:r w:rsidRPr="00A759A3">
              <w:rPr>
                <w:rFonts w:ascii="Segoe UI" w:hAnsi="Segoe UI" w:cs="Segoe UI"/>
                <w:sz w:val="22"/>
                <w:szCs w:val="20"/>
              </w:rPr>
              <w:t>Full documentation</w:t>
            </w:r>
          </w:p>
          <w:p w14:paraId="1B650F39" w14:textId="77777777" w:rsidR="009865CD" w:rsidRPr="00A759A3" w:rsidRDefault="000A36E5" w:rsidP="003162EA">
            <w:pPr>
              <w:numPr>
                <w:ilvl w:val="0"/>
                <w:numId w:val="23"/>
              </w:numPr>
              <w:rPr>
                <w:rFonts w:ascii="Segoe UI" w:hAnsi="Segoe UI" w:cs="Segoe UI"/>
                <w:sz w:val="22"/>
                <w:szCs w:val="20"/>
                <w:lang w:val="en-US"/>
              </w:rPr>
            </w:pPr>
            <w:r w:rsidRPr="00A759A3">
              <w:rPr>
                <w:rFonts w:ascii="Segoe UI" w:hAnsi="Segoe UI" w:cs="Segoe UI"/>
                <w:sz w:val="22"/>
                <w:szCs w:val="20"/>
              </w:rPr>
              <w:t>Popular version</w:t>
            </w:r>
          </w:p>
          <w:p w14:paraId="0F05B4EF" w14:textId="77777777" w:rsidR="009865CD" w:rsidRPr="00A759A3" w:rsidRDefault="000A36E5" w:rsidP="003162EA">
            <w:pPr>
              <w:numPr>
                <w:ilvl w:val="0"/>
                <w:numId w:val="23"/>
              </w:numPr>
              <w:rPr>
                <w:rFonts w:ascii="Segoe UI" w:hAnsi="Segoe UI" w:cs="Segoe UI"/>
                <w:sz w:val="22"/>
                <w:szCs w:val="20"/>
                <w:lang w:val="en-US"/>
              </w:rPr>
            </w:pPr>
            <w:r w:rsidRPr="00A759A3">
              <w:rPr>
                <w:rFonts w:ascii="Segoe UI" w:hAnsi="Segoe UI" w:cs="Segoe UI"/>
                <w:sz w:val="22"/>
                <w:szCs w:val="20"/>
              </w:rPr>
              <w:t>Distribution</w:t>
            </w:r>
          </w:p>
        </w:tc>
        <w:tc>
          <w:tcPr>
            <w:tcW w:w="6510" w:type="dxa"/>
            <w:hideMark/>
          </w:tcPr>
          <w:p w14:paraId="2A1D32FD" w14:textId="77777777" w:rsidR="003162EA" w:rsidRPr="00A759A3" w:rsidRDefault="003162EA" w:rsidP="003162EA">
            <w:pPr>
              <w:rPr>
                <w:rFonts w:ascii="Segoe UI" w:hAnsi="Segoe UI" w:cs="Segoe UI"/>
                <w:sz w:val="22"/>
                <w:szCs w:val="20"/>
                <w:lang w:val="en-US"/>
              </w:rPr>
            </w:pPr>
          </w:p>
          <w:p w14:paraId="6C8D7D62" w14:textId="7E9B01CC" w:rsidR="003162EA" w:rsidRPr="00A759A3" w:rsidRDefault="003162EA" w:rsidP="003162EA">
            <w:pPr>
              <w:rPr>
                <w:rFonts w:ascii="Segoe UI" w:hAnsi="Segoe UI" w:cs="Segoe UI"/>
                <w:sz w:val="22"/>
                <w:szCs w:val="20"/>
                <w:lang w:val="en-US"/>
              </w:rPr>
            </w:pPr>
            <w:r w:rsidRPr="00A759A3">
              <w:rPr>
                <w:rFonts w:ascii="Segoe UI" w:hAnsi="Segoe UI" w:cs="Segoe UI"/>
                <w:sz w:val="22"/>
                <w:szCs w:val="20"/>
                <w:lang w:val="en-US"/>
              </w:rPr>
              <w:t>Early February 2017</w:t>
            </w:r>
          </w:p>
          <w:p w14:paraId="68FAE347" w14:textId="3811C0B9" w:rsidR="003162EA" w:rsidRPr="00A759A3" w:rsidRDefault="007A359C" w:rsidP="003162EA">
            <w:pPr>
              <w:rPr>
                <w:rFonts w:ascii="Segoe UI" w:hAnsi="Segoe UI" w:cs="Segoe UI"/>
                <w:sz w:val="22"/>
                <w:szCs w:val="20"/>
                <w:lang w:val="en-US"/>
              </w:rPr>
            </w:pPr>
            <w:r w:rsidRPr="00A759A3">
              <w:rPr>
                <w:rFonts w:ascii="Segoe UI" w:hAnsi="Segoe UI" w:cs="Segoe UI"/>
                <w:sz w:val="22"/>
                <w:szCs w:val="20"/>
                <w:lang w:val="en-US"/>
              </w:rPr>
              <w:t>March 2017</w:t>
            </w:r>
          </w:p>
        </w:tc>
      </w:tr>
      <w:tr w:rsidR="003162EA" w:rsidRPr="003162EA" w14:paraId="4B2E7B8E" w14:textId="77777777" w:rsidTr="00A759A3">
        <w:trPr>
          <w:cnfStyle w:val="000000100000" w:firstRow="0" w:lastRow="0" w:firstColumn="0" w:lastColumn="0" w:oddVBand="0" w:evenVBand="0" w:oddHBand="1" w:evenHBand="0" w:firstRowFirstColumn="0" w:firstRowLastColumn="0" w:lastRowFirstColumn="0" w:lastRowLastColumn="0"/>
          <w:trHeight w:val="18"/>
        </w:trPr>
        <w:tc>
          <w:tcPr>
            <w:tcW w:w="6510" w:type="dxa"/>
            <w:hideMark/>
          </w:tcPr>
          <w:p w14:paraId="2B5FC136" w14:textId="1BA0DF0E" w:rsidR="003162EA" w:rsidRPr="00A759A3" w:rsidRDefault="003162EA" w:rsidP="003162EA">
            <w:pPr>
              <w:rPr>
                <w:rFonts w:ascii="Segoe UI" w:hAnsi="Segoe UI" w:cs="Segoe UI"/>
                <w:sz w:val="22"/>
                <w:szCs w:val="20"/>
                <w:lang w:val="en-US"/>
              </w:rPr>
            </w:pPr>
            <w:r w:rsidRPr="00A759A3">
              <w:rPr>
                <w:rFonts w:ascii="Segoe UI" w:hAnsi="Segoe UI" w:cs="Segoe UI"/>
                <w:sz w:val="22"/>
                <w:szCs w:val="20"/>
                <w:lang w:val="en-US"/>
              </w:rPr>
              <w:t>ACT Philippines Forum Follow-up meeting</w:t>
            </w:r>
          </w:p>
        </w:tc>
        <w:tc>
          <w:tcPr>
            <w:tcW w:w="6510" w:type="dxa"/>
            <w:hideMark/>
          </w:tcPr>
          <w:p w14:paraId="138407DE" w14:textId="6942F06B" w:rsidR="003162EA" w:rsidRPr="00A759A3" w:rsidRDefault="003162EA" w:rsidP="003162EA">
            <w:pPr>
              <w:rPr>
                <w:rFonts w:ascii="Segoe UI" w:hAnsi="Segoe UI" w:cs="Segoe UI"/>
                <w:sz w:val="22"/>
                <w:szCs w:val="20"/>
                <w:lang w:val="en-US"/>
              </w:rPr>
            </w:pPr>
            <w:r w:rsidRPr="00A759A3">
              <w:rPr>
                <w:rFonts w:ascii="Segoe UI" w:hAnsi="Segoe UI" w:cs="Segoe UI"/>
                <w:sz w:val="22"/>
                <w:szCs w:val="20"/>
                <w:lang w:val="en-US"/>
              </w:rPr>
              <w:t>March 17, 9:30 AM</w:t>
            </w:r>
          </w:p>
        </w:tc>
      </w:tr>
      <w:tr w:rsidR="003162EA" w:rsidRPr="003162EA" w14:paraId="11763ABA" w14:textId="77777777" w:rsidTr="00A759A3">
        <w:trPr>
          <w:trHeight w:val="18"/>
        </w:trPr>
        <w:tc>
          <w:tcPr>
            <w:tcW w:w="6510" w:type="dxa"/>
          </w:tcPr>
          <w:p w14:paraId="51C6A6F5" w14:textId="6007753E" w:rsidR="003162EA" w:rsidRPr="00A759A3" w:rsidRDefault="003162EA" w:rsidP="003162EA">
            <w:pPr>
              <w:rPr>
                <w:rFonts w:ascii="Segoe UI" w:hAnsi="Segoe UI" w:cs="Segoe UI"/>
                <w:sz w:val="22"/>
                <w:szCs w:val="20"/>
              </w:rPr>
            </w:pPr>
            <w:r w:rsidRPr="00A759A3">
              <w:rPr>
                <w:rFonts w:ascii="Segoe UI" w:hAnsi="Segoe UI" w:cs="Segoe UI"/>
                <w:sz w:val="22"/>
                <w:szCs w:val="20"/>
              </w:rPr>
              <w:t>ACT Philippines Forum Annual Meeting</w:t>
            </w:r>
          </w:p>
        </w:tc>
        <w:tc>
          <w:tcPr>
            <w:tcW w:w="6510" w:type="dxa"/>
          </w:tcPr>
          <w:p w14:paraId="4CFFEEBA" w14:textId="70FE2CD2" w:rsidR="003162EA" w:rsidRPr="00A759A3" w:rsidRDefault="003162EA" w:rsidP="003162EA">
            <w:pPr>
              <w:rPr>
                <w:rFonts w:ascii="Segoe UI" w:hAnsi="Segoe UI" w:cs="Segoe UI"/>
                <w:sz w:val="22"/>
                <w:szCs w:val="20"/>
                <w:lang w:val="en-US"/>
              </w:rPr>
            </w:pPr>
            <w:r w:rsidRPr="00A759A3">
              <w:rPr>
                <w:rFonts w:ascii="Segoe UI" w:hAnsi="Segoe UI" w:cs="Segoe UI"/>
                <w:sz w:val="22"/>
                <w:szCs w:val="20"/>
                <w:lang w:val="en-US"/>
              </w:rPr>
              <w:t>May 8, 2017</w:t>
            </w:r>
          </w:p>
        </w:tc>
      </w:tr>
      <w:tr w:rsidR="007A359C" w:rsidRPr="003162EA" w14:paraId="312B3ACF" w14:textId="77777777" w:rsidTr="00A759A3">
        <w:trPr>
          <w:cnfStyle w:val="000000100000" w:firstRow="0" w:lastRow="0" w:firstColumn="0" w:lastColumn="0" w:oddVBand="0" w:evenVBand="0" w:oddHBand="1" w:evenHBand="0" w:firstRowFirstColumn="0" w:firstRowLastColumn="0" w:lastRowFirstColumn="0" w:lastRowLastColumn="0"/>
          <w:trHeight w:val="18"/>
        </w:trPr>
        <w:tc>
          <w:tcPr>
            <w:tcW w:w="6510" w:type="dxa"/>
          </w:tcPr>
          <w:p w14:paraId="62C14DB9" w14:textId="4CBA952F" w:rsidR="007A359C" w:rsidRPr="00A759A3" w:rsidRDefault="007A359C" w:rsidP="003162EA">
            <w:pPr>
              <w:rPr>
                <w:rFonts w:ascii="Segoe UI" w:hAnsi="Segoe UI" w:cs="Segoe UI"/>
                <w:sz w:val="22"/>
                <w:szCs w:val="20"/>
              </w:rPr>
            </w:pPr>
            <w:r w:rsidRPr="00A759A3">
              <w:rPr>
                <w:rFonts w:ascii="Segoe UI" w:hAnsi="Segoe UI" w:cs="Segoe UI"/>
                <w:sz w:val="22"/>
                <w:szCs w:val="20"/>
              </w:rPr>
              <w:t>Forum Annual Report</w:t>
            </w:r>
          </w:p>
        </w:tc>
        <w:tc>
          <w:tcPr>
            <w:tcW w:w="6510" w:type="dxa"/>
          </w:tcPr>
          <w:p w14:paraId="2CCF8B99" w14:textId="0F9F09BA" w:rsidR="007A359C" w:rsidRPr="00A759A3" w:rsidRDefault="007A359C" w:rsidP="003162EA">
            <w:pPr>
              <w:rPr>
                <w:rFonts w:ascii="Segoe UI" w:hAnsi="Segoe UI" w:cs="Segoe UI"/>
                <w:sz w:val="22"/>
                <w:szCs w:val="20"/>
                <w:lang w:val="en-US"/>
              </w:rPr>
            </w:pPr>
            <w:r w:rsidRPr="00A759A3">
              <w:rPr>
                <w:rFonts w:ascii="Segoe UI" w:hAnsi="Segoe UI" w:cs="Segoe UI"/>
                <w:sz w:val="22"/>
                <w:szCs w:val="20"/>
                <w:lang w:val="en-US"/>
              </w:rPr>
              <w:t>Submitted</w:t>
            </w:r>
          </w:p>
        </w:tc>
      </w:tr>
      <w:tr w:rsidR="007A359C" w:rsidRPr="003162EA" w14:paraId="1DA0F47E" w14:textId="77777777" w:rsidTr="00A759A3">
        <w:trPr>
          <w:trHeight w:val="18"/>
        </w:trPr>
        <w:tc>
          <w:tcPr>
            <w:tcW w:w="6510" w:type="dxa"/>
          </w:tcPr>
          <w:p w14:paraId="36D96C48" w14:textId="2CFA0BAF" w:rsidR="007A359C" w:rsidRPr="00A759A3" w:rsidRDefault="007A359C" w:rsidP="003162EA">
            <w:pPr>
              <w:rPr>
                <w:rFonts w:ascii="Segoe UI" w:hAnsi="Segoe UI" w:cs="Segoe UI"/>
                <w:sz w:val="22"/>
                <w:szCs w:val="20"/>
              </w:rPr>
            </w:pPr>
            <w:r w:rsidRPr="00A759A3">
              <w:rPr>
                <w:rFonts w:ascii="Segoe UI" w:hAnsi="Segoe UI" w:cs="Segoe UI"/>
                <w:sz w:val="22"/>
                <w:szCs w:val="20"/>
              </w:rPr>
              <w:t>ACT Coordination Center Final Report</w:t>
            </w:r>
          </w:p>
        </w:tc>
        <w:tc>
          <w:tcPr>
            <w:tcW w:w="6510" w:type="dxa"/>
          </w:tcPr>
          <w:p w14:paraId="4E1BDAAD" w14:textId="6344CD2E" w:rsidR="007A359C" w:rsidRPr="00A759A3" w:rsidRDefault="007A359C" w:rsidP="003162EA">
            <w:pPr>
              <w:rPr>
                <w:rFonts w:ascii="Segoe UI" w:hAnsi="Segoe UI" w:cs="Segoe UI"/>
                <w:sz w:val="22"/>
                <w:szCs w:val="20"/>
                <w:lang w:val="en-US"/>
              </w:rPr>
            </w:pPr>
            <w:r w:rsidRPr="00A759A3">
              <w:rPr>
                <w:rFonts w:ascii="Segoe UI" w:hAnsi="Segoe UI" w:cs="Segoe UI"/>
                <w:sz w:val="22"/>
                <w:szCs w:val="20"/>
                <w:lang w:val="en-US"/>
              </w:rPr>
              <w:t>Submitted</w:t>
            </w:r>
          </w:p>
        </w:tc>
      </w:tr>
      <w:tr w:rsidR="007A359C" w:rsidRPr="003162EA" w14:paraId="34FCE2AE" w14:textId="77777777" w:rsidTr="00A759A3">
        <w:trPr>
          <w:cnfStyle w:val="000000100000" w:firstRow="0" w:lastRow="0" w:firstColumn="0" w:lastColumn="0" w:oddVBand="0" w:evenVBand="0" w:oddHBand="1" w:evenHBand="0" w:firstRowFirstColumn="0" w:firstRowLastColumn="0" w:lastRowFirstColumn="0" w:lastRowLastColumn="0"/>
          <w:trHeight w:val="18"/>
        </w:trPr>
        <w:tc>
          <w:tcPr>
            <w:tcW w:w="6510" w:type="dxa"/>
          </w:tcPr>
          <w:p w14:paraId="52F9666F" w14:textId="2B60A88B" w:rsidR="007A359C" w:rsidRPr="00A759A3" w:rsidRDefault="007A359C" w:rsidP="003162EA">
            <w:pPr>
              <w:rPr>
                <w:rFonts w:ascii="Segoe UI" w:hAnsi="Segoe UI" w:cs="Segoe UI"/>
                <w:sz w:val="22"/>
                <w:szCs w:val="20"/>
              </w:rPr>
            </w:pPr>
            <w:r w:rsidRPr="00A759A3">
              <w:rPr>
                <w:rFonts w:ascii="Segoe UI" w:hAnsi="Segoe UI" w:cs="Segoe UI"/>
                <w:sz w:val="22"/>
                <w:szCs w:val="20"/>
              </w:rPr>
              <w:t>ACT Learning Document</w:t>
            </w:r>
          </w:p>
        </w:tc>
        <w:tc>
          <w:tcPr>
            <w:tcW w:w="6510" w:type="dxa"/>
          </w:tcPr>
          <w:p w14:paraId="44DB87FE" w14:textId="7AD7266C" w:rsidR="007A359C" w:rsidRPr="00A759A3" w:rsidRDefault="007A359C" w:rsidP="007A359C">
            <w:pPr>
              <w:rPr>
                <w:rFonts w:ascii="Segoe UI" w:hAnsi="Segoe UI" w:cs="Segoe UI"/>
                <w:sz w:val="22"/>
                <w:szCs w:val="20"/>
                <w:lang w:val="en-US"/>
              </w:rPr>
            </w:pPr>
            <w:r w:rsidRPr="00A759A3">
              <w:rPr>
                <w:rFonts w:ascii="Segoe UI" w:hAnsi="Segoe UI" w:cs="Segoe UI"/>
                <w:sz w:val="22"/>
                <w:szCs w:val="20"/>
                <w:lang w:val="en-US"/>
              </w:rPr>
              <w:t>For comments, final draft by February 2017</w:t>
            </w:r>
          </w:p>
        </w:tc>
      </w:tr>
      <w:tr w:rsidR="007A359C" w:rsidRPr="003162EA" w14:paraId="01BE412E" w14:textId="77777777" w:rsidTr="00A759A3">
        <w:trPr>
          <w:trHeight w:val="18"/>
        </w:trPr>
        <w:tc>
          <w:tcPr>
            <w:tcW w:w="6510" w:type="dxa"/>
          </w:tcPr>
          <w:p w14:paraId="5E29FEFE" w14:textId="2AE9FD97" w:rsidR="007A359C" w:rsidRPr="00A759A3" w:rsidRDefault="007A359C" w:rsidP="003162EA">
            <w:pPr>
              <w:rPr>
                <w:rFonts w:ascii="Segoe UI" w:hAnsi="Segoe UI" w:cs="Segoe UI"/>
                <w:sz w:val="22"/>
                <w:szCs w:val="20"/>
              </w:rPr>
            </w:pPr>
            <w:r w:rsidRPr="00A759A3">
              <w:rPr>
                <w:rFonts w:ascii="Segoe UI" w:hAnsi="Segoe UI" w:cs="Segoe UI"/>
                <w:sz w:val="22"/>
                <w:szCs w:val="20"/>
              </w:rPr>
              <w:t>EPRP Update</w:t>
            </w:r>
          </w:p>
        </w:tc>
        <w:tc>
          <w:tcPr>
            <w:tcW w:w="6510" w:type="dxa"/>
          </w:tcPr>
          <w:p w14:paraId="0C285129" w14:textId="30512CFA" w:rsidR="007A359C" w:rsidRPr="00A759A3" w:rsidRDefault="007A359C" w:rsidP="007A359C">
            <w:pPr>
              <w:rPr>
                <w:rFonts w:ascii="Segoe UI" w:hAnsi="Segoe UI" w:cs="Segoe UI"/>
                <w:sz w:val="22"/>
                <w:szCs w:val="20"/>
                <w:lang w:val="en-US"/>
              </w:rPr>
            </w:pPr>
            <w:r w:rsidRPr="00A759A3">
              <w:rPr>
                <w:rFonts w:ascii="Segoe UI" w:hAnsi="Segoe UI" w:cs="Segoe UI"/>
                <w:sz w:val="22"/>
                <w:szCs w:val="20"/>
                <w:lang w:val="en-US"/>
              </w:rPr>
              <w:t>Once the new ACT</w:t>
            </w:r>
            <w:r w:rsidR="00A759A3" w:rsidRPr="00A759A3">
              <w:rPr>
                <w:rFonts w:ascii="Segoe UI" w:hAnsi="Segoe UI" w:cs="Segoe UI"/>
                <w:sz w:val="22"/>
                <w:szCs w:val="20"/>
                <w:lang w:val="en-US"/>
              </w:rPr>
              <w:t xml:space="preserve"> Appeal Mechanism is rolled out, follow up Regional Office on the publishing</w:t>
            </w:r>
          </w:p>
        </w:tc>
      </w:tr>
      <w:tr w:rsidR="00A759A3" w:rsidRPr="003162EA" w14:paraId="36915C16" w14:textId="77777777" w:rsidTr="00A759A3">
        <w:trPr>
          <w:cnfStyle w:val="000000100000" w:firstRow="0" w:lastRow="0" w:firstColumn="0" w:lastColumn="0" w:oddVBand="0" w:evenVBand="0" w:oddHBand="1" w:evenHBand="0" w:firstRowFirstColumn="0" w:firstRowLastColumn="0" w:lastRowFirstColumn="0" w:lastRowLastColumn="0"/>
          <w:trHeight w:val="18"/>
        </w:trPr>
        <w:tc>
          <w:tcPr>
            <w:tcW w:w="6510" w:type="dxa"/>
          </w:tcPr>
          <w:p w14:paraId="5223EA39" w14:textId="774D4291" w:rsidR="00A759A3" w:rsidRPr="00A759A3" w:rsidRDefault="00A759A3" w:rsidP="003162EA">
            <w:pPr>
              <w:rPr>
                <w:rFonts w:ascii="Segoe UI" w:hAnsi="Segoe UI" w:cs="Segoe UI"/>
                <w:sz w:val="22"/>
                <w:szCs w:val="20"/>
              </w:rPr>
            </w:pPr>
            <w:r w:rsidRPr="00A759A3">
              <w:rPr>
                <w:rFonts w:ascii="Segoe UI" w:hAnsi="Segoe UI" w:cs="Segoe UI"/>
                <w:sz w:val="22"/>
                <w:szCs w:val="20"/>
              </w:rPr>
              <w:t>ACT Asia/Pacific Regional Forum Meeting</w:t>
            </w:r>
          </w:p>
        </w:tc>
        <w:tc>
          <w:tcPr>
            <w:tcW w:w="6510" w:type="dxa"/>
          </w:tcPr>
          <w:p w14:paraId="46DD65A6" w14:textId="0E400641" w:rsidR="00A759A3" w:rsidRPr="00A759A3" w:rsidRDefault="00A759A3" w:rsidP="007A359C">
            <w:pPr>
              <w:rPr>
                <w:rFonts w:ascii="Segoe UI" w:hAnsi="Segoe UI" w:cs="Segoe UI"/>
                <w:sz w:val="22"/>
                <w:szCs w:val="20"/>
                <w:lang w:val="en-US"/>
              </w:rPr>
            </w:pPr>
            <w:r w:rsidRPr="00A759A3">
              <w:rPr>
                <w:rFonts w:ascii="Segoe UI" w:hAnsi="Segoe UI" w:cs="Segoe UI"/>
                <w:sz w:val="22"/>
                <w:szCs w:val="20"/>
                <w:lang w:val="en-US"/>
              </w:rPr>
              <w:t>To inquire on the output of the meeting last December</w:t>
            </w:r>
          </w:p>
        </w:tc>
      </w:tr>
    </w:tbl>
    <w:p w14:paraId="5F79CF82" w14:textId="77777777" w:rsidR="00254B45" w:rsidRPr="003162EA" w:rsidRDefault="00254B45" w:rsidP="006C366D">
      <w:pPr>
        <w:rPr>
          <w:rFonts w:ascii="Segoe UI" w:hAnsi="Segoe UI" w:cs="Segoe UI"/>
          <w:sz w:val="22"/>
          <w:szCs w:val="20"/>
        </w:rPr>
      </w:pPr>
    </w:p>
    <w:p w14:paraId="5F1A89A3" w14:textId="77777777" w:rsidR="00254B45" w:rsidRPr="003162EA" w:rsidRDefault="00254B45" w:rsidP="006C366D">
      <w:pPr>
        <w:rPr>
          <w:rFonts w:ascii="Segoe UI" w:hAnsi="Segoe UI" w:cs="Segoe UI"/>
          <w:sz w:val="22"/>
          <w:szCs w:val="20"/>
        </w:rPr>
      </w:pPr>
    </w:p>
    <w:sectPr w:rsidR="00254B45" w:rsidRPr="003162EA" w:rsidSect="00D634B9">
      <w:pgSz w:w="15840" w:h="12240"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69744" w14:textId="77777777" w:rsidR="00BA050D" w:rsidRDefault="00BA050D" w:rsidP="0061049B">
      <w:r>
        <w:separator/>
      </w:r>
    </w:p>
  </w:endnote>
  <w:endnote w:type="continuationSeparator" w:id="0">
    <w:p w14:paraId="480D75B0" w14:textId="77777777" w:rsidR="00BA050D" w:rsidRDefault="00BA050D" w:rsidP="0061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ng &amp; Beautiful">
    <w:altName w:val="Times New Roman"/>
    <w:panose1 w:val="02000000000000000000"/>
    <w:charset w:val="00"/>
    <w:family w:val="auto"/>
    <w:pitch w:val="variable"/>
    <w:sig w:usb0="00000027" w:usb1="00000042"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E6E81" w14:textId="77777777" w:rsidR="00BA050D" w:rsidRDefault="00BA050D" w:rsidP="0061049B">
      <w:r>
        <w:separator/>
      </w:r>
    </w:p>
  </w:footnote>
  <w:footnote w:type="continuationSeparator" w:id="0">
    <w:p w14:paraId="318FC965" w14:textId="77777777" w:rsidR="00BA050D" w:rsidRDefault="00BA050D" w:rsidP="00610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6B7D"/>
    <w:multiLevelType w:val="hybridMultilevel"/>
    <w:tmpl w:val="BCEC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12034"/>
    <w:multiLevelType w:val="hybridMultilevel"/>
    <w:tmpl w:val="3CFAA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C24CF"/>
    <w:multiLevelType w:val="hybridMultilevel"/>
    <w:tmpl w:val="D5E43FCC"/>
    <w:lvl w:ilvl="0" w:tplc="0409000B">
      <w:start w:val="1"/>
      <w:numFmt w:val="bullet"/>
      <w:lvlText w:val=""/>
      <w:lvlJc w:val="left"/>
      <w:pPr>
        <w:tabs>
          <w:tab w:val="num" w:pos="720"/>
        </w:tabs>
        <w:ind w:left="720" w:hanging="360"/>
      </w:pPr>
      <w:rPr>
        <w:rFonts w:ascii="Wingdings" w:hAnsi="Wingdings" w:hint="default"/>
      </w:rPr>
    </w:lvl>
    <w:lvl w:ilvl="1" w:tplc="2DFEBC5A">
      <w:start w:val="1"/>
      <w:numFmt w:val="bullet"/>
      <w:lvlText w:val="-"/>
      <w:lvlJc w:val="left"/>
      <w:pPr>
        <w:tabs>
          <w:tab w:val="num" w:pos="1440"/>
        </w:tabs>
        <w:ind w:left="1440" w:hanging="360"/>
      </w:pPr>
      <w:rPr>
        <w:rFonts w:ascii="Young &amp; Beautiful" w:hAnsi="Young &amp; Beautiful" w:hint="default"/>
      </w:rPr>
    </w:lvl>
    <w:lvl w:ilvl="2" w:tplc="54C6B40E" w:tentative="1">
      <w:start w:val="1"/>
      <w:numFmt w:val="bullet"/>
      <w:lvlText w:val=""/>
      <w:lvlJc w:val="left"/>
      <w:pPr>
        <w:tabs>
          <w:tab w:val="num" w:pos="2160"/>
        </w:tabs>
        <w:ind w:left="2160" w:hanging="360"/>
      </w:pPr>
      <w:rPr>
        <w:rFonts w:ascii="Wingdings 3" w:hAnsi="Wingdings 3" w:hint="default"/>
      </w:rPr>
    </w:lvl>
    <w:lvl w:ilvl="3" w:tplc="F02675FA" w:tentative="1">
      <w:start w:val="1"/>
      <w:numFmt w:val="bullet"/>
      <w:lvlText w:val=""/>
      <w:lvlJc w:val="left"/>
      <w:pPr>
        <w:tabs>
          <w:tab w:val="num" w:pos="2880"/>
        </w:tabs>
        <w:ind w:left="2880" w:hanging="360"/>
      </w:pPr>
      <w:rPr>
        <w:rFonts w:ascii="Wingdings 3" w:hAnsi="Wingdings 3" w:hint="default"/>
      </w:rPr>
    </w:lvl>
    <w:lvl w:ilvl="4" w:tplc="621A00B4" w:tentative="1">
      <w:start w:val="1"/>
      <w:numFmt w:val="bullet"/>
      <w:lvlText w:val=""/>
      <w:lvlJc w:val="left"/>
      <w:pPr>
        <w:tabs>
          <w:tab w:val="num" w:pos="3600"/>
        </w:tabs>
        <w:ind w:left="3600" w:hanging="360"/>
      </w:pPr>
      <w:rPr>
        <w:rFonts w:ascii="Wingdings 3" w:hAnsi="Wingdings 3" w:hint="default"/>
      </w:rPr>
    </w:lvl>
    <w:lvl w:ilvl="5" w:tplc="68FCF12C" w:tentative="1">
      <w:start w:val="1"/>
      <w:numFmt w:val="bullet"/>
      <w:lvlText w:val=""/>
      <w:lvlJc w:val="left"/>
      <w:pPr>
        <w:tabs>
          <w:tab w:val="num" w:pos="4320"/>
        </w:tabs>
        <w:ind w:left="4320" w:hanging="360"/>
      </w:pPr>
      <w:rPr>
        <w:rFonts w:ascii="Wingdings 3" w:hAnsi="Wingdings 3" w:hint="default"/>
      </w:rPr>
    </w:lvl>
    <w:lvl w:ilvl="6" w:tplc="C9E01EBC" w:tentative="1">
      <w:start w:val="1"/>
      <w:numFmt w:val="bullet"/>
      <w:lvlText w:val=""/>
      <w:lvlJc w:val="left"/>
      <w:pPr>
        <w:tabs>
          <w:tab w:val="num" w:pos="5040"/>
        </w:tabs>
        <w:ind w:left="5040" w:hanging="360"/>
      </w:pPr>
      <w:rPr>
        <w:rFonts w:ascii="Wingdings 3" w:hAnsi="Wingdings 3" w:hint="default"/>
      </w:rPr>
    </w:lvl>
    <w:lvl w:ilvl="7" w:tplc="7C08D0CE" w:tentative="1">
      <w:start w:val="1"/>
      <w:numFmt w:val="bullet"/>
      <w:lvlText w:val=""/>
      <w:lvlJc w:val="left"/>
      <w:pPr>
        <w:tabs>
          <w:tab w:val="num" w:pos="5760"/>
        </w:tabs>
        <w:ind w:left="5760" w:hanging="360"/>
      </w:pPr>
      <w:rPr>
        <w:rFonts w:ascii="Wingdings 3" w:hAnsi="Wingdings 3" w:hint="default"/>
      </w:rPr>
    </w:lvl>
    <w:lvl w:ilvl="8" w:tplc="E3D28588"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10C37CC"/>
    <w:multiLevelType w:val="hybridMultilevel"/>
    <w:tmpl w:val="997A80C8"/>
    <w:lvl w:ilvl="0" w:tplc="452AB70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6C6A2F"/>
    <w:multiLevelType w:val="hybridMultilevel"/>
    <w:tmpl w:val="B088F1B8"/>
    <w:lvl w:ilvl="0" w:tplc="BA3ADEDC">
      <w:start w:val="1"/>
      <w:numFmt w:val="bullet"/>
      <w:lvlText w:val="•"/>
      <w:lvlJc w:val="left"/>
      <w:pPr>
        <w:tabs>
          <w:tab w:val="num" w:pos="720"/>
        </w:tabs>
        <w:ind w:left="720" w:hanging="360"/>
      </w:pPr>
      <w:rPr>
        <w:rFonts w:ascii="Arial" w:hAnsi="Arial" w:hint="default"/>
      </w:rPr>
    </w:lvl>
    <w:lvl w:ilvl="1" w:tplc="433CDBE8" w:tentative="1">
      <w:start w:val="1"/>
      <w:numFmt w:val="bullet"/>
      <w:lvlText w:val="•"/>
      <w:lvlJc w:val="left"/>
      <w:pPr>
        <w:tabs>
          <w:tab w:val="num" w:pos="1440"/>
        </w:tabs>
        <w:ind w:left="1440" w:hanging="360"/>
      </w:pPr>
      <w:rPr>
        <w:rFonts w:ascii="Arial" w:hAnsi="Arial" w:hint="default"/>
      </w:rPr>
    </w:lvl>
    <w:lvl w:ilvl="2" w:tplc="F2B0EB52" w:tentative="1">
      <w:start w:val="1"/>
      <w:numFmt w:val="bullet"/>
      <w:lvlText w:val="•"/>
      <w:lvlJc w:val="left"/>
      <w:pPr>
        <w:tabs>
          <w:tab w:val="num" w:pos="2160"/>
        </w:tabs>
        <w:ind w:left="2160" w:hanging="360"/>
      </w:pPr>
      <w:rPr>
        <w:rFonts w:ascii="Arial" w:hAnsi="Arial" w:hint="default"/>
      </w:rPr>
    </w:lvl>
    <w:lvl w:ilvl="3" w:tplc="35E62B1E" w:tentative="1">
      <w:start w:val="1"/>
      <w:numFmt w:val="bullet"/>
      <w:lvlText w:val="•"/>
      <w:lvlJc w:val="left"/>
      <w:pPr>
        <w:tabs>
          <w:tab w:val="num" w:pos="2880"/>
        </w:tabs>
        <w:ind w:left="2880" w:hanging="360"/>
      </w:pPr>
      <w:rPr>
        <w:rFonts w:ascii="Arial" w:hAnsi="Arial" w:hint="default"/>
      </w:rPr>
    </w:lvl>
    <w:lvl w:ilvl="4" w:tplc="94AE67D6" w:tentative="1">
      <w:start w:val="1"/>
      <w:numFmt w:val="bullet"/>
      <w:lvlText w:val="•"/>
      <w:lvlJc w:val="left"/>
      <w:pPr>
        <w:tabs>
          <w:tab w:val="num" w:pos="3600"/>
        </w:tabs>
        <w:ind w:left="3600" w:hanging="360"/>
      </w:pPr>
      <w:rPr>
        <w:rFonts w:ascii="Arial" w:hAnsi="Arial" w:hint="default"/>
      </w:rPr>
    </w:lvl>
    <w:lvl w:ilvl="5" w:tplc="0DD883E2" w:tentative="1">
      <w:start w:val="1"/>
      <w:numFmt w:val="bullet"/>
      <w:lvlText w:val="•"/>
      <w:lvlJc w:val="left"/>
      <w:pPr>
        <w:tabs>
          <w:tab w:val="num" w:pos="4320"/>
        </w:tabs>
        <w:ind w:left="4320" w:hanging="360"/>
      </w:pPr>
      <w:rPr>
        <w:rFonts w:ascii="Arial" w:hAnsi="Arial" w:hint="default"/>
      </w:rPr>
    </w:lvl>
    <w:lvl w:ilvl="6" w:tplc="EE245CF0" w:tentative="1">
      <w:start w:val="1"/>
      <w:numFmt w:val="bullet"/>
      <w:lvlText w:val="•"/>
      <w:lvlJc w:val="left"/>
      <w:pPr>
        <w:tabs>
          <w:tab w:val="num" w:pos="5040"/>
        </w:tabs>
        <w:ind w:left="5040" w:hanging="360"/>
      </w:pPr>
      <w:rPr>
        <w:rFonts w:ascii="Arial" w:hAnsi="Arial" w:hint="default"/>
      </w:rPr>
    </w:lvl>
    <w:lvl w:ilvl="7" w:tplc="F5C893EE" w:tentative="1">
      <w:start w:val="1"/>
      <w:numFmt w:val="bullet"/>
      <w:lvlText w:val="•"/>
      <w:lvlJc w:val="left"/>
      <w:pPr>
        <w:tabs>
          <w:tab w:val="num" w:pos="5760"/>
        </w:tabs>
        <w:ind w:left="5760" w:hanging="360"/>
      </w:pPr>
      <w:rPr>
        <w:rFonts w:ascii="Arial" w:hAnsi="Arial" w:hint="default"/>
      </w:rPr>
    </w:lvl>
    <w:lvl w:ilvl="8" w:tplc="BE88F1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D90A16"/>
    <w:multiLevelType w:val="hybridMultilevel"/>
    <w:tmpl w:val="35CEA1EC"/>
    <w:lvl w:ilvl="0" w:tplc="561A9E86">
      <w:start w:val="1"/>
      <w:numFmt w:val="bullet"/>
      <w:lvlText w:val=""/>
      <w:lvlJc w:val="left"/>
      <w:pPr>
        <w:tabs>
          <w:tab w:val="num" w:pos="720"/>
        </w:tabs>
        <w:ind w:left="720" w:hanging="360"/>
      </w:pPr>
      <w:rPr>
        <w:rFonts w:ascii="Wingdings 3" w:hAnsi="Wingdings 3" w:hint="default"/>
      </w:rPr>
    </w:lvl>
    <w:lvl w:ilvl="1" w:tplc="1B2852D2">
      <w:start w:val="1"/>
      <w:numFmt w:val="bullet"/>
      <w:lvlText w:val=""/>
      <w:lvlJc w:val="left"/>
      <w:pPr>
        <w:tabs>
          <w:tab w:val="num" w:pos="1440"/>
        </w:tabs>
        <w:ind w:left="1440" w:hanging="360"/>
      </w:pPr>
      <w:rPr>
        <w:rFonts w:ascii="Wingdings 3" w:hAnsi="Wingdings 3" w:hint="default"/>
      </w:rPr>
    </w:lvl>
    <w:lvl w:ilvl="2" w:tplc="99503FBC" w:tentative="1">
      <w:start w:val="1"/>
      <w:numFmt w:val="bullet"/>
      <w:lvlText w:val=""/>
      <w:lvlJc w:val="left"/>
      <w:pPr>
        <w:tabs>
          <w:tab w:val="num" w:pos="2160"/>
        </w:tabs>
        <w:ind w:left="2160" w:hanging="360"/>
      </w:pPr>
      <w:rPr>
        <w:rFonts w:ascii="Wingdings 3" w:hAnsi="Wingdings 3" w:hint="default"/>
      </w:rPr>
    </w:lvl>
    <w:lvl w:ilvl="3" w:tplc="9826945A" w:tentative="1">
      <w:start w:val="1"/>
      <w:numFmt w:val="bullet"/>
      <w:lvlText w:val=""/>
      <w:lvlJc w:val="left"/>
      <w:pPr>
        <w:tabs>
          <w:tab w:val="num" w:pos="2880"/>
        </w:tabs>
        <w:ind w:left="2880" w:hanging="360"/>
      </w:pPr>
      <w:rPr>
        <w:rFonts w:ascii="Wingdings 3" w:hAnsi="Wingdings 3" w:hint="default"/>
      </w:rPr>
    </w:lvl>
    <w:lvl w:ilvl="4" w:tplc="E9F01A36" w:tentative="1">
      <w:start w:val="1"/>
      <w:numFmt w:val="bullet"/>
      <w:lvlText w:val=""/>
      <w:lvlJc w:val="left"/>
      <w:pPr>
        <w:tabs>
          <w:tab w:val="num" w:pos="3600"/>
        </w:tabs>
        <w:ind w:left="3600" w:hanging="360"/>
      </w:pPr>
      <w:rPr>
        <w:rFonts w:ascii="Wingdings 3" w:hAnsi="Wingdings 3" w:hint="default"/>
      </w:rPr>
    </w:lvl>
    <w:lvl w:ilvl="5" w:tplc="D4E2780C" w:tentative="1">
      <w:start w:val="1"/>
      <w:numFmt w:val="bullet"/>
      <w:lvlText w:val=""/>
      <w:lvlJc w:val="left"/>
      <w:pPr>
        <w:tabs>
          <w:tab w:val="num" w:pos="4320"/>
        </w:tabs>
        <w:ind w:left="4320" w:hanging="360"/>
      </w:pPr>
      <w:rPr>
        <w:rFonts w:ascii="Wingdings 3" w:hAnsi="Wingdings 3" w:hint="default"/>
      </w:rPr>
    </w:lvl>
    <w:lvl w:ilvl="6" w:tplc="F93CFCEA" w:tentative="1">
      <w:start w:val="1"/>
      <w:numFmt w:val="bullet"/>
      <w:lvlText w:val=""/>
      <w:lvlJc w:val="left"/>
      <w:pPr>
        <w:tabs>
          <w:tab w:val="num" w:pos="5040"/>
        </w:tabs>
        <w:ind w:left="5040" w:hanging="360"/>
      </w:pPr>
      <w:rPr>
        <w:rFonts w:ascii="Wingdings 3" w:hAnsi="Wingdings 3" w:hint="default"/>
      </w:rPr>
    </w:lvl>
    <w:lvl w:ilvl="7" w:tplc="66AE95CC" w:tentative="1">
      <w:start w:val="1"/>
      <w:numFmt w:val="bullet"/>
      <w:lvlText w:val=""/>
      <w:lvlJc w:val="left"/>
      <w:pPr>
        <w:tabs>
          <w:tab w:val="num" w:pos="5760"/>
        </w:tabs>
        <w:ind w:left="5760" w:hanging="360"/>
      </w:pPr>
      <w:rPr>
        <w:rFonts w:ascii="Wingdings 3" w:hAnsi="Wingdings 3" w:hint="default"/>
      </w:rPr>
    </w:lvl>
    <w:lvl w:ilvl="8" w:tplc="2CDEC99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CA616BD"/>
    <w:multiLevelType w:val="hybridMultilevel"/>
    <w:tmpl w:val="E7D0D0D0"/>
    <w:lvl w:ilvl="0" w:tplc="3C5281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840FB"/>
    <w:multiLevelType w:val="hybridMultilevel"/>
    <w:tmpl w:val="4360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0000B"/>
    <w:multiLevelType w:val="hybridMultilevel"/>
    <w:tmpl w:val="B204B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463C4E"/>
    <w:multiLevelType w:val="hybridMultilevel"/>
    <w:tmpl w:val="21AA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A342C7"/>
    <w:multiLevelType w:val="hybridMultilevel"/>
    <w:tmpl w:val="FE5E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25CFD"/>
    <w:multiLevelType w:val="hybridMultilevel"/>
    <w:tmpl w:val="49F4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84559"/>
    <w:multiLevelType w:val="hybridMultilevel"/>
    <w:tmpl w:val="63E26C7E"/>
    <w:lvl w:ilvl="0" w:tplc="7E8C4A0E">
      <w:start w:val="1"/>
      <w:numFmt w:val="bullet"/>
      <w:lvlText w:val=""/>
      <w:lvlJc w:val="left"/>
      <w:pPr>
        <w:tabs>
          <w:tab w:val="num" w:pos="720"/>
        </w:tabs>
        <w:ind w:left="720" w:hanging="360"/>
      </w:pPr>
      <w:rPr>
        <w:rFonts w:ascii="Wingdings 3" w:hAnsi="Wingdings 3" w:hint="default"/>
      </w:rPr>
    </w:lvl>
    <w:lvl w:ilvl="1" w:tplc="8FB6AC9C">
      <w:start w:val="250"/>
      <w:numFmt w:val="bullet"/>
      <w:lvlText w:val=""/>
      <w:lvlJc w:val="left"/>
      <w:pPr>
        <w:tabs>
          <w:tab w:val="num" w:pos="1440"/>
        </w:tabs>
        <w:ind w:left="1440" w:hanging="360"/>
      </w:pPr>
      <w:rPr>
        <w:rFonts w:ascii="Wingdings 3" w:hAnsi="Wingdings 3" w:hint="default"/>
      </w:rPr>
    </w:lvl>
    <w:lvl w:ilvl="2" w:tplc="6284CD94" w:tentative="1">
      <w:start w:val="1"/>
      <w:numFmt w:val="bullet"/>
      <w:lvlText w:val=""/>
      <w:lvlJc w:val="left"/>
      <w:pPr>
        <w:tabs>
          <w:tab w:val="num" w:pos="2160"/>
        </w:tabs>
        <w:ind w:left="2160" w:hanging="360"/>
      </w:pPr>
      <w:rPr>
        <w:rFonts w:ascii="Wingdings 3" w:hAnsi="Wingdings 3" w:hint="default"/>
      </w:rPr>
    </w:lvl>
    <w:lvl w:ilvl="3" w:tplc="53BE0796" w:tentative="1">
      <w:start w:val="1"/>
      <w:numFmt w:val="bullet"/>
      <w:lvlText w:val=""/>
      <w:lvlJc w:val="left"/>
      <w:pPr>
        <w:tabs>
          <w:tab w:val="num" w:pos="2880"/>
        </w:tabs>
        <w:ind w:left="2880" w:hanging="360"/>
      </w:pPr>
      <w:rPr>
        <w:rFonts w:ascii="Wingdings 3" w:hAnsi="Wingdings 3" w:hint="default"/>
      </w:rPr>
    </w:lvl>
    <w:lvl w:ilvl="4" w:tplc="7F22C350" w:tentative="1">
      <w:start w:val="1"/>
      <w:numFmt w:val="bullet"/>
      <w:lvlText w:val=""/>
      <w:lvlJc w:val="left"/>
      <w:pPr>
        <w:tabs>
          <w:tab w:val="num" w:pos="3600"/>
        </w:tabs>
        <w:ind w:left="3600" w:hanging="360"/>
      </w:pPr>
      <w:rPr>
        <w:rFonts w:ascii="Wingdings 3" w:hAnsi="Wingdings 3" w:hint="default"/>
      </w:rPr>
    </w:lvl>
    <w:lvl w:ilvl="5" w:tplc="76DA1A82" w:tentative="1">
      <w:start w:val="1"/>
      <w:numFmt w:val="bullet"/>
      <w:lvlText w:val=""/>
      <w:lvlJc w:val="left"/>
      <w:pPr>
        <w:tabs>
          <w:tab w:val="num" w:pos="4320"/>
        </w:tabs>
        <w:ind w:left="4320" w:hanging="360"/>
      </w:pPr>
      <w:rPr>
        <w:rFonts w:ascii="Wingdings 3" w:hAnsi="Wingdings 3" w:hint="default"/>
      </w:rPr>
    </w:lvl>
    <w:lvl w:ilvl="6" w:tplc="2E004298" w:tentative="1">
      <w:start w:val="1"/>
      <w:numFmt w:val="bullet"/>
      <w:lvlText w:val=""/>
      <w:lvlJc w:val="left"/>
      <w:pPr>
        <w:tabs>
          <w:tab w:val="num" w:pos="5040"/>
        </w:tabs>
        <w:ind w:left="5040" w:hanging="360"/>
      </w:pPr>
      <w:rPr>
        <w:rFonts w:ascii="Wingdings 3" w:hAnsi="Wingdings 3" w:hint="default"/>
      </w:rPr>
    </w:lvl>
    <w:lvl w:ilvl="7" w:tplc="10D41B46" w:tentative="1">
      <w:start w:val="1"/>
      <w:numFmt w:val="bullet"/>
      <w:lvlText w:val=""/>
      <w:lvlJc w:val="left"/>
      <w:pPr>
        <w:tabs>
          <w:tab w:val="num" w:pos="5760"/>
        </w:tabs>
        <w:ind w:left="5760" w:hanging="360"/>
      </w:pPr>
      <w:rPr>
        <w:rFonts w:ascii="Wingdings 3" w:hAnsi="Wingdings 3" w:hint="default"/>
      </w:rPr>
    </w:lvl>
    <w:lvl w:ilvl="8" w:tplc="AD7CFF04"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504701D9"/>
    <w:multiLevelType w:val="hybridMultilevel"/>
    <w:tmpl w:val="FE720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AA42B4"/>
    <w:multiLevelType w:val="hybridMultilevel"/>
    <w:tmpl w:val="5E7E61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993087"/>
    <w:multiLevelType w:val="hybridMultilevel"/>
    <w:tmpl w:val="70A87644"/>
    <w:lvl w:ilvl="0" w:tplc="9480A09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35089A"/>
    <w:multiLevelType w:val="hybridMultilevel"/>
    <w:tmpl w:val="563EEC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EE1589"/>
    <w:multiLevelType w:val="hybridMultilevel"/>
    <w:tmpl w:val="C928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14473D"/>
    <w:multiLevelType w:val="hybridMultilevel"/>
    <w:tmpl w:val="6D249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296AC4"/>
    <w:multiLevelType w:val="hybridMultilevel"/>
    <w:tmpl w:val="4A68D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17199C"/>
    <w:multiLevelType w:val="hybridMultilevel"/>
    <w:tmpl w:val="541C1378"/>
    <w:lvl w:ilvl="0" w:tplc="24529FFE">
      <w:start w:val="1"/>
      <w:numFmt w:val="bullet"/>
      <w:lvlText w:val=""/>
      <w:lvlJc w:val="left"/>
      <w:pPr>
        <w:tabs>
          <w:tab w:val="num" w:pos="720"/>
        </w:tabs>
        <w:ind w:left="720" w:hanging="360"/>
      </w:pPr>
      <w:rPr>
        <w:rFonts w:ascii="Wingdings 3" w:hAnsi="Wingdings 3" w:hint="default"/>
      </w:rPr>
    </w:lvl>
    <w:lvl w:ilvl="1" w:tplc="6DD61390" w:tentative="1">
      <w:start w:val="1"/>
      <w:numFmt w:val="bullet"/>
      <w:lvlText w:val=""/>
      <w:lvlJc w:val="left"/>
      <w:pPr>
        <w:tabs>
          <w:tab w:val="num" w:pos="1440"/>
        </w:tabs>
        <w:ind w:left="1440" w:hanging="360"/>
      </w:pPr>
      <w:rPr>
        <w:rFonts w:ascii="Wingdings 3" w:hAnsi="Wingdings 3" w:hint="default"/>
      </w:rPr>
    </w:lvl>
    <w:lvl w:ilvl="2" w:tplc="F64EB98A" w:tentative="1">
      <w:start w:val="1"/>
      <w:numFmt w:val="bullet"/>
      <w:lvlText w:val=""/>
      <w:lvlJc w:val="left"/>
      <w:pPr>
        <w:tabs>
          <w:tab w:val="num" w:pos="2160"/>
        </w:tabs>
        <w:ind w:left="2160" w:hanging="360"/>
      </w:pPr>
      <w:rPr>
        <w:rFonts w:ascii="Wingdings 3" w:hAnsi="Wingdings 3" w:hint="default"/>
      </w:rPr>
    </w:lvl>
    <w:lvl w:ilvl="3" w:tplc="5E6CB0BE" w:tentative="1">
      <w:start w:val="1"/>
      <w:numFmt w:val="bullet"/>
      <w:lvlText w:val=""/>
      <w:lvlJc w:val="left"/>
      <w:pPr>
        <w:tabs>
          <w:tab w:val="num" w:pos="2880"/>
        </w:tabs>
        <w:ind w:left="2880" w:hanging="360"/>
      </w:pPr>
      <w:rPr>
        <w:rFonts w:ascii="Wingdings 3" w:hAnsi="Wingdings 3" w:hint="default"/>
      </w:rPr>
    </w:lvl>
    <w:lvl w:ilvl="4" w:tplc="E0DA9CDE" w:tentative="1">
      <w:start w:val="1"/>
      <w:numFmt w:val="bullet"/>
      <w:lvlText w:val=""/>
      <w:lvlJc w:val="left"/>
      <w:pPr>
        <w:tabs>
          <w:tab w:val="num" w:pos="3600"/>
        </w:tabs>
        <w:ind w:left="3600" w:hanging="360"/>
      </w:pPr>
      <w:rPr>
        <w:rFonts w:ascii="Wingdings 3" w:hAnsi="Wingdings 3" w:hint="default"/>
      </w:rPr>
    </w:lvl>
    <w:lvl w:ilvl="5" w:tplc="73CAAB18" w:tentative="1">
      <w:start w:val="1"/>
      <w:numFmt w:val="bullet"/>
      <w:lvlText w:val=""/>
      <w:lvlJc w:val="left"/>
      <w:pPr>
        <w:tabs>
          <w:tab w:val="num" w:pos="4320"/>
        </w:tabs>
        <w:ind w:left="4320" w:hanging="360"/>
      </w:pPr>
      <w:rPr>
        <w:rFonts w:ascii="Wingdings 3" w:hAnsi="Wingdings 3" w:hint="default"/>
      </w:rPr>
    </w:lvl>
    <w:lvl w:ilvl="6" w:tplc="4B64C268" w:tentative="1">
      <w:start w:val="1"/>
      <w:numFmt w:val="bullet"/>
      <w:lvlText w:val=""/>
      <w:lvlJc w:val="left"/>
      <w:pPr>
        <w:tabs>
          <w:tab w:val="num" w:pos="5040"/>
        </w:tabs>
        <w:ind w:left="5040" w:hanging="360"/>
      </w:pPr>
      <w:rPr>
        <w:rFonts w:ascii="Wingdings 3" w:hAnsi="Wingdings 3" w:hint="default"/>
      </w:rPr>
    </w:lvl>
    <w:lvl w:ilvl="7" w:tplc="A9407092" w:tentative="1">
      <w:start w:val="1"/>
      <w:numFmt w:val="bullet"/>
      <w:lvlText w:val=""/>
      <w:lvlJc w:val="left"/>
      <w:pPr>
        <w:tabs>
          <w:tab w:val="num" w:pos="5760"/>
        </w:tabs>
        <w:ind w:left="5760" w:hanging="360"/>
      </w:pPr>
      <w:rPr>
        <w:rFonts w:ascii="Wingdings 3" w:hAnsi="Wingdings 3" w:hint="default"/>
      </w:rPr>
    </w:lvl>
    <w:lvl w:ilvl="8" w:tplc="02E2F9B6"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7E542578"/>
    <w:multiLevelType w:val="hybridMultilevel"/>
    <w:tmpl w:val="2F38D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FD7363"/>
    <w:multiLevelType w:val="hybridMultilevel"/>
    <w:tmpl w:val="F2DE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3"/>
  </w:num>
  <w:num w:numId="4">
    <w:abstractNumId w:val="22"/>
  </w:num>
  <w:num w:numId="5">
    <w:abstractNumId w:val="19"/>
  </w:num>
  <w:num w:numId="6">
    <w:abstractNumId w:val="17"/>
  </w:num>
  <w:num w:numId="7">
    <w:abstractNumId w:val="7"/>
  </w:num>
  <w:num w:numId="8">
    <w:abstractNumId w:val="8"/>
  </w:num>
  <w:num w:numId="9">
    <w:abstractNumId w:val="21"/>
  </w:num>
  <w:num w:numId="10">
    <w:abstractNumId w:val="0"/>
  </w:num>
  <w:num w:numId="11">
    <w:abstractNumId w:val="18"/>
  </w:num>
  <w:num w:numId="12">
    <w:abstractNumId w:val="14"/>
  </w:num>
  <w:num w:numId="13">
    <w:abstractNumId w:val="2"/>
  </w:num>
  <w:num w:numId="14">
    <w:abstractNumId w:val="20"/>
  </w:num>
  <w:num w:numId="15">
    <w:abstractNumId w:val="5"/>
  </w:num>
  <w:num w:numId="16">
    <w:abstractNumId w:val="16"/>
  </w:num>
  <w:num w:numId="17">
    <w:abstractNumId w:val="6"/>
  </w:num>
  <w:num w:numId="18">
    <w:abstractNumId w:val="12"/>
  </w:num>
  <w:num w:numId="19">
    <w:abstractNumId w:val="11"/>
  </w:num>
  <w:num w:numId="20">
    <w:abstractNumId w:val="9"/>
  </w:num>
  <w:num w:numId="21">
    <w:abstractNumId w:val="3"/>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9B"/>
    <w:rsid w:val="000178FB"/>
    <w:rsid w:val="000411F3"/>
    <w:rsid w:val="00077123"/>
    <w:rsid w:val="000A36E5"/>
    <w:rsid w:val="001226A4"/>
    <w:rsid w:val="00133DEF"/>
    <w:rsid w:val="00156053"/>
    <w:rsid w:val="0016239A"/>
    <w:rsid w:val="0017135E"/>
    <w:rsid w:val="001B0402"/>
    <w:rsid w:val="001B6C56"/>
    <w:rsid w:val="001F6127"/>
    <w:rsid w:val="00204252"/>
    <w:rsid w:val="00205BCA"/>
    <w:rsid w:val="00221D18"/>
    <w:rsid w:val="0023770C"/>
    <w:rsid w:val="00252E62"/>
    <w:rsid w:val="00254B45"/>
    <w:rsid w:val="002770F7"/>
    <w:rsid w:val="002911DF"/>
    <w:rsid w:val="002A4971"/>
    <w:rsid w:val="002B44E9"/>
    <w:rsid w:val="003063AC"/>
    <w:rsid w:val="003162EA"/>
    <w:rsid w:val="00320463"/>
    <w:rsid w:val="00321E61"/>
    <w:rsid w:val="003456A8"/>
    <w:rsid w:val="00360BF0"/>
    <w:rsid w:val="003A03E7"/>
    <w:rsid w:val="003C3937"/>
    <w:rsid w:val="00423B18"/>
    <w:rsid w:val="004470A4"/>
    <w:rsid w:val="00457D5F"/>
    <w:rsid w:val="004823BF"/>
    <w:rsid w:val="0049709F"/>
    <w:rsid w:val="004A2C98"/>
    <w:rsid w:val="004B4C4D"/>
    <w:rsid w:val="004B7D79"/>
    <w:rsid w:val="004F1A57"/>
    <w:rsid w:val="004F456E"/>
    <w:rsid w:val="005057E3"/>
    <w:rsid w:val="00514340"/>
    <w:rsid w:val="00531C40"/>
    <w:rsid w:val="00540BEF"/>
    <w:rsid w:val="005707A5"/>
    <w:rsid w:val="005A011D"/>
    <w:rsid w:val="005D10A2"/>
    <w:rsid w:val="005F2930"/>
    <w:rsid w:val="0061049B"/>
    <w:rsid w:val="00611130"/>
    <w:rsid w:val="00612DD0"/>
    <w:rsid w:val="00625F6B"/>
    <w:rsid w:val="0063202A"/>
    <w:rsid w:val="006358C4"/>
    <w:rsid w:val="006370B6"/>
    <w:rsid w:val="006536E0"/>
    <w:rsid w:val="00676495"/>
    <w:rsid w:val="006C366D"/>
    <w:rsid w:val="006D7719"/>
    <w:rsid w:val="006E0457"/>
    <w:rsid w:val="006E6C05"/>
    <w:rsid w:val="006F028C"/>
    <w:rsid w:val="007022CA"/>
    <w:rsid w:val="00704F91"/>
    <w:rsid w:val="007525B1"/>
    <w:rsid w:val="00776108"/>
    <w:rsid w:val="007A0686"/>
    <w:rsid w:val="007A359C"/>
    <w:rsid w:val="007D7B8A"/>
    <w:rsid w:val="00801881"/>
    <w:rsid w:val="008502C3"/>
    <w:rsid w:val="00874390"/>
    <w:rsid w:val="00877916"/>
    <w:rsid w:val="008C706E"/>
    <w:rsid w:val="008E6016"/>
    <w:rsid w:val="009129D9"/>
    <w:rsid w:val="00933B12"/>
    <w:rsid w:val="00984661"/>
    <w:rsid w:val="009865CD"/>
    <w:rsid w:val="0099729C"/>
    <w:rsid w:val="009C4A24"/>
    <w:rsid w:val="009C4F5A"/>
    <w:rsid w:val="00A029A8"/>
    <w:rsid w:val="00A33AB0"/>
    <w:rsid w:val="00A36699"/>
    <w:rsid w:val="00A47325"/>
    <w:rsid w:val="00A5018B"/>
    <w:rsid w:val="00A759A3"/>
    <w:rsid w:val="00AA21CA"/>
    <w:rsid w:val="00AB069A"/>
    <w:rsid w:val="00AC1017"/>
    <w:rsid w:val="00AE0DD1"/>
    <w:rsid w:val="00B34566"/>
    <w:rsid w:val="00B519D2"/>
    <w:rsid w:val="00B72312"/>
    <w:rsid w:val="00B72FD8"/>
    <w:rsid w:val="00B7774D"/>
    <w:rsid w:val="00BA050D"/>
    <w:rsid w:val="00BB5FB1"/>
    <w:rsid w:val="00BD703C"/>
    <w:rsid w:val="00BE6B64"/>
    <w:rsid w:val="00BE6E3C"/>
    <w:rsid w:val="00C011CC"/>
    <w:rsid w:val="00C05B65"/>
    <w:rsid w:val="00C84CAC"/>
    <w:rsid w:val="00CC1A98"/>
    <w:rsid w:val="00CD4BB5"/>
    <w:rsid w:val="00CE2F33"/>
    <w:rsid w:val="00CF5830"/>
    <w:rsid w:val="00D20630"/>
    <w:rsid w:val="00D24B9B"/>
    <w:rsid w:val="00D44690"/>
    <w:rsid w:val="00D634B9"/>
    <w:rsid w:val="00D802B3"/>
    <w:rsid w:val="00D926CD"/>
    <w:rsid w:val="00DE64EC"/>
    <w:rsid w:val="00E059E0"/>
    <w:rsid w:val="00E25005"/>
    <w:rsid w:val="00E4735D"/>
    <w:rsid w:val="00E760A4"/>
    <w:rsid w:val="00E82D51"/>
    <w:rsid w:val="00EB0C90"/>
    <w:rsid w:val="00EB1DE1"/>
    <w:rsid w:val="00EE29F8"/>
    <w:rsid w:val="00EE6A79"/>
    <w:rsid w:val="00EF10CA"/>
    <w:rsid w:val="00EF7CAF"/>
    <w:rsid w:val="00F00EEF"/>
    <w:rsid w:val="00F1020E"/>
    <w:rsid w:val="00F22B39"/>
    <w:rsid w:val="00F82CA2"/>
    <w:rsid w:val="00F93AA2"/>
    <w:rsid w:val="00F94D6C"/>
    <w:rsid w:val="00F97F0B"/>
    <w:rsid w:val="00FA321A"/>
    <w:rsid w:val="00FD4607"/>
    <w:rsid w:val="00FD631B"/>
    <w:rsid w:val="00FF4CD5"/>
    <w:rsid w:val="00FF4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38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49B"/>
    <w:pPr>
      <w:tabs>
        <w:tab w:val="center" w:pos="4680"/>
        <w:tab w:val="right" w:pos="9360"/>
      </w:tabs>
    </w:pPr>
  </w:style>
  <w:style w:type="character" w:customStyle="1" w:styleId="HeaderChar">
    <w:name w:val="Header Char"/>
    <w:basedOn w:val="DefaultParagraphFont"/>
    <w:link w:val="Header"/>
    <w:uiPriority w:val="99"/>
    <w:rsid w:val="0061049B"/>
  </w:style>
  <w:style w:type="paragraph" w:styleId="Footer">
    <w:name w:val="footer"/>
    <w:basedOn w:val="Normal"/>
    <w:link w:val="FooterChar"/>
    <w:uiPriority w:val="99"/>
    <w:unhideWhenUsed/>
    <w:rsid w:val="0061049B"/>
    <w:pPr>
      <w:tabs>
        <w:tab w:val="center" w:pos="4680"/>
        <w:tab w:val="right" w:pos="9360"/>
      </w:tabs>
    </w:pPr>
  </w:style>
  <w:style w:type="character" w:customStyle="1" w:styleId="FooterChar">
    <w:name w:val="Footer Char"/>
    <w:basedOn w:val="DefaultParagraphFont"/>
    <w:link w:val="Footer"/>
    <w:uiPriority w:val="99"/>
    <w:rsid w:val="0061049B"/>
  </w:style>
  <w:style w:type="paragraph" w:styleId="ListParagraph">
    <w:name w:val="List Paragraph"/>
    <w:basedOn w:val="Normal"/>
    <w:uiPriority w:val="34"/>
    <w:qFormat/>
    <w:rsid w:val="00A47325"/>
    <w:pPr>
      <w:ind w:left="720"/>
      <w:contextualSpacing/>
    </w:pPr>
  </w:style>
  <w:style w:type="paragraph" w:customStyle="1" w:styleId="yiv4477206832msolistparagraph">
    <w:name w:val="yiv4477206832msolistparagraph"/>
    <w:basedOn w:val="Normal"/>
    <w:rsid w:val="004B4C4D"/>
    <w:pPr>
      <w:spacing w:before="100" w:beforeAutospacing="1" w:after="100" w:afterAutospacing="1"/>
    </w:pPr>
    <w:rPr>
      <w:rFonts w:ascii="Times New Roman" w:eastAsia="Times New Roman" w:hAnsi="Times New Roman" w:cs="Times New Roman"/>
      <w:lang w:val="en-US"/>
    </w:rPr>
  </w:style>
  <w:style w:type="character" w:customStyle="1" w:styleId="apple-converted-space">
    <w:name w:val="apple-converted-space"/>
    <w:basedOn w:val="DefaultParagraphFont"/>
    <w:rsid w:val="004B4C4D"/>
  </w:style>
  <w:style w:type="table" w:styleId="TableGridLight">
    <w:name w:val="Grid Table Light"/>
    <w:basedOn w:val="TableNormal"/>
    <w:uiPriority w:val="40"/>
    <w:rsid w:val="001226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122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1226A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226A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1226A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1226A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1290">
      <w:bodyDiv w:val="1"/>
      <w:marLeft w:val="0"/>
      <w:marRight w:val="0"/>
      <w:marTop w:val="0"/>
      <w:marBottom w:val="0"/>
      <w:divBdr>
        <w:top w:val="none" w:sz="0" w:space="0" w:color="auto"/>
        <w:left w:val="none" w:sz="0" w:space="0" w:color="auto"/>
        <w:bottom w:val="none" w:sz="0" w:space="0" w:color="auto"/>
        <w:right w:val="none" w:sz="0" w:space="0" w:color="auto"/>
      </w:divBdr>
      <w:divsChild>
        <w:div w:id="2132629868">
          <w:marLeft w:val="547"/>
          <w:marRight w:val="0"/>
          <w:marTop w:val="200"/>
          <w:marBottom w:val="0"/>
          <w:divBdr>
            <w:top w:val="none" w:sz="0" w:space="0" w:color="auto"/>
            <w:left w:val="none" w:sz="0" w:space="0" w:color="auto"/>
            <w:bottom w:val="none" w:sz="0" w:space="0" w:color="auto"/>
            <w:right w:val="none" w:sz="0" w:space="0" w:color="auto"/>
          </w:divBdr>
        </w:div>
        <w:div w:id="1384479903">
          <w:marLeft w:val="1166"/>
          <w:marRight w:val="0"/>
          <w:marTop w:val="200"/>
          <w:marBottom w:val="0"/>
          <w:divBdr>
            <w:top w:val="none" w:sz="0" w:space="0" w:color="auto"/>
            <w:left w:val="none" w:sz="0" w:space="0" w:color="auto"/>
            <w:bottom w:val="none" w:sz="0" w:space="0" w:color="auto"/>
            <w:right w:val="none" w:sz="0" w:space="0" w:color="auto"/>
          </w:divBdr>
        </w:div>
        <w:div w:id="541602111">
          <w:marLeft w:val="547"/>
          <w:marRight w:val="0"/>
          <w:marTop w:val="200"/>
          <w:marBottom w:val="0"/>
          <w:divBdr>
            <w:top w:val="none" w:sz="0" w:space="0" w:color="auto"/>
            <w:left w:val="none" w:sz="0" w:space="0" w:color="auto"/>
            <w:bottom w:val="none" w:sz="0" w:space="0" w:color="auto"/>
            <w:right w:val="none" w:sz="0" w:space="0" w:color="auto"/>
          </w:divBdr>
        </w:div>
        <w:div w:id="917053407">
          <w:marLeft w:val="1166"/>
          <w:marRight w:val="0"/>
          <w:marTop w:val="200"/>
          <w:marBottom w:val="0"/>
          <w:divBdr>
            <w:top w:val="none" w:sz="0" w:space="0" w:color="auto"/>
            <w:left w:val="none" w:sz="0" w:space="0" w:color="auto"/>
            <w:bottom w:val="none" w:sz="0" w:space="0" w:color="auto"/>
            <w:right w:val="none" w:sz="0" w:space="0" w:color="auto"/>
          </w:divBdr>
        </w:div>
        <w:div w:id="587082162">
          <w:marLeft w:val="1166"/>
          <w:marRight w:val="0"/>
          <w:marTop w:val="200"/>
          <w:marBottom w:val="0"/>
          <w:divBdr>
            <w:top w:val="none" w:sz="0" w:space="0" w:color="auto"/>
            <w:left w:val="none" w:sz="0" w:space="0" w:color="auto"/>
            <w:bottom w:val="none" w:sz="0" w:space="0" w:color="auto"/>
            <w:right w:val="none" w:sz="0" w:space="0" w:color="auto"/>
          </w:divBdr>
        </w:div>
        <w:div w:id="107360036">
          <w:marLeft w:val="1166"/>
          <w:marRight w:val="0"/>
          <w:marTop w:val="200"/>
          <w:marBottom w:val="0"/>
          <w:divBdr>
            <w:top w:val="none" w:sz="0" w:space="0" w:color="auto"/>
            <w:left w:val="none" w:sz="0" w:space="0" w:color="auto"/>
            <w:bottom w:val="none" w:sz="0" w:space="0" w:color="auto"/>
            <w:right w:val="none" w:sz="0" w:space="0" w:color="auto"/>
          </w:divBdr>
        </w:div>
        <w:div w:id="1917008813">
          <w:marLeft w:val="547"/>
          <w:marRight w:val="0"/>
          <w:marTop w:val="200"/>
          <w:marBottom w:val="0"/>
          <w:divBdr>
            <w:top w:val="none" w:sz="0" w:space="0" w:color="auto"/>
            <w:left w:val="none" w:sz="0" w:space="0" w:color="auto"/>
            <w:bottom w:val="none" w:sz="0" w:space="0" w:color="auto"/>
            <w:right w:val="none" w:sz="0" w:space="0" w:color="auto"/>
          </w:divBdr>
        </w:div>
      </w:divsChild>
    </w:div>
    <w:div w:id="457996087">
      <w:bodyDiv w:val="1"/>
      <w:marLeft w:val="0"/>
      <w:marRight w:val="0"/>
      <w:marTop w:val="0"/>
      <w:marBottom w:val="0"/>
      <w:divBdr>
        <w:top w:val="none" w:sz="0" w:space="0" w:color="auto"/>
        <w:left w:val="none" w:sz="0" w:space="0" w:color="auto"/>
        <w:bottom w:val="none" w:sz="0" w:space="0" w:color="auto"/>
        <w:right w:val="none" w:sz="0" w:space="0" w:color="auto"/>
      </w:divBdr>
    </w:div>
    <w:div w:id="643000597">
      <w:bodyDiv w:val="1"/>
      <w:marLeft w:val="0"/>
      <w:marRight w:val="0"/>
      <w:marTop w:val="0"/>
      <w:marBottom w:val="0"/>
      <w:divBdr>
        <w:top w:val="none" w:sz="0" w:space="0" w:color="auto"/>
        <w:left w:val="none" w:sz="0" w:space="0" w:color="auto"/>
        <w:bottom w:val="none" w:sz="0" w:space="0" w:color="auto"/>
        <w:right w:val="none" w:sz="0" w:space="0" w:color="auto"/>
      </w:divBdr>
      <w:divsChild>
        <w:div w:id="48773384">
          <w:marLeft w:val="547"/>
          <w:marRight w:val="0"/>
          <w:marTop w:val="200"/>
          <w:marBottom w:val="0"/>
          <w:divBdr>
            <w:top w:val="none" w:sz="0" w:space="0" w:color="auto"/>
            <w:left w:val="none" w:sz="0" w:space="0" w:color="auto"/>
            <w:bottom w:val="none" w:sz="0" w:space="0" w:color="auto"/>
            <w:right w:val="none" w:sz="0" w:space="0" w:color="auto"/>
          </w:divBdr>
        </w:div>
        <w:div w:id="1282303146">
          <w:marLeft w:val="547"/>
          <w:marRight w:val="0"/>
          <w:marTop w:val="200"/>
          <w:marBottom w:val="0"/>
          <w:divBdr>
            <w:top w:val="none" w:sz="0" w:space="0" w:color="auto"/>
            <w:left w:val="none" w:sz="0" w:space="0" w:color="auto"/>
            <w:bottom w:val="none" w:sz="0" w:space="0" w:color="auto"/>
            <w:right w:val="none" w:sz="0" w:space="0" w:color="auto"/>
          </w:divBdr>
        </w:div>
        <w:div w:id="317881635">
          <w:marLeft w:val="1166"/>
          <w:marRight w:val="0"/>
          <w:marTop w:val="200"/>
          <w:marBottom w:val="0"/>
          <w:divBdr>
            <w:top w:val="none" w:sz="0" w:space="0" w:color="auto"/>
            <w:left w:val="none" w:sz="0" w:space="0" w:color="auto"/>
            <w:bottom w:val="none" w:sz="0" w:space="0" w:color="auto"/>
            <w:right w:val="none" w:sz="0" w:space="0" w:color="auto"/>
          </w:divBdr>
        </w:div>
        <w:div w:id="1408916504">
          <w:marLeft w:val="547"/>
          <w:marRight w:val="0"/>
          <w:marTop w:val="200"/>
          <w:marBottom w:val="0"/>
          <w:divBdr>
            <w:top w:val="none" w:sz="0" w:space="0" w:color="auto"/>
            <w:left w:val="none" w:sz="0" w:space="0" w:color="auto"/>
            <w:bottom w:val="none" w:sz="0" w:space="0" w:color="auto"/>
            <w:right w:val="none" w:sz="0" w:space="0" w:color="auto"/>
          </w:divBdr>
        </w:div>
        <w:div w:id="1176195085">
          <w:marLeft w:val="1166"/>
          <w:marRight w:val="0"/>
          <w:marTop w:val="200"/>
          <w:marBottom w:val="0"/>
          <w:divBdr>
            <w:top w:val="none" w:sz="0" w:space="0" w:color="auto"/>
            <w:left w:val="none" w:sz="0" w:space="0" w:color="auto"/>
            <w:bottom w:val="none" w:sz="0" w:space="0" w:color="auto"/>
            <w:right w:val="none" w:sz="0" w:space="0" w:color="auto"/>
          </w:divBdr>
        </w:div>
        <w:div w:id="1593315667">
          <w:marLeft w:val="547"/>
          <w:marRight w:val="0"/>
          <w:marTop w:val="200"/>
          <w:marBottom w:val="0"/>
          <w:divBdr>
            <w:top w:val="none" w:sz="0" w:space="0" w:color="auto"/>
            <w:left w:val="none" w:sz="0" w:space="0" w:color="auto"/>
            <w:bottom w:val="none" w:sz="0" w:space="0" w:color="auto"/>
            <w:right w:val="none" w:sz="0" w:space="0" w:color="auto"/>
          </w:divBdr>
        </w:div>
      </w:divsChild>
    </w:div>
    <w:div w:id="879055620">
      <w:bodyDiv w:val="1"/>
      <w:marLeft w:val="0"/>
      <w:marRight w:val="0"/>
      <w:marTop w:val="0"/>
      <w:marBottom w:val="0"/>
      <w:divBdr>
        <w:top w:val="none" w:sz="0" w:space="0" w:color="auto"/>
        <w:left w:val="none" w:sz="0" w:space="0" w:color="auto"/>
        <w:bottom w:val="none" w:sz="0" w:space="0" w:color="auto"/>
        <w:right w:val="none" w:sz="0" w:space="0" w:color="auto"/>
      </w:divBdr>
      <w:divsChild>
        <w:div w:id="689142838">
          <w:marLeft w:val="446"/>
          <w:marRight w:val="0"/>
          <w:marTop w:val="0"/>
          <w:marBottom w:val="0"/>
          <w:divBdr>
            <w:top w:val="none" w:sz="0" w:space="0" w:color="auto"/>
            <w:left w:val="none" w:sz="0" w:space="0" w:color="auto"/>
            <w:bottom w:val="none" w:sz="0" w:space="0" w:color="auto"/>
            <w:right w:val="none" w:sz="0" w:space="0" w:color="auto"/>
          </w:divBdr>
        </w:div>
        <w:div w:id="1924871578">
          <w:marLeft w:val="446"/>
          <w:marRight w:val="0"/>
          <w:marTop w:val="0"/>
          <w:marBottom w:val="0"/>
          <w:divBdr>
            <w:top w:val="none" w:sz="0" w:space="0" w:color="auto"/>
            <w:left w:val="none" w:sz="0" w:space="0" w:color="auto"/>
            <w:bottom w:val="none" w:sz="0" w:space="0" w:color="auto"/>
            <w:right w:val="none" w:sz="0" w:space="0" w:color="auto"/>
          </w:divBdr>
        </w:div>
        <w:div w:id="843400621">
          <w:marLeft w:val="446"/>
          <w:marRight w:val="0"/>
          <w:marTop w:val="0"/>
          <w:marBottom w:val="0"/>
          <w:divBdr>
            <w:top w:val="none" w:sz="0" w:space="0" w:color="auto"/>
            <w:left w:val="none" w:sz="0" w:space="0" w:color="auto"/>
            <w:bottom w:val="none" w:sz="0" w:space="0" w:color="auto"/>
            <w:right w:val="none" w:sz="0" w:space="0" w:color="auto"/>
          </w:divBdr>
        </w:div>
      </w:divsChild>
    </w:div>
    <w:div w:id="1453591869">
      <w:bodyDiv w:val="1"/>
      <w:marLeft w:val="0"/>
      <w:marRight w:val="0"/>
      <w:marTop w:val="0"/>
      <w:marBottom w:val="0"/>
      <w:divBdr>
        <w:top w:val="none" w:sz="0" w:space="0" w:color="auto"/>
        <w:left w:val="none" w:sz="0" w:space="0" w:color="auto"/>
        <w:bottom w:val="none" w:sz="0" w:space="0" w:color="auto"/>
        <w:right w:val="none" w:sz="0" w:space="0" w:color="auto"/>
      </w:divBdr>
      <w:divsChild>
        <w:div w:id="1473866465">
          <w:marLeft w:val="547"/>
          <w:marRight w:val="0"/>
          <w:marTop w:val="200"/>
          <w:marBottom w:val="0"/>
          <w:divBdr>
            <w:top w:val="none" w:sz="0" w:space="0" w:color="auto"/>
            <w:left w:val="none" w:sz="0" w:space="0" w:color="auto"/>
            <w:bottom w:val="none" w:sz="0" w:space="0" w:color="auto"/>
            <w:right w:val="none" w:sz="0" w:space="0" w:color="auto"/>
          </w:divBdr>
        </w:div>
      </w:divsChild>
    </w:div>
    <w:div w:id="1551309970">
      <w:bodyDiv w:val="1"/>
      <w:marLeft w:val="0"/>
      <w:marRight w:val="0"/>
      <w:marTop w:val="0"/>
      <w:marBottom w:val="0"/>
      <w:divBdr>
        <w:top w:val="none" w:sz="0" w:space="0" w:color="auto"/>
        <w:left w:val="none" w:sz="0" w:space="0" w:color="auto"/>
        <w:bottom w:val="none" w:sz="0" w:space="0" w:color="auto"/>
        <w:right w:val="none" w:sz="0" w:space="0" w:color="auto"/>
      </w:divBdr>
      <w:divsChild>
        <w:div w:id="2092964448">
          <w:marLeft w:val="1166"/>
          <w:marRight w:val="0"/>
          <w:marTop w:val="200"/>
          <w:marBottom w:val="0"/>
          <w:divBdr>
            <w:top w:val="none" w:sz="0" w:space="0" w:color="auto"/>
            <w:left w:val="none" w:sz="0" w:space="0" w:color="auto"/>
            <w:bottom w:val="none" w:sz="0" w:space="0" w:color="auto"/>
            <w:right w:val="none" w:sz="0" w:space="0" w:color="auto"/>
          </w:divBdr>
        </w:div>
      </w:divsChild>
    </w:div>
    <w:div w:id="15604829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2744</Words>
  <Characters>15644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Ricafort</dc:creator>
  <cp:keywords/>
  <dc:description/>
  <cp:lastModifiedBy>Sylwyn Sheen Alba</cp:lastModifiedBy>
  <cp:revision>3</cp:revision>
  <dcterms:created xsi:type="dcterms:W3CDTF">2017-02-22T10:37:00Z</dcterms:created>
  <dcterms:modified xsi:type="dcterms:W3CDTF">2017-02-27T13:11:00Z</dcterms:modified>
</cp:coreProperties>
</file>