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526D49" w:rsidRDefault="00372392" w14:paraId="672A6659" wp14:textId="77777777">
      <w:r>
        <w:drawing>
          <wp:inline xmlns:wp14="http://schemas.microsoft.com/office/word/2010/wordprocessingDrawing" wp14:editId="37C85A1A" wp14:anchorId="6527145F">
            <wp:extent cx="2228850" cy="1495425"/>
            <wp:effectExtent l="0" t="0" r="0" b="9525"/>
            <wp:docPr id="686596426" name="Imagem 4" title=""/>
            <wp:cNvGraphicFramePr>
              <a:graphicFrameLocks/>
            </wp:cNvGraphicFramePr>
            <a:graphic>
              <a:graphicData uri="http://schemas.openxmlformats.org/drawingml/2006/picture">
                <pic:pic>
                  <pic:nvPicPr>
                    <pic:cNvPr id="0" name="Imagem 4"/>
                    <pic:cNvPicPr/>
                  </pic:nvPicPr>
                  <pic:blipFill>
                    <a:blip r:embed="R1d46878f9cc24d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28850" cy="1495425"/>
                    </a:xfrm>
                    <a:prstGeom prst="rect">
                      <a:avLst/>
                    </a:prstGeom>
                  </pic:spPr>
                </pic:pic>
              </a:graphicData>
            </a:graphic>
          </wp:inline>
        </w:drawing>
      </w:r>
    </w:p>
    <w:p xmlns:wp14="http://schemas.microsoft.com/office/word/2010/wordml" w:rsidR="00BF2967" w:rsidP="56D9F402" w:rsidRDefault="00BF2967" w14:paraId="2EA8BEE6" wp14:textId="01FDBB43">
      <w:pPr>
        <w:spacing w:line="254" w:lineRule="auto"/>
        <w:jc w:val="center"/>
        <w:rPr>
          <w:rFonts w:ascii="Calibri" w:hAnsi="Calibri" w:eastAsia="Calibri" w:cs="Calibri"/>
          <w:b w:val="1"/>
          <w:bCs w:val="1"/>
          <w:noProof w:val="0"/>
          <w:sz w:val="22"/>
          <w:szCs w:val="22"/>
          <w:lang w:val="en-US"/>
        </w:rPr>
      </w:pPr>
    </w:p>
    <w:p xmlns:wp14="http://schemas.microsoft.com/office/word/2010/wordml" w:rsidR="00BF2967" w:rsidP="56D9F402" w:rsidRDefault="00BF2967" w14:paraId="0BD70DA8" wp14:textId="7E46A637">
      <w:pPr>
        <w:spacing w:line="254" w:lineRule="auto"/>
        <w:jc w:val="center"/>
      </w:pPr>
      <w:r w:rsidRPr="56D9F402" w:rsidR="56D9F402">
        <w:rPr>
          <w:rFonts w:ascii="Calibri" w:hAnsi="Calibri" w:eastAsia="Calibri" w:cs="Calibri"/>
          <w:b w:val="1"/>
          <w:bCs w:val="1"/>
          <w:noProof w:val="0"/>
          <w:sz w:val="22"/>
          <w:szCs w:val="22"/>
          <w:lang w:val="en-US"/>
        </w:rPr>
        <w:t xml:space="preserve">FEACT in solidarity with the Quilombo Campo Grande </w:t>
      </w:r>
    </w:p>
    <w:p xmlns:wp14="http://schemas.microsoft.com/office/word/2010/wordml" w:rsidR="00BF2967" w:rsidP="56D9F402" w:rsidRDefault="00BF2967" w14:paraId="78022E7A" wp14:textId="15C2F714">
      <w:pPr>
        <w:spacing w:line="252" w:lineRule="auto"/>
        <w:jc w:val="both"/>
      </w:pPr>
      <w:r w:rsidRPr="56D9F402" w:rsidR="56D9F402">
        <w:rPr>
          <w:rFonts w:ascii="Calibri" w:hAnsi="Calibri" w:eastAsia="Calibri" w:cs="Calibri"/>
          <w:noProof w:val="0"/>
          <w:sz w:val="22"/>
          <w:szCs w:val="22"/>
          <w:lang w:val="en-US"/>
        </w:rPr>
        <w:t xml:space="preserve"> </w:t>
      </w:r>
    </w:p>
    <w:p xmlns:wp14="http://schemas.microsoft.com/office/word/2010/wordml" w:rsidR="00BF2967" w:rsidP="56D9F402" w:rsidRDefault="00BF2967" w14:paraId="7A7F020C" wp14:textId="4E1F6068">
      <w:pPr>
        <w:spacing w:line="254" w:lineRule="auto"/>
        <w:jc w:val="both"/>
      </w:pPr>
      <w:r w:rsidRPr="56D9F402" w:rsidR="56D9F402">
        <w:rPr>
          <w:rFonts w:ascii="Calibri" w:hAnsi="Calibri" w:eastAsia="Calibri" w:cs="Calibri"/>
          <w:noProof w:val="0"/>
          <w:sz w:val="22"/>
          <w:szCs w:val="22"/>
          <w:lang w:val="en-US"/>
        </w:rPr>
        <w:t xml:space="preserve">Today is a sad day for Brazil. </w:t>
      </w:r>
    </w:p>
    <w:p xmlns:wp14="http://schemas.microsoft.com/office/word/2010/wordml" w:rsidR="00BF2967" w:rsidP="56D9F402" w:rsidRDefault="00BF2967" w14:paraId="3E682B54" wp14:textId="6BCA3532">
      <w:pPr>
        <w:spacing w:line="254" w:lineRule="auto"/>
        <w:jc w:val="both"/>
      </w:pPr>
      <w:r w:rsidRPr="56D9F402" w:rsidR="56D9F402">
        <w:rPr>
          <w:rFonts w:ascii="Calibri" w:hAnsi="Calibri" w:eastAsia="Calibri" w:cs="Calibri"/>
          <w:noProof w:val="0"/>
          <w:sz w:val="22"/>
          <w:szCs w:val="22"/>
          <w:lang w:val="en-US"/>
        </w:rPr>
        <w:t xml:space="preserve">Amid an unprecedented pandemic that has already killed more than 100,000 Brazilians, the “Quilombo Campo Grande” camp, in southern Minas Gerais, was surprised last morning by war-like acts. Hundreds of police cars made a violent appearance to evict the 650 families that have resisted and produced healthy food over the last 20 years. One of their products is the Guaií organic coffee: Quilombo Campo Grande is located in an area that produces one of the best coffees in the world. Coveted by large agribusiness corporations, those lands are the scenario for a dispute between two models. One of them shares income and respects the environment, whereas the other concentrates wealth, excludes people and destroys the environment. </w:t>
      </w:r>
    </w:p>
    <w:p xmlns:wp14="http://schemas.microsoft.com/office/word/2010/wordml" w:rsidR="00BF2967" w:rsidP="56D9F402" w:rsidRDefault="00BF2967" w14:paraId="6C61DEF4" wp14:textId="152FA560">
      <w:pPr>
        <w:spacing w:line="254" w:lineRule="auto"/>
        <w:jc w:val="both"/>
      </w:pPr>
      <w:r w:rsidRPr="56D9F402" w:rsidR="56D9F402">
        <w:rPr>
          <w:rFonts w:ascii="Calibri" w:hAnsi="Calibri" w:eastAsia="Calibri" w:cs="Calibri"/>
          <w:noProof w:val="0"/>
          <w:sz w:val="22"/>
          <w:szCs w:val="22"/>
          <w:lang w:val="en-US"/>
        </w:rPr>
        <w:t xml:space="preserve">Those families have suffered with threats from gunmen for many years. According to some sources, they act under the command of the former owner of a bankrupt plant. Over 22 years, there were 5 evictions and many demonstrations of national and international solidarity. </w:t>
      </w:r>
    </w:p>
    <w:p xmlns:wp14="http://schemas.microsoft.com/office/word/2010/wordml" w:rsidR="00BF2967" w:rsidP="56D9F402" w:rsidRDefault="00BF2967" w14:paraId="24631B38" wp14:textId="2DA85F14">
      <w:pPr>
        <w:spacing w:line="254" w:lineRule="auto"/>
        <w:jc w:val="both"/>
      </w:pPr>
      <w:r w:rsidRPr="56D9F402" w:rsidR="56D9F402">
        <w:rPr>
          <w:rFonts w:ascii="Calibri" w:hAnsi="Calibri" w:eastAsia="Calibri" w:cs="Calibri"/>
          <w:noProof w:val="0"/>
          <w:sz w:val="22"/>
          <w:szCs w:val="22"/>
          <w:lang w:val="en-US"/>
        </w:rPr>
        <w:t>The eviction we witness today is consequence of the pressure made by João Faria, one of the biggest coffee traders in Brazil. This agribusinessman is seeking to extend his production area and the interests of large corporations are also involved in this eviction, including multinationals like Nestlé and Mondelez. It is worth highlighting that João Faria was one of the main donors to the President Jair Bolsonaro campaign in 2018.</w:t>
      </w:r>
    </w:p>
    <w:p xmlns:wp14="http://schemas.microsoft.com/office/word/2010/wordml" w:rsidR="00BF2967" w:rsidP="56D9F402" w:rsidRDefault="00BF2967" w14:paraId="4D62BA95" wp14:textId="6FBCD8DA">
      <w:pPr>
        <w:spacing w:line="254" w:lineRule="auto"/>
        <w:jc w:val="both"/>
      </w:pPr>
      <w:r w:rsidRPr="56D9F402" w:rsidR="56D9F402">
        <w:rPr>
          <w:rFonts w:ascii="Calibri" w:hAnsi="Calibri" w:eastAsia="Calibri" w:cs="Calibri"/>
          <w:noProof w:val="0"/>
          <w:sz w:val="22"/>
          <w:szCs w:val="22"/>
          <w:lang w:val="en-US"/>
        </w:rPr>
        <w:t xml:space="preserve">We “demand” from Governor Romeu Zema and from competent institutions the immediate suspension of the eviction, and the respect for the human rights of those families and other thousands that suffer with similar violence in Brazil nowadays. </w:t>
      </w:r>
    </w:p>
    <w:p xmlns:wp14="http://schemas.microsoft.com/office/word/2010/wordml" w:rsidR="00BF2967" w:rsidP="56D9F402" w:rsidRDefault="00BF2967" w14:paraId="134D9141" wp14:textId="6790A735">
      <w:pPr>
        <w:spacing w:line="254" w:lineRule="auto"/>
        <w:jc w:val="both"/>
      </w:pPr>
      <w:r w:rsidRPr="56D9F402" w:rsidR="56D9F402">
        <w:rPr>
          <w:rFonts w:ascii="Calibri" w:hAnsi="Calibri" w:eastAsia="Calibri" w:cs="Calibri"/>
          <w:noProof w:val="0"/>
          <w:sz w:val="22"/>
          <w:szCs w:val="22"/>
          <w:lang w:val="en-US"/>
        </w:rPr>
        <w:t xml:space="preserve">Once again, this action evidences how the Brazilian government is exclusively oriented by the interests of the financial capital and multinationals. The lives of Brazilian people are jeopardized by those who should protect them. </w:t>
      </w:r>
    </w:p>
    <w:p xmlns:wp14="http://schemas.microsoft.com/office/word/2010/wordml" w:rsidR="00BF2967" w:rsidP="56D9F402" w:rsidRDefault="00BF2967" w14:paraId="0D5D64C6" wp14:textId="6FDE40DA">
      <w:pPr>
        <w:spacing w:line="254" w:lineRule="auto"/>
        <w:jc w:val="both"/>
      </w:pPr>
      <w:r w:rsidRPr="56D9F402" w:rsidR="56D9F402">
        <w:rPr>
          <w:rFonts w:ascii="Calibri" w:hAnsi="Calibri" w:eastAsia="Calibri" w:cs="Calibri"/>
          <w:noProof w:val="0"/>
          <w:sz w:val="22"/>
          <w:szCs w:val="22"/>
          <w:lang w:val="en-US"/>
        </w:rPr>
        <w:t xml:space="preserve">They want to extinguish our culture, our spirituality, our right to dream. It is no surprise that the first act of the military police was to attack the local church and the local school, which is called </w:t>
      </w:r>
      <w:r w:rsidRPr="56D9F402" w:rsidR="56D9F402">
        <w:rPr>
          <w:rFonts w:ascii="Calibri" w:hAnsi="Calibri" w:eastAsia="Calibri" w:cs="Calibri"/>
          <w:b w:val="1"/>
          <w:bCs w:val="1"/>
          <w:noProof w:val="0"/>
          <w:sz w:val="22"/>
          <w:szCs w:val="22"/>
          <w:lang w:val="en-US"/>
        </w:rPr>
        <w:t>Eduardo Galeano.</w:t>
      </w:r>
    </w:p>
    <w:p xmlns:wp14="http://schemas.microsoft.com/office/word/2010/wordml" w:rsidR="00BF2967" w:rsidP="56D9F402" w:rsidRDefault="00BF2967" w14:paraId="568EB59E" wp14:textId="3D9B3D8D">
      <w:pPr>
        <w:spacing w:line="254" w:lineRule="auto"/>
        <w:jc w:val="both"/>
      </w:pPr>
      <w:r w:rsidRPr="56D9F402" w:rsidR="56D9F402">
        <w:rPr>
          <w:rFonts w:ascii="Calibri" w:hAnsi="Calibri" w:eastAsia="Calibri" w:cs="Calibri"/>
          <w:noProof w:val="0"/>
          <w:sz w:val="22"/>
          <w:szCs w:val="22"/>
          <w:lang w:val="en-US"/>
        </w:rPr>
        <w:t>These are the open veins of Latin America, which bleed in face of a new colonialism that “hastens the domain of violence”. (Am 6.3)</w:t>
      </w:r>
    </w:p>
    <w:p xmlns:wp14="http://schemas.microsoft.com/office/word/2010/wordml" w:rsidR="00BF2967" w:rsidP="56D9F402" w:rsidRDefault="00BF2967" w14:paraId="41914AC6" wp14:textId="6952844D">
      <w:pPr>
        <w:spacing w:line="252" w:lineRule="auto"/>
        <w:jc w:val="both"/>
      </w:pPr>
      <w:r w:rsidRPr="56D9F402" w:rsidR="56D9F402">
        <w:rPr>
          <w:rFonts w:ascii="Calibri" w:hAnsi="Calibri" w:eastAsia="Calibri" w:cs="Calibri"/>
          <w:noProof w:val="0"/>
          <w:sz w:val="22"/>
          <w:szCs w:val="22"/>
          <w:lang w:val="pt-BR"/>
        </w:rPr>
        <w:t xml:space="preserve"> </w:t>
      </w:r>
    </w:p>
    <w:p xmlns:wp14="http://schemas.microsoft.com/office/word/2010/wordml" w:rsidR="00BF2967" w:rsidP="56D9F402" w:rsidRDefault="00BF2967" w14:paraId="4841F347" wp14:textId="21CF3A8D">
      <w:pPr>
        <w:spacing w:line="254" w:lineRule="auto"/>
        <w:ind w:firstLine="708"/>
        <w:jc w:val="both"/>
      </w:pPr>
      <w:r w:rsidRPr="56D9F402" w:rsidR="56D9F402">
        <w:rPr>
          <w:rFonts w:ascii="Calibri" w:hAnsi="Calibri" w:eastAsia="Calibri" w:cs="Calibri"/>
          <w:noProof w:val="0"/>
          <w:sz w:val="22"/>
          <w:szCs w:val="22"/>
          <w:lang w:val="pt-BR"/>
        </w:rPr>
        <w:t xml:space="preserve">                          </w:t>
      </w:r>
      <w:r w:rsidRPr="56D9F402" w:rsidR="56D9F402">
        <w:rPr>
          <w:rFonts w:ascii="Calibri" w:hAnsi="Calibri" w:eastAsia="Calibri" w:cs="Calibri"/>
          <w:noProof w:val="0"/>
          <w:sz w:val="22"/>
          <w:szCs w:val="22"/>
          <w:lang w:val="en-US"/>
        </w:rPr>
        <w:t>12 August 2020.</w:t>
      </w:r>
    </w:p>
    <w:p xmlns:wp14="http://schemas.microsoft.com/office/word/2010/wordml" w:rsidR="00BF2967" w:rsidP="56D9F402" w:rsidRDefault="00BF2967" w14:paraId="2325298C" wp14:textId="54A4DD6D">
      <w:pPr>
        <w:spacing w:line="252" w:lineRule="auto"/>
        <w:jc w:val="both"/>
      </w:pPr>
      <w:r w:rsidRPr="56D9F402" w:rsidR="56D9F402">
        <w:rPr>
          <w:rFonts w:ascii="Calibri" w:hAnsi="Calibri" w:eastAsia="Calibri" w:cs="Calibri"/>
          <w:noProof w:val="0"/>
          <w:sz w:val="22"/>
          <w:szCs w:val="22"/>
          <w:lang w:val="pt-BR"/>
        </w:rPr>
        <w:t xml:space="preserve"> </w:t>
      </w:r>
    </w:p>
    <w:p xmlns:wp14="http://schemas.microsoft.com/office/word/2010/wordml" w:rsidR="00BF2967" w:rsidP="56D9F402" w:rsidRDefault="00BF2967" w14:paraId="2FEBF61B" wp14:textId="34611CF9">
      <w:pPr>
        <w:spacing w:line="252" w:lineRule="auto"/>
        <w:jc w:val="both"/>
      </w:pPr>
      <w:r w:rsidRPr="56D9F402" w:rsidR="56D9F402">
        <w:rPr>
          <w:rFonts w:ascii="Calibri" w:hAnsi="Calibri" w:eastAsia="Calibri" w:cs="Calibri"/>
          <w:noProof w:val="0"/>
          <w:sz w:val="22"/>
          <w:szCs w:val="22"/>
          <w:lang w:val="pt-BR"/>
        </w:rPr>
        <w:t xml:space="preserve"> </w:t>
      </w:r>
    </w:p>
    <w:p xmlns:wp14="http://schemas.microsoft.com/office/word/2010/wordml" w:rsidR="00BF2967" w:rsidP="56D9F402" w:rsidRDefault="00BF2967" w14:paraId="43D57FEF" wp14:textId="446AF440">
      <w:pPr>
        <w:rPr>
          <w:rFonts w:ascii="Times New Roman" w:hAnsi="Times New Roman" w:eastAsia="Times New Roman" w:cs="Times New Roman"/>
          <w:noProof w:val="0"/>
          <w:sz w:val="24"/>
          <w:szCs w:val="24"/>
          <w:lang w:val="pt-BR"/>
        </w:rPr>
      </w:pPr>
    </w:p>
    <w:p xmlns:wp14="http://schemas.microsoft.com/office/word/2010/wordml" w:rsidR="00BF2967" w:rsidP="56D9F402" w:rsidRDefault="00BF2967" w14:paraId="0A37501D" wp14:textId="03E71F9E">
      <w:pPr>
        <w:pStyle w:val="Normal"/>
      </w:pPr>
    </w:p>
    <w:sectPr w:rsidRPr="007E7A0A" w:rsidR="007E7A0A">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C3FF2" w:rsidP="00BF2967" w:rsidRDefault="007C3FF2" w14:paraId="5A39BBE3" wp14:textId="77777777">
      <w:pPr>
        <w:spacing w:after="0" w:line="240" w:lineRule="auto"/>
      </w:pPr>
      <w:r>
        <w:separator/>
      </w:r>
    </w:p>
  </w:endnote>
  <w:endnote w:type="continuationSeparator" w:id="0">
    <w:p xmlns:wp14="http://schemas.microsoft.com/office/word/2010/wordml" w:rsidR="007C3FF2" w:rsidP="00BF2967" w:rsidRDefault="007C3FF2" w14:paraId="41C8F39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C3FF2" w:rsidP="00BF2967" w:rsidRDefault="007C3FF2" w14:paraId="72A3D3EC" wp14:textId="77777777">
      <w:pPr>
        <w:spacing w:after="0" w:line="240" w:lineRule="auto"/>
      </w:pPr>
      <w:r>
        <w:separator/>
      </w:r>
    </w:p>
  </w:footnote>
  <w:footnote w:type="continuationSeparator" w:id="0">
    <w:p xmlns:wp14="http://schemas.microsoft.com/office/word/2010/wordml" w:rsidR="007C3FF2" w:rsidP="00BF2967" w:rsidRDefault="007C3FF2" w14:paraId="0D0B940D"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5A2E8A"/>
    <w:lvl w:ilvl="0">
      <w:start w:val="1"/>
      <w:numFmt w:val="bullet"/>
      <w:pStyle w:val="Commarcadores"/>
      <w:lvlText w:val=""/>
      <w:lvlJc w:val="left"/>
      <w:pPr>
        <w:tabs>
          <w:tab w:val="num" w:pos="360"/>
        </w:tabs>
        <w:ind w:left="360" w:hanging="360"/>
      </w:pPr>
      <w:rPr>
        <w:rFonts w:hint="default" w:ascii="Symbol" w:hAnsi="Symbol"/>
      </w:rPr>
    </w:lvl>
  </w:abstractNum>
  <w:abstractNum w:abstractNumId="1">
    <w:nsid w:val="045F4E76"/>
    <w:multiLevelType w:val="multilevel"/>
    <w:tmpl w:val="B194F34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6C74A0"/>
    <w:multiLevelType w:val="multilevel"/>
    <w:tmpl w:val="BA4A5B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2D6C96"/>
    <w:multiLevelType w:val="multilevel"/>
    <w:tmpl w:val="03005790"/>
    <w:lvl w:ilvl="0">
      <w:start w:val="3"/>
      <w:numFmt w:val="decimal"/>
      <w:lvlText w:val="%1."/>
      <w:lvlJc w:val="left"/>
      <w:pPr>
        <w:ind w:left="495" w:hanging="495"/>
      </w:pPr>
      <w:rPr>
        <w:rFonts w:hint="default" w:cstheme="minorBidi"/>
      </w:rPr>
    </w:lvl>
    <w:lvl w:ilvl="1">
      <w:start w:val="2"/>
      <w:numFmt w:val="decimal"/>
      <w:lvlText w:val="%1.%2."/>
      <w:lvlJc w:val="left"/>
      <w:pPr>
        <w:ind w:left="1080" w:hanging="720"/>
      </w:pPr>
      <w:rPr>
        <w:rFonts w:hint="default" w:cstheme="minorBidi"/>
      </w:rPr>
    </w:lvl>
    <w:lvl w:ilvl="2">
      <w:start w:val="1"/>
      <w:numFmt w:val="decimal"/>
      <w:lvlText w:val="%1.%2.%3."/>
      <w:lvlJc w:val="left"/>
      <w:pPr>
        <w:ind w:left="1440" w:hanging="720"/>
      </w:pPr>
      <w:rPr>
        <w:rFonts w:hint="default" w:cstheme="minorBidi"/>
      </w:rPr>
    </w:lvl>
    <w:lvl w:ilvl="3">
      <w:start w:val="1"/>
      <w:numFmt w:val="decimal"/>
      <w:lvlText w:val="%1.%2.%3.%4."/>
      <w:lvlJc w:val="left"/>
      <w:pPr>
        <w:ind w:left="2160" w:hanging="1080"/>
      </w:pPr>
      <w:rPr>
        <w:rFonts w:hint="default" w:cstheme="minorBidi"/>
      </w:rPr>
    </w:lvl>
    <w:lvl w:ilvl="4">
      <w:start w:val="1"/>
      <w:numFmt w:val="decimal"/>
      <w:lvlText w:val="%1.%2.%3.%4.%5."/>
      <w:lvlJc w:val="left"/>
      <w:pPr>
        <w:ind w:left="2520" w:hanging="1080"/>
      </w:pPr>
      <w:rPr>
        <w:rFonts w:hint="default" w:cstheme="minorBidi"/>
      </w:rPr>
    </w:lvl>
    <w:lvl w:ilvl="5">
      <w:start w:val="1"/>
      <w:numFmt w:val="decimal"/>
      <w:lvlText w:val="%1.%2.%3.%4.%5.%6."/>
      <w:lvlJc w:val="left"/>
      <w:pPr>
        <w:ind w:left="3240" w:hanging="1440"/>
      </w:pPr>
      <w:rPr>
        <w:rFonts w:hint="default" w:cstheme="minorBidi"/>
      </w:rPr>
    </w:lvl>
    <w:lvl w:ilvl="6">
      <w:start w:val="1"/>
      <w:numFmt w:val="decimal"/>
      <w:lvlText w:val="%1.%2.%3.%4.%5.%6.%7."/>
      <w:lvlJc w:val="left"/>
      <w:pPr>
        <w:ind w:left="3600" w:hanging="1440"/>
      </w:pPr>
      <w:rPr>
        <w:rFonts w:hint="default" w:cstheme="minorBidi"/>
      </w:rPr>
    </w:lvl>
    <w:lvl w:ilvl="7">
      <w:start w:val="1"/>
      <w:numFmt w:val="decimal"/>
      <w:lvlText w:val="%1.%2.%3.%4.%5.%6.%7.%8."/>
      <w:lvlJc w:val="left"/>
      <w:pPr>
        <w:ind w:left="4320" w:hanging="1800"/>
      </w:pPr>
      <w:rPr>
        <w:rFonts w:hint="default" w:cstheme="minorBidi"/>
      </w:rPr>
    </w:lvl>
    <w:lvl w:ilvl="8">
      <w:start w:val="1"/>
      <w:numFmt w:val="decimal"/>
      <w:lvlText w:val="%1.%2.%3.%4.%5.%6.%7.%8.%9."/>
      <w:lvlJc w:val="left"/>
      <w:pPr>
        <w:ind w:left="4680" w:hanging="1800"/>
      </w:pPr>
      <w:rPr>
        <w:rFonts w:hint="default" w:cstheme="minorBidi"/>
      </w:rPr>
    </w:lvl>
  </w:abstractNum>
  <w:abstractNum w:abstractNumId="4">
    <w:nsid w:val="0CA13BAF"/>
    <w:multiLevelType w:val="multilevel"/>
    <w:tmpl w:val="F0F697DC"/>
    <w:lvl w:ilvl="0">
      <w:start w:val="3"/>
      <w:numFmt w:val="decimal"/>
      <w:lvlText w:val="%1."/>
      <w:lvlJc w:val="left"/>
      <w:pPr>
        <w:ind w:left="510" w:hanging="510"/>
      </w:pPr>
      <w:rPr>
        <w:rFonts w:hint="default" w:cstheme="minorBidi"/>
      </w:rPr>
    </w:lvl>
    <w:lvl w:ilvl="1">
      <w:start w:val="4"/>
      <w:numFmt w:val="decimal"/>
      <w:lvlText w:val="%1.%2."/>
      <w:lvlJc w:val="left"/>
      <w:pPr>
        <w:ind w:left="720" w:hanging="72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1080" w:hanging="108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440" w:hanging="144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800" w:hanging="1800"/>
      </w:pPr>
      <w:rPr>
        <w:rFonts w:hint="default" w:cstheme="minorBidi"/>
      </w:rPr>
    </w:lvl>
    <w:lvl w:ilvl="8">
      <w:start w:val="1"/>
      <w:numFmt w:val="decimal"/>
      <w:lvlText w:val="%1.%2.%3.%4.%5.%6.%7.%8.%9."/>
      <w:lvlJc w:val="left"/>
      <w:pPr>
        <w:ind w:left="1800" w:hanging="1800"/>
      </w:pPr>
      <w:rPr>
        <w:rFonts w:hint="default" w:cstheme="minorBidi"/>
      </w:rPr>
    </w:lvl>
  </w:abstractNum>
  <w:abstractNum w:abstractNumId="5">
    <w:nsid w:val="191C70EE"/>
    <w:multiLevelType w:val="hybridMultilevel"/>
    <w:tmpl w:val="A8741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42468"/>
    <w:multiLevelType w:val="multilevel"/>
    <w:tmpl w:val="8F1EE1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1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811507"/>
    <w:multiLevelType w:val="hybridMultilevel"/>
    <w:tmpl w:val="A2FADD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2F516C58"/>
    <w:multiLevelType w:val="hybridMultilevel"/>
    <w:tmpl w:val="B40E126C"/>
    <w:lvl w:ilvl="0" w:tplc="6BA2AD8E">
      <w:start w:val="14"/>
      <w:numFmt w:val="bullet"/>
      <w:lvlText w:val="-"/>
      <w:lvlJc w:val="left"/>
      <w:pPr>
        <w:ind w:left="720" w:hanging="360"/>
      </w:pPr>
      <w:rPr>
        <w:rFonts w:hint="default" w:ascii="Arial" w:hAnsi="Arial" w:cs="Arial" w:eastAsiaTheme="minorEastAsi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nsid w:val="2F760E76"/>
    <w:multiLevelType w:val="hybridMultilevel"/>
    <w:tmpl w:val="DA78D41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0">
    <w:nsid w:val="32B45DC6"/>
    <w:multiLevelType w:val="hybridMultilevel"/>
    <w:tmpl w:val="50DA43A6"/>
    <w:lvl w:ilvl="0" w:tplc="992CD8F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26A76"/>
    <w:multiLevelType w:val="hybridMultilevel"/>
    <w:tmpl w:val="BD10B5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4AF72621"/>
    <w:multiLevelType w:val="hybridMultilevel"/>
    <w:tmpl w:val="7A34B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A7443"/>
    <w:multiLevelType w:val="multilevel"/>
    <w:tmpl w:val="EF682F8C"/>
    <w:lvl w:ilvl="0">
      <w:start w:val="3"/>
      <w:numFmt w:val="decimal"/>
      <w:lvlText w:val="%1."/>
      <w:lvlJc w:val="left"/>
      <w:pPr>
        <w:ind w:left="495" w:hanging="495"/>
      </w:pPr>
      <w:rPr>
        <w:rFonts w:hint="default" w:cstheme="minorBidi"/>
      </w:rPr>
    </w:lvl>
    <w:lvl w:ilvl="1">
      <w:start w:val="3"/>
      <w:numFmt w:val="decimal"/>
      <w:lvlText w:val="%1.%2."/>
      <w:lvlJc w:val="left"/>
      <w:pPr>
        <w:ind w:left="1080" w:hanging="720"/>
      </w:pPr>
      <w:rPr>
        <w:rFonts w:hint="default" w:cstheme="minorBidi"/>
      </w:rPr>
    </w:lvl>
    <w:lvl w:ilvl="2">
      <w:start w:val="1"/>
      <w:numFmt w:val="decimal"/>
      <w:lvlText w:val="%1.%2.%3."/>
      <w:lvlJc w:val="left"/>
      <w:pPr>
        <w:ind w:left="1440" w:hanging="720"/>
      </w:pPr>
      <w:rPr>
        <w:rFonts w:hint="default" w:cstheme="minorBidi"/>
      </w:rPr>
    </w:lvl>
    <w:lvl w:ilvl="3">
      <w:start w:val="1"/>
      <w:numFmt w:val="decimal"/>
      <w:lvlText w:val="%1.%2.%3.%4."/>
      <w:lvlJc w:val="left"/>
      <w:pPr>
        <w:ind w:left="2160" w:hanging="1080"/>
      </w:pPr>
      <w:rPr>
        <w:rFonts w:hint="default" w:cstheme="minorBidi"/>
      </w:rPr>
    </w:lvl>
    <w:lvl w:ilvl="4">
      <w:start w:val="1"/>
      <w:numFmt w:val="decimal"/>
      <w:lvlText w:val="%1.%2.%3.%4.%5."/>
      <w:lvlJc w:val="left"/>
      <w:pPr>
        <w:ind w:left="2520" w:hanging="1080"/>
      </w:pPr>
      <w:rPr>
        <w:rFonts w:hint="default" w:cstheme="minorBidi"/>
      </w:rPr>
    </w:lvl>
    <w:lvl w:ilvl="5">
      <w:start w:val="1"/>
      <w:numFmt w:val="decimal"/>
      <w:lvlText w:val="%1.%2.%3.%4.%5.%6."/>
      <w:lvlJc w:val="left"/>
      <w:pPr>
        <w:ind w:left="3240" w:hanging="1440"/>
      </w:pPr>
      <w:rPr>
        <w:rFonts w:hint="default" w:cstheme="minorBidi"/>
      </w:rPr>
    </w:lvl>
    <w:lvl w:ilvl="6">
      <w:start w:val="1"/>
      <w:numFmt w:val="decimal"/>
      <w:lvlText w:val="%1.%2.%3.%4.%5.%6.%7."/>
      <w:lvlJc w:val="left"/>
      <w:pPr>
        <w:ind w:left="3600" w:hanging="1440"/>
      </w:pPr>
      <w:rPr>
        <w:rFonts w:hint="default" w:cstheme="minorBidi"/>
      </w:rPr>
    </w:lvl>
    <w:lvl w:ilvl="7">
      <w:start w:val="1"/>
      <w:numFmt w:val="decimal"/>
      <w:lvlText w:val="%1.%2.%3.%4.%5.%6.%7.%8."/>
      <w:lvlJc w:val="left"/>
      <w:pPr>
        <w:ind w:left="4320" w:hanging="1800"/>
      </w:pPr>
      <w:rPr>
        <w:rFonts w:hint="default" w:cstheme="minorBidi"/>
      </w:rPr>
    </w:lvl>
    <w:lvl w:ilvl="8">
      <w:start w:val="1"/>
      <w:numFmt w:val="decimal"/>
      <w:lvlText w:val="%1.%2.%3.%4.%5.%6.%7.%8.%9."/>
      <w:lvlJc w:val="left"/>
      <w:pPr>
        <w:ind w:left="4680" w:hanging="1800"/>
      </w:pPr>
      <w:rPr>
        <w:rFonts w:hint="default" w:cstheme="minorBidi"/>
      </w:rPr>
    </w:lvl>
  </w:abstractNum>
  <w:abstractNum w:abstractNumId="14">
    <w:nsid w:val="5735534F"/>
    <w:multiLevelType w:val="hybridMultilevel"/>
    <w:tmpl w:val="9F087D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5A8851B0"/>
    <w:multiLevelType w:val="multilevel"/>
    <w:tmpl w:val="42F40310"/>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800" w:hanging="1800"/>
      </w:pPr>
      <w:rPr>
        <w:rFonts w:hint="default" w:cstheme="minorBidi"/>
      </w:rPr>
    </w:lvl>
  </w:abstractNum>
  <w:abstractNum w:abstractNumId="16">
    <w:nsid w:val="5E0C4629"/>
    <w:multiLevelType w:val="multilevel"/>
    <w:tmpl w:val="5D9A57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7F00D9"/>
    <w:multiLevelType w:val="hybridMultilevel"/>
    <w:tmpl w:val="26445930"/>
    <w:lvl w:ilvl="0" w:tplc="690C5A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B1CB9"/>
    <w:multiLevelType w:val="hybridMultilevel"/>
    <w:tmpl w:val="13E8F01E"/>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9">
    <w:nsid w:val="77665BF0"/>
    <w:multiLevelType w:val="hybridMultilevel"/>
    <w:tmpl w:val="4876502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0">
    <w:nsid w:val="7BBE7794"/>
    <w:multiLevelType w:val="hybridMultilevel"/>
    <w:tmpl w:val="8D1E44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8"/>
  </w:num>
  <w:num w:numId="4">
    <w:abstractNumId w:val="9"/>
  </w:num>
  <w:num w:numId="5">
    <w:abstractNumId w:val="14"/>
  </w:num>
  <w:num w:numId="6">
    <w:abstractNumId w:val="19"/>
  </w:num>
  <w:num w:numId="7">
    <w:abstractNumId w:val="20"/>
  </w:num>
  <w:num w:numId="8">
    <w:abstractNumId w:val="13"/>
  </w:num>
  <w:num w:numId="9">
    <w:abstractNumId w:val="4"/>
  </w:num>
  <w:num w:numId="10">
    <w:abstractNumId w:val="11"/>
  </w:num>
  <w:num w:numId="11">
    <w:abstractNumId w:val="5"/>
  </w:num>
  <w:num w:numId="12">
    <w:abstractNumId w:val="17"/>
  </w:num>
  <w:num w:numId="13">
    <w:abstractNumId w:val="6"/>
  </w:num>
  <w:num w:numId="14">
    <w:abstractNumId w:val="16"/>
  </w:num>
  <w:num w:numId="15">
    <w:abstractNumId w:val="0"/>
  </w:num>
  <w:num w:numId="16">
    <w:abstractNumId w:val="10"/>
  </w:num>
  <w:num w:numId="17">
    <w:abstractNumId w:val="7"/>
  </w:num>
  <w:num w:numId="18">
    <w:abstractNumId w:val="12"/>
  </w:num>
  <w:num w:numId="19">
    <w:abstractNumId w:val="1"/>
  </w:num>
  <w:num w:numId="20">
    <w:abstractNumId w:val="15"/>
  </w:num>
  <w:num w:numId="2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p14">
  <w:trackRevisions w:val="fal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92"/>
    <w:rsid w:val="0010361E"/>
    <w:rsid w:val="001745D9"/>
    <w:rsid w:val="00360F8A"/>
    <w:rsid w:val="0036716C"/>
    <w:rsid w:val="00372392"/>
    <w:rsid w:val="003B5147"/>
    <w:rsid w:val="003D4BF1"/>
    <w:rsid w:val="0049295D"/>
    <w:rsid w:val="00526D49"/>
    <w:rsid w:val="005C6FD6"/>
    <w:rsid w:val="00616AB3"/>
    <w:rsid w:val="00657C4F"/>
    <w:rsid w:val="00676EF1"/>
    <w:rsid w:val="007C3FF2"/>
    <w:rsid w:val="007E7A0A"/>
    <w:rsid w:val="00A7575E"/>
    <w:rsid w:val="00AA7699"/>
    <w:rsid w:val="00B26169"/>
    <w:rsid w:val="00BF2967"/>
    <w:rsid w:val="00C250C5"/>
    <w:rsid w:val="00DB345E"/>
    <w:rsid w:val="00E27016"/>
    <w:rsid w:val="00E62575"/>
    <w:rsid w:val="00F52482"/>
    <w:rsid w:val="00FB6146"/>
    <w:rsid w:val="56D9F402"/>
    <w:rsid w:val="5F7B2460"/>
    <w:rsid w:val="6B6062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2460"/>
  <w15:docId w15:val="{cad3dc5b-e2b1-4243-949e-2eba0a1115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Ttulo1">
    <w:name w:val="heading 1"/>
    <w:basedOn w:val="Normal"/>
    <w:next w:val="Normal"/>
    <w:link w:val="Ttulo1Char"/>
    <w:uiPriority w:val="9"/>
    <w:qFormat/>
    <w:rsid w:val="00BF2967"/>
    <w:pPr>
      <w:keepNext/>
      <w:keepLines/>
      <w:spacing w:before="240" w:after="0" w:line="259" w:lineRule="auto"/>
      <w:outlineLvl w:val="0"/>
    </w:pPr>
    <w:rPr>
      <w:rFonts w:asciiTheme="majorHAnsi" w:hAnsiTheme="majorHAnsi" w:eastAsiaTheme="majorEastAsia" w:cstheme="majorBidi"/>
      <w:color w:val="365F91" w:themeColor="accent1" w:themeShade="BF"/>
      <w:sz w:val="32"/>
      <w:szCs w:val="32"/>
      <w:lang w:val="es-PE"/>
    </w:rPr>
  </w:style>
  <w:style w:type="paragraph" w:styleId="Ttulo2">
    <w:name w:val="heading 2"/>
    <w:basedOn w:val="Normal"/>
    <w:link w:val="Ttulo2Char"/>
    <w:uiPriority w:val="9"/>
    <w:qFormat/>
    <w:rsid w:val="00BF2967"/>
    <w:pPr>
      <w:spacing w:before="100" w:beforeAutospacing="1" w:after="100" w:afterAutospacing="1" w:line="240" w:lineRule="auto"/>
      <w:outlineLvl w:val="1"/>
    </w:pPr>
    <w:rPr>
      <w:rFonts w:ascii="Times New Roman" w:hAnsi="Times New Roman" w:eastAsia="Times New Roman" w:cs="Times New Roman"/>
      <w:b/>
      <w:bCs/>
      <w:sz w:val="36"/>
      <w:szCs w:val="36"/>
      <w:lang w:val="en-US"/>
    </w:rPr>
  </w:style>
  <w:style w:type="paragraph" w:styleId="Ttulo3">
    <w:name w:val="heading 3"/>
    <w:basedOn w:val="Normal"/>
    <w:next w:val="Normal"/>
    <w:link w:val="Ttulo3Char"/>
    <w:uiPriority w:val="9"/>
    <w:semiHidden/>
    <w:unhideWhenUsed/>
    <w:qFormat/>
    <w:rsid w:val="00BF2967"/>
    <w:pPr>
      <w:keepNext/>
      <w:keepLines/>
      <w:spacing w:before="40" w:after="0" w:line="259" w:lineRule="auto"/>
      <w:outlineLvl w:val="2"/>
    </w:pPr>
    <w:rPr>
      <w:rFonts w:asciiTheme="majorHAnsi" w:hAnsiTheme="majorHAnsi" w:eastAsiaTheme="majorEastAsia" w:cstheme="majorBidi"/>
      <w:color w:val="243F60" w:themeColor="accent1" w:themeShade="7F"/>
      <w:sz w:val="24"/>
      <w:szCs w:val="24"/>
      <w:lang w:val="es-PE"/>
    </w:rPr>
  </w:style>
  <w:style w:type="paragraph" w:styleId="Ttulo5">
    <w:name w:val="heading 5"/>
    <w:basedOn w:val="Normal"/>
    <w:next w:val="Normal"/>
    <w:link w:val="Ttulo5Char"/>
    <w:uiPriority w:val="9"/>
    <w:semiHidden/>
    <w:unhideWhenUsed/>
    <w:qFormat/>
    <w:rsid w:val="00BF2967"/>
    <w:pPr>
      <w:keepNext/>
      <w:keepLines/>
      <w:spacing w:before="40" w:after="0" w:line="259" w:lineRule="auto"/>
      <w:outlineLvl w:val="4"/>
    </w:pPr>
    <w:rPr>
      <w:rFonts w:asciiTheme="majorHAnsi" w:hAnsiTheme="majorHAnsi" w:eastAsiaTheme="majorEastAsia" w:cstheme="majorBidi"/>
      <w:color w:val="365F91" w:themeColor="accent1" w:themeShade="BF"/>
      <w:lang w:val="es-PE"/>
    </w:rPr>
  </w:style>
  <w:style w:type="paragraph" w:styleId="Ttulo6">
    <w:name w:val="heading 6"/>
    <w:basedOn w:val="Normal"/>
    <w:next w:val="Normal"/>
    <w:link w:val="Ttulo6Char"/>
    <w:uiPriority w:val="9"/>
    <w:semiHidden/>
    <w:unhideWhenUsed/>
    <w:qFormat/>
    <w:rsid w:val="00BF2967"/>
    <w:pPr>
      <w:keepNext/>
      <w:keepLines/>
      <w:spacing w:before="40" w:after="0" w:line="259" w:lineRule="auto"/>
      <w:outlineLvl w:val="5"/>
    </w:pPr>
    <w:rPr>
      <w:rFonts w:asciiTheme="majorHAnsi" w:hAnsiTheme="majorHAnsi" w:eastAsiaTheme="majorEastAsia" w:cstheme="majorBidi"/>
      <w:color w:val="243F60" w:themeColor="accent1" w:themeShade="7F"/>
      <w:lang w:val="es-PE"/>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extodebalo">
    <w:name w:val="Balloon Text"/>
    <w:basedOn w:val="Normal"/>
    <w:link w:val="TextodebaloChar"/>
    <w:uiPriority w:val="99"/>
    <w:semiHidden/>
    <w:unhideWhenUsed/>
    <w:rsid w:val="00372392"/>
    <w:pPr>
      <w:spacing w:after="0" w:line="240" w:lineRule="auto"/>
    </w:pPr>
    <w:rPr>
      <w:rFonts w:ascii="Tahoma" w:hAnsi="Tahoma" w:cs="Tahoma"/>
      <w:sz w:val="16"/>
      <w:szCs w:val="16"/>
    </w:rPr>
  </w:style>
  <w:style w:type="character" w:styleId="TextodebaloChar" w:customStyle="1">
    <w:name w:val="Texto de balão Char"/>
    <w:basedOn w:val="Fontepargpadro"/>
    <w:link w:val="Textodebalo"/>
    <w:uiPriority w:val="99"/>
    <w:semiHidden/>
    <w:rsid w:val="00372392"/>
    <w:rPr>
      <w:rFonts w:ascii="Tahoma" w:hAnsi="Tahoma" w:cs="Tahoma"/>
      <w:sz w:val="16"/>
      <w:szCs w:val="16"/>
    </w:rPr>
  </w:style>
  <w:style w:type="character" w:styleId="m1984189710449549626gmail-il" w:customStyle="1">
    <w:name w:val="m_1984189710449549626gmail-il"/>
    <w:basedOn w:val="Fontepargpadro"/>
    <w:rsid w:val="00372392"/>
  </w:style>
  <w:style w:type="table" w:styleId="Tabelacomgrade">
    <w:name w:val="Table Grid"/>
    <w:basedOn w:val="Tabelanormal"/>
    <w:uiPriority w:val="39"/>
    <w:rsid w:val="0037239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Ttulo1Char" w:customStyle="1">
    <w:name w:val="Título 1 Char"/>
    <w:basedOn w:val="Fontepargpadro"/>
    <w:link w:val="Ttulo1"/>
    <w:uiPriority w:val="9"/>
    <w:rsid w:val="00BF2967"/>
    <w:rPr>
      <w:rFonts w:asciiTheme="majorHAnsi" w:hAnsiTheme="majorHAnsi" w:eastAsiaTheme="majorEastAsia" w:cstheme="majorBidi"/>
      <w:color w:val="365F91" w:themeColor="accent1" w:themeShade="BF"/>
      <w:sz w:val="32"/>
      <w:szCs w:val="32"/>
      <w:lang w:val="es-PE"/>
    </w:rPr>
  </w:style>
  <w:style w:type="character" w:styleId="Ttulo2Char" w:customStyle="1">
    <w:name w:val="Título 2 Char"/>
    <w:basedOn w:val="Fontepargpadro"/>
    <w:link w:val="Ttulo2"/>
    <w:uiPriority w:val="9"/>
    <w:rsid w:val="00BF2967"/>
    <w:rPr>
      <w:rFonts w:ascii="Times New Roman" w:hAnsi="Times New Roman" w:eastAsia="Times New Roman" w:cs="Times New Roman"/>
      <w:b/>
      <w:bCs/>
      <w:sz w:val="36"/>
      <w:szCs w:val="36"/>
      <w:lang w:val="en-US"/>
    </w:rPr>
  </w:style>
  <w:style w:type="character" w:styleId="Ttulo3Char" w:customStyle="1">
    <w:name w:val="Título 3 Char"/>
    <w:basedOn w:val="Fontepargpadro"/>
    <w:link w:val="Ttulo3"/>
    <w:uiPriority w:val="9"/>
    <w:semiHidden/>
    <w:rsid w:val="00BF2967"/>
    <w:rPr>
      <w:rFonts w:asciiTheme="majorHAnsi" w:hAnsiTheme="majorHAnsi" w:eastAsiaTheme="majorEastAsia" w:cstheme="majorBidi"/>
      <w:color w:val="243F60" w:themeColor="accent1" w:themeShade="7F"/>
      <w:sz w:val="24"/>
      <w:szCs w:val="24"/>
      <w:lang w:val="es-PE"/>
    </w:rPr>
  </w:style>
  <w:style w:type="character" w:styleId="Ttulo5Char" w:customStyle="1">
    <w:name w:val="Título 5 Char"/>
    <w:basedOn w:val="Fontepargpadro"/>
    <w:link w:val="Ttulo5"/>
    <w:uiPriority w:val="9"/>
    <w:semiHidden/>
    <w:rsid w:val="00BF2967"/>
    <w:rPr>
      <w:rFonts w:asciiTheme="majorHAnsi" w:hAnsiTheme="majorHAnsi" w:eastAsiaTheme="majorEastAsia" w:cstheme="majorBidi"/>
      <w:color w:val="365F91" w:themeColor="accent1" w:themeShade="BF"/>
      <w:lang w:val="es-PE"/>
    </w:rPr>
  </w:style>
  <w:style w:type="character" w:styleId="Ttulo6Char" w:customStyle="1">
    <w:name w:val="Título 6 Char"/>
    <w:basedOn w:val="Fontepargpadro"/>
    <w:link w:val="Ttulo6"/>
    <w:uiPriority w:val="9"/>
    <w:semiHidden/>
    <w:rsid w:val="00BF2967"/>
    <w:rPr>
      <w:rFonts w:asciiTheme="majorHAnsi" w:hAnsiTheme="majorHAnsi" w:eastAsiaTheme="majorEastAsia" w:cstheme="majorBidi"/>
      <w:color w:val="243F60" w:themeColor="accent1" w:themeShade="7F"/>
      <w:lang w:val="es-PE"/>
    </w:rPr>
  </w:style>
  <w:style w:type="paragraph" w:styleId="PargrafodaLista">
    <w:name w:val="List Paragraph"/>
    <w:aliases w:val="List Paragraph1,Colorful List - Accent 11,Footnote,Parragrap,Superíndice,Dot pt,No Spacing1,List Paragraph Char Char Char,Indicator Text,Numbered Para 1,4 Párrafo de lista,Figuras,DH1,4 Párrafo de l,Bullet 1,F5 List Paragraph"/>
    <w:basedOn w:val="Normal"/>
    <w:link w:val="PargrafodaListaChar"/>
    <w:uiPriority w:val="34"/>
    <w:qFormat/>
    <w:rsid w:val="00BF2967"/>
    <w:pPr>
      <w:spacing w:after="160" w:line="259" w:lineRule="auto"/>
      <w:ind w:left="720"/>
      <w:contextualSpacing/>
    </w:pPr>
    <w:rPr>
      <w:lang w:val="es-PE"/>
    </w:rPr>
  </w:style>
  <w:style w:type="character" w:styleId="Hyperlink">
    <w:name w:val="Hyperlink"/>
    <w:basedOn w:val="Fontepargpadro"/>
    <w:uiPriority w:val="99"/>
    <w:unhideWhenUsed/>
    <w:rsid w:val="00BF2967"/>
    <w:rPr>
      <w:color w:val="0000FF" w:themeColor="hyperlink"/>
      <w:u w:val="single"/>
    </w:rPr>
  </w:style>
  <w:style w:type="character" w:styleId="UnresolvedMention" w:customStyle="1">
    <w:name w:val="Unresolved Mention"/>
    <w:basedOn w:val="Fontepargpadro"/>
    <w:uiPriority w:val="99"/>
    <w:semiHidden/>
    <w:unhideWhenUsed/>
    <w:rsid w:val="00BF2967"/>
    <w:rPr>
      <w:color w:val="605E5C"/>
      <w:shd w:val="clear" w:color="auto" w:fill="E1DFDD"/>
    </w:rPr>
  </w:style>
  <w:style w:type="paragraph" w:styleId="story-contentfont--secondary" w:customStyle="1">
    <w:name w:val="story-content__font--secondary"/>
    <w:basedOn w:val="Normal"/>
    <w:rsid w:val="00BF2967"/>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nfase">
    <w:name w:val="Emphasis"/>
    <w:basedOn w:val="Fontepargpadro"/>
    <w:uiPriority w:val="20"/>
    <w:qFormat/>
    <w:rsid w:val="00BF2967"/>
    <w:rPr>
      <w:i/>
      <w:iCs/>
    </w:rPr>
  </w:style>
  <w:style w:type="character" w:styleId="Forte">
    <w:name w:val="Strong"/>
    <w:basedOn w:val="Fontepargpadro"/>
    <w:uiPriority w:val="22"/>
    <w:qFormat/>
    <w:rsid w:val="00BF2967"/>
    <w:rPr>
      <w:b/>
      <w:bCs/>
    </w:rPr>
  </w:style>
  <w:style w:type="paragraph" w:styleId="NormalWeb">
    <w:name w:val="Normal (Web)"/>
    <w:basedOn w:val="Normal"/>
    <w:uiPriority w:val="99"/>
    <w:semiHidden/>
    <w:unhideWhenUsed/>
    <w:rsid w:val="00BF2967"/>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Textodenotaderodap">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denotaderodapChar"/>
    <w:uiPriority w:val="99"/>
    <w:unhideWhenUsed/>
    <w:qFormat/>
    <w:rsid w:val="00BF2967"/>
    <w:pPr>
      <w:spacing w:after="0" w:line="240" w:lineRule="auto"/>
    </w:pPr>
    <w:rPr>
      <w:sz w:val="20"/>
      <w:szCs w:val="20"/>
      <w:lang w:val="es-PE"/>
    </w:rPr>
  </w:style>
  <w:style w:type="character" w:styleId="TextodenotaderodapChar" w:customStyle="1">
    <w:name w:val="Texto de nota de rodapé Char"/>
    <w:aliases w:val="Footnote Text Char Char Char Char Char Char,Footnote Text Char Char Char Char Char1,Footnote reference Char,FA Fu Char,Footnote Text Char Char Char Char1,Footnote Text Cha Char,FA Fußnotentext Char,FA Fuﬂnotentext Char"/>
    <w:basedOn w:val="Fontepargpadro"/>
    <w:link w:val="Textodenotaderodap"/>
    <w:uiPriority w:val="99"/>
    <w:rsid w:val="00BF2967"/>
    <w:rPr>
      <w:sz w:val="20"/>
      <w:szCs w:val="20"/>
      <w:lang w:val="es-PE"/>
    </w:rPr>
  </w:style>
  <w:style w:type="character" w:styleId="Refdenotaderodap">
    <w:name w:val="footnote reference"/>
    <w:aliases w:val="Footnotes refss,Texto de nota al pie,Appel note de bas de page,referencia nota al pie,BVI fnr,Footnote number,f,Ref. de nota al pie.,Footnote symbol,4_G,16 Point,Superscript 6 Point,Texto nota al pie,Ref. de nota al pi,Ref"/>
    <w:basedOn w:val="Fontepargpadro"/>
    <w:link w:val="BVIfnrCar1CarCarCarCar"/>
    <w:uiPriority w:val="99"/>
    <w:unhideWhenUsed/>
    <w:qFormat/>
    <w:rsid w:val="00BF2967"/>
    <w:rPr>
      <w:vertAlign w:val="superscript"/>
    </w:rPr>
  </w:style>
  <w:style w:type="paragraph" w:styleId="Commarcadores">
    <w:name w:val="List Bullet"/>
    <w:basedOn w:val="Normal"/>
    <w:uiPriority w:val="99"/>
    <w:unhideWhenUsed/>
    <w:rsid w:val="00BF2967"/>
    <w:pPr>
      <w:numPr>
        <w:numId w:val="15"/>
      </w:numPr>
      <w:spacing w:after="160" w:line="259" w:lineRule="auto"/>
      <w:contextualSpacing/>
    </w:pPr>
    <w:rPr>
      <w:lang w:val="es-PE"/>
    </w:rPr>
  </w:style>
  <w:style w:type="character" w:styleId="s14" w:customStyle="1">
    <w:name w:val="s14"/>
    <w:basedOn w:val="Fontepargpadro"/>
    <w:rsid w:val="00BF2967"/>
  </w:style>
  <w:style w:type="character" w:styleId="PargrafodaListaChar" w:customStyle="1">
    <w:name w:val="Parágrafo da Lista Char"/>
    <w:aliases w:val="List Paragraph1 Char,Colorful List - Accent 11 Char,Footnote Char,Parragrap Char,Superíndice Char,Dot pt Char,No Spacing1 Char,List Paragraph Char Char Char Char,Indicator Text Char,Numbered Para 1 Char,4 Párrafo de lista Char"/>
    <w:link w:val="PargrafodaLista"/>
    <w:uiPriority w:val="34"/>
    <w:qFormat/>
    <w:locked/>
    <w:rsid w:val="00BF2967"/>
    <w:rPr>
      <w:lang w:val="es-PE"/>
    </w:rPr>
  </w:style>
  <w:style w:type="paragraph" w:styleId="BVIfnrCar1CarCarCarCar" w:customStyle="1">
    <w:name w:val="BVI fnr Car1 Car Car Car Car"/>
    <w:aliases w:val="ftref Car Car Car Car Car Car Car Car Car Car,BVI fnr Char Car Car Car Car Car Car Car Car Car Car Car,BVI fnr Char Car Car Car Car Car Car Car Car Car Car Car Car Car"/>
    <w:basedOn w:val="Normal"/>
    <w:link w:val="Refdenotaderodap"/>
    <w:uiPriority w:val="99"/>
    <w:rsid w:val="00BF2967"/>
    <w:pPr>
      <w:spacing w:before="200" w:after="160" w:line="240" w:lineRule="exact"/>
    </w:pPr>
    <w:rPr>
      <w:vertAlign w:val="superscript"/>
    </w:rPr>
  </w:style>
  <w:style w:type="paragraph" w:styleId="s3" w:customStyle="1">
    <w:name w:val="s3"/>
    <w:basedOn w:val="Normal"/>
    <w:uiPriority w:val="99"/>
    <w:semiHidden/>
    <w:rsid w:val="00BF2967"/>
    <w:pPr>
      <w:spacing w:before="100" w:beforeAutospacing="1" w:after="100" w:afterAutospacing="1" w:line="240" w:lineRule="auto"/>
    </w:pPr>
    <w:rPr>
      <w:rFonts w:ascii="Calibri" w:hAnsi="Calibri" w:cs="Calibri" w:eastAsiaTheme="minorEastAsia"/>
      <w:lang w:val="en-US"/>
    </w:rPr>
  </w:style>
  <w:style w:type="character" w:styleId="bumpedfont15" w:customStyle="1">
    <w:name w:val="bumpedfont15"/>
    <w:basedOn w:val="Fontepargpadro"/>
    <w:rsid w:val="00BF2967"/>
  </w:style>
  <w:style w:type="character" w:styleId="a-size-large" w:customStyle="1">
    <w:name w:val="a-size-large"/>
    <w:basedOn w:val="Fontepargpadro"/>
    <w:rsid w:val="00BF2967"/>
  </w:style>
  <w:style w:type="character" w:styleId="a-size-medium" w:customStyle="1">
    <w:name w:val="a-size-medium"/>
    <w:basedOn w:val="Fontepargpadro"/>
    <w:rsid w:val="00BF2967"/>
  </w:style>
  <w:style w:type="character" w:styleId="a-declarative" w:customStyle="1">
    <w:name w:val="a-declarative"/>
    <w:basedOn w:val="Fontepargpadro"/>
    <w:rsid w:val="00BF2967"/>
  </w:style>
  <w:style w:type="paragraph" w:styleId="Default" w:customStyle="1">
    <w:name w:val="Default"/>
    <w:rsid w:val="00BF296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23" w:customStyle="1">
    <w:name w:val="Pa23"/>
    <w:basedOn w:val="Default"/>
    <w:next w:val="Default"/>
    <w:uiPriority w:val="99"/>
    <w:rsid w:val="00BF2967"/>
    <w:pPr>
      <w:spacing w:line="241" w:lineRule="atLeast"/>
    </w:pPr>
    <w:rPr>
      <w:rFonts w:ascii="AGaramond" w:hAnsi="AGaramon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F296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PE"/>
    </w:rPr>
  </w:style>
  <w:style w:type="paragraph" w:styleId="Ttulo2">
    <w:name w:val="heading 2"/>
    <w:basedOn w:val="Normal"/>
    <w:link w:val="Ttulo2Char"/>
    <w:uiPriority w:val="9"/>
    <w:qFormat/>
    <w:rsid w:val="00BF296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next w:val="Normal"/>
    <w:link w:val="Ttulo3Char"/>
    <w:uiPriority w:val="9"/>
    <w:semiHidden/>
    <w:unhideWhenUsed/>
    <w:qFormat/>
    <w:rsid w:val="00BF296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PE"/>
    </w:rPr>
  </w:style>
  <w:style w:type="paragraph" w:styleId="Ttulo5">
    <w:name w:val="heading 5"/>
    <w:basedOn w:val="Normal"/>
    <w:next w:val="Normal"/>
    <w:link w:val="Ttulo5Char"/>
    <w:uiPriority w:val="9"/>
    <w:semiHidden/>
    <w:unhideWhenUsed/>
    <w:qFormat/>
    <w:rsid w:val="00BF2967"/>
    <w:pPr>
      <w:keepNext/>
      <w:keepLines/>
      <w:spacing w:before="40" w:after="0" w:line="259" w:lineRule="auto"/>
      <w:outlineLvl w:val="4"/>
    </w:pPr>
    <w:rPr>
      <w:rFonts w:asciiTheme="majorHAnsi" w:eastAsiaTheme="majorEastAsia" w:hAnsiTheme="majorHAnsi" w:cstheme="majorBidi"/>
      <w:color w:val="365F91" w:themeColor="accent1" w:themeShade="BF"/>
      <w:lang w:val="es-PE"/>
    </w:rPr>
  </w:style>
  <w:style w:type="paragraph" w:styleId="Ttulo6">
    <w:name w:val="heading 6"/>
    <w:basedOn w:val="Normal"/>
    <w:next w:val="Normal"/>
    <w:link w:val="Ttulo6Char"/>
    <w:uiPriority w:val="9"/>
    <w:semiHidden/>
    <w:unhideWhenUsed/>
    <w:qFormat/>
    <w:rsid w:val="00BF2967"/>
    <w:pPr>
      <w:keepNext/>
      <w:keepLines/>
      <w:spacing w:before="40" w:after="0" w:line="259" w:lineRule="auto"/>
      <w:outlineLvl w:val="5"/>
    </w:pPr>
    <w:rPr>
      <w:rFonts w:asciiTheme="majorHAnsi" w:eastAsiaTheme="majorEastAsia" w:hAnsiTheme="majorHAnsi" w:cstheme="majorBidi"/>
      <w:color w:val="243F60" w:themeColor="accent1" w:themeShade="7F"/>
      <w:lang w:val="es-P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723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2392"/>
    <w:rPr>
      <w:rFonts w:ascii="Tahoma" w:hAnsi="Tahoma" w:cs="Tahoma"/>
      <w:sz w:val="16"/>
      <w:szCs w:val="16"/>
    </w:rPr>
  </w:style>
  <w:style w:type="character" w:customStyle="1" w:styleId="m1984189710449549626gmail-il">
    <w:name w:val="m_1984189710449549626gmail-il"/>
    <w:basedOn w:val="Fontepargpadro"/>
    <w:rsid w:val="00372392"/>
  </w:style>
  <w:style w:type="table" w:styleId="Tabelacomgrade">
    <w:name w:val="Table Grid"/>
    <w:basedOn w:val="Tabelanormal"/>
    <w:uiPriority w:val="39"/>
    <w:rsid w:val="00372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F2967"/>
    <w:rPr>
      <w:rFonts w:asciiTheme="majorHAnsi" w:eastAsiaTheme="majorEastAsia" w:hAnsiTheme="majorHAnsi" w:cstheme="majorBidi"/>
      <w:color w:val="365F91" w:themeColor="accent1" w:themeShade="BF"/>
      <w:sz w:val="32"/>
      <w:szCs w:val="32"/>
      <w:lang w:val="es-PE"/>
    </w:rPr>
  </w:style>
  <w:style w:type="character" w:customStyle="1" w:styleId="Ttulo2Char">
    <w:name w:val="Título 2 Char"/>
    <w:basedOn w:val="Fontepargpadro"/>
    <w:link w:val="Ttulo2"/>
    <w:uiPriority w:val="9"/>
    <w:rsid w:val="00BF2967"/>
    <w:rPr>
      <w:rFonts w:ascii="Times New Roman" w:eastAsia="Times New Roman" w:hAnsi="Times New Roman" w:cs="Times New Roman"/>
      <w:b/>
      <w:bCs/>
      <w:sz w:val="36"/>
      <w:szCs w:val="36"/>
      <w:lang w:val="en-US"/>
    </w:rPr>
  </w:style>
  <w:style w:type="character" w:customStyle="1" w:styleId="Ttulo3Char">
    <w:name w:val="Título 3 Char"/>
    <w:basedOn w:val="Fontepargpadro"/>
    <w:link w:val="Ttulo3"/>
    <w:uiPriority w:val="9"/>
    <w:semiHidden/>
    <w:rsid w:val="00BF2967"/>
    <w:rPr>
      <w:rFonts w:asciiTheme="majorHAnsi" w:eastAsiaTheme="majorEastAsia" w:hAnsiTheme="majorHAnsi" w:cstheme="majorBidi"/>
      <w:color w:val="243F60" w:themeColor="accent1" w:themeShade="7F"/>
      <w:sz w:val="24"/>
      <w:szCs w:val="24"/>
      <w:lang w:val="es-PE"/>
    </w:rPr>
  </w:style>
  <w:style w:type="character" w:customStyle="1" w:styleId="Ttulo5Char">
    <w:name w:val="Título 5 Char"/>
    <w:basedOn w:val="Fontepargpadro"/>
    <w:link w:val="Ttulo5"/>
    <w:uiPriority w:val="9"/>
    <w:semiHidden/>
    <w:rsid w:val="00BF2967"/>
    <w:rPr>
      <w:rFonts w:asciiTheme="majorHAnsi" w:eastAsiaTheme="majorEastAsia" w:hAnsiTheme="majorHAnsi" w:cstheme="majorBidi"/>
      <w:color w:val="365F91" w:themeColor="accent1" w:themeShade="BF"/>
      <w:lang w:val="es-PE"/>
    </w:rPr>
  </w:style>
  <w:style w:type="character" w:customStyle="1" w:styleId="Ttulo6Char">
    <w:name w:val="Título 6 Char"/>
    <w:basedOn w:val="Fontepargpadro"/>
    <w:link w:val="Ttulo6"/>
    <w:uiPriority w:val="9"/>
    <w:semiHidden/>
    <w:rsid w:val="00BF2967"/>
    <w:rPr>
      <w:rFonts w:asciiTheme="majorHAnsi" w:eastAsiaTheme="majorEastAsia" w:hAnsiTheme="majorHAnsi" w:cstheme="majorBidi"/>
      <w:color w:val="243F60" w:themeColor="accent1" w:themeShade="7F"/>
      <w:lang w:val="es-PE"/>
    </w:rPr>
  </w:style>
  <w:style w:type="paragraph" w:styleId="PargrafodaLista">
    <w:name w:val="List Paragraph"/>
    <w:aliases w:val="List Paragraph1,Colorful List - Accent 11,Footnote,Parragrap,Superíndice,Dot pt,No Spacing1,List Paragraph Char Char Char,Indicator Text,Numbered Para 1,4 Párrafo de lista,Figuras,DH1,4 Párrafo de l,Bullet 1,F5 List Paragraph"/>
    <w:basedOn w:val="Normal"/>
    <w:link w:val="PargrafodaListaChar"/>
    <w:uiPriority w:val="34"/>
    <w:qFormat/>
    <w:rsid w:val="00BF2967"/>
    <w:pPr>
      <w:spacing w:after="160" w:line="259" w:lineRule="auto"/>
      <w:ind w:left="720"/>
      <w:contextualSpacing/>
    </w:pPr>
    <w:rPr>
      <w:lang w:val="es-PE"/>
    </w:rPr>
  </w:style>
  <w:style w:type="character" w:styleId="Hyperlink">
    <w:name w:val="Hyperlink"/>
    <w:basedOn w:val="Fontepargpadro"/>
    <w:uiPriority w:val="99"/>
    <w:unhideWhenUsed/>
    <w:rsid w:val="00BF2967"/>
    <w:rPr>
      <w:color w:val="0000FF" w:themeColor="hyperlink"/>
      <w:u w:val="single"/>
    </w:rPr>
  </w:style>
  <w:style w:type="character" w:customStyle="1" w:styleId="UnresolvedMention">
    <w:name w:val="Unresolved Mention"/>
    <w:basedOn w:val="Fontepargpadro"/>
    <w:uiPriority w:val="99"/>
    <w:semiHidden/>
    <w:unhideWhenUsed/>
    <w:rsid w:val="00BF2967"/>
    <w:rPr>
      <w:color w:val="605E5C"/>
      <w:shd w:val="clear" w:color="auto" w:fill="E1DFDD"/>
    </w:rPr>
  </w:style>
  <w:style w:type="paragraph" w:customStyle="1" w:styleId="story-contentfont--secondary">
    <w:name w:val="story-content__font--secondary"/>
    <w:basedOn w:val="Normal"/>
    <w:rsid w:val="00BF29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e">
    <w:name w:val="Emphasis"/>
    <w:basedOn w:val="Fontepargpadro"/>
    <w:uiPriority w:val="20"/>
    <w:qFormat/>
    <w:rsid w:val="00BF2967"/>
    <w:rPr>
      <w:i/>
      <w:iCs/>
    </w:rPr>
  </w:style>
  <w:style w:type="character" w:styleId="Forte">
    <w:name w:val="Strong"/>
    <w:basedOn w:val="Fontepargpadro"/>
    <w:uiPriority w:val="22"/>
    <w:qFormat/>
    <w:rsid w:val="00BF2967"/>
    <w:rPr>
      <w:b/>
      <w:bCs/>
    </w:rPr>
  </w:style>
  <w:style w:type="paragraph" w:styleId="NormalWeb">
    <w:name w:val="Normal (Web)"/>
    <w:basedOn w:val="Normal"/>
    <w:uiPriority w:val="99"/>
    <w:semiHidden/>
    <w:unhideWhenUsed/>
    <w:rsid w:val="00BF29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notaderodap">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denotaderodapChar"/>
    <w:uiPriority w:val="99"/>
    <w:unhideWhenUsed/>
    <w:qFormat/>
    <w:rsid w:val="00BF2967"/>
    <w:pPr>
      <w:spacing w:after="0" w:line="240" w:lineRule="auto"/>
    </w:pPr>
    <w:rPr>
      <w:sz w:val="20"/>
      <w:szCs w:val="20"/>
      <w:lang w:val="es-PE"/>
    </w:rPr>
  </w:style>
  <w:style w:type="character" w:customStyle="1" w:styleId="TextodenotaderodapChar">
    <w:name w:val="Texto de nota de rodapé Char"/>
    <w:aliases w:val="Footnote Text Char Char Char Char Char Char,Footnote Text Char Char Char Char Char1,Footnote reference Char,FA Fu Char,Footnote Text Char Char Char Char1,Footnote Text Cha Char,FA Fußnotentext Char,FA Fuﬂnotentext Char"/>
    <w:basedOn w:val="Fontepargpadro"/>
    <w:link w:val="Textodenotaderodap"/>
    <w:uiPriority w:val="99"/>
    <w:rsid w:val="00BF2967"/>
    <w:rPr>
      <w:sz w:val="20"/>
      <w:szCs w:val="20"/>
      <w:lang w:val="es-PE"/>
    </w:rPr>
  </w:style>
  <w:style w:type="character" w:styleId="Refdenotaderodap">
    <w:name w:val="footnote reference"/>
    <w:aliases w:val="Footnotes refss,Texto de nota al pie,Appel note de bas de page,referencia nota al pie,BVI fnr,Footnote number,f,Ref. de nota al pie.,Footnote symbol,4_G,16 Point,Superscript 6 Point,Texto nota al pie,Ref. de nota al pi,Ref"/>
    <w:basedOn w:val="Fontepargpadro"/>
    <w:link w:val="BVIfnrCar1CarCarCarCar"/>
    <w:uiPriority w:val="99"/>
    <w:unhideWhenUsed/>
    <w:qFormat/>
    <w:rsid w:val="00BF2967"/>
    <w:rPr>
      <w:vertAlign w:val="superscript"/>
    </w:rPr>
  </w:style>
  <w:style w:type="paragraph" w:styleId="Commarcadores">
    <w:name w:val="List Bullet"/>
    <w:basedOn w:val="Normal"/>
    <w:uiPriority w:val="99"/>
    <w:unhideWhenUsed/>
    <w:rsid w:val="00BF2967"/>
    <w:pPr>
      <w:numPr>
        <w:numId w:val="15"/>
      </w:numPr>
      <w:spacing w:after="160" w:line="259" w:lineRule="auto"/>
      <w:contextualSpacing/>
    </w:pPr>
    <w:rPr>
      <w:lang w:val="es-PE"/>
    </w:rPr>
  </w:style>
  <w:style w:type="character" w:customStyle="1" w:styleId="s14">
    <w:name w:val="s14"/>
    <w:basedOn w:val="Fontepargpadro"/>
    <w:rsid w:val="00BF2967"/>
  </w:style>
  <w:style w:type="character" w:customStyle="1" w:styleId="PargrafodaListaChar">
    <w:name w:val="Parágrafo da Lista Char"/>
    <w:aliases w:val="List Paragraph1 Char,Colorful List - Accent 11 Char,Footnote Char,Parragrap Char,Superíndice Char,Dot pt Char,No Spacing1 Char,List Paragraph Char Char Char Char,Indicator Text Char,Numbered Para 1 Char,4 Párrafo de lista Char"/>
    <w:link w:val="PargrafodaLista"/>
    <w:uiPriority w:val="34"/>
    <w:qFormat/>
    <w:locked/>
    <w:rsid w:val="00BF2967"/>
    <w:rPr>
      <w:lang w:val="es-PE"/>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derodap"/>
    <w:uiPriority w:val="99"/>
    <w:rsid w:val="00BF2967"/>
    <w:pPr>
      <w:spacing w:before="200" w:after="160" w:line="240" w:lineRule="exact"/>
    </w:pPr>
    <w:rPr>
      <w:vertAlign w:val="superscript"/>
    </w:rPr>
  </w:style>
  <w:style w:type="paragraph" w:customStyle="1" w:styleId="s3">
    <w:name w:val="s3"/>
    <w:basedOn w:val="Normal"/>
    <w:uiPriority w:val="99"/>
    <w:semiHidden/>
    <w:rsid w:val="00BF2967"/>
    <w:pPr>
      <w:spacing w:before="100" w:beforeAutospacing="1" w:after="100" w:afterAutospacing="1" w:line="240" w:lineRule="auto"/>
    </w:pPr>
    <w:rPr>
      <w:rFonts w:ascii="Calibri" w:eastAsiaTheme="minorEastAsia" w:hAnsi="Calibri" w:cs="Calibri"/>
      <w:lang w:val="en-US"/>
    </w:rPr>
  </w:style>
  <w:style w:type="character" w:customStyle="1" w:styleId="bumpedfont15">
    <w:name w:val="bumpedfont15"/>
    <w:basedOn w:val="Fontepargpadro"/>
    <w:rsid w:val="00BF2967"/>
  </w:style>
  <w:style w:type="character" w:customStyle="1" w:styleId="a-size-large">
    <w:name w:val="a-size-large"/>
    <w:basedOn w:val="Fontepargpadro"/>
    <w:rsid w:val="00BF2967"/>
  </w:style>
  <w:style w:type="character" w:customStyle="1" w:styleId="a-size-medium">
    <w:name w:val="a-size-medium"/>
    <w:basedOn w:val="Fontepargpadro"/>
    <w:rsid w:val="00BF2967"/>
  </w:style>
  <w:style w:type="character" w:customStyle="1" w:styleId="a-declarative">
    <w:name w:val="a-declarative"/>
    <w:basedOn w:val="Fontepargpadro"/>
    <w:rsid w:val="00BF2967"/>
  </w:style>
  <w:style w:type="paragraph" w:customStyle="1" w:styleId="Default">
    <w:name w:val="Default"/>
    <w:rsid w:val="00BF296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3">
    <w:name w:val="Pa23"/>
    <w:basedOn w:val="Default"/>
    <w:next w:val="Default"/>
    <w:uiPriority w:val="99"/>
    <w:rsid w:val="00BF2967"/>
    <w:pPr>
      <w:spacing w:line="241" w:lineRule="atLeast"/>
    </w:pPr>
    <w:rPr>
      <w:rFonts w:ascii="AGaramond" w:hAnsi="AGaramon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media/image2.png" Id="R1d46878f9cc24dd4"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Romi Marcia Bencke</dc:creator>
  <lastModifiedBy>Romi Marcia Bencke</lastModifiedBy>
  <revision>4</revision>
  <lastPrinted>2019-07-30T20:18:00.0000000Z</lastPrinted>
  <dcterms:created xsi:type="dcterms:W3CDTF">2020-08-13T14:05:15.5557547Z</dcterms:created>
  <dcterms:modified xsi:type="dcterms:W3CDTF">2020-08-13T14:10:23.1248820Z</dcterms:modified>
</coreProperties>
</file>