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0"/>
          <w:szCs w:val="20"/>
          <w:lang w:eastAsia="ja-JP"/>
        </w:rPr>
        <w:id w:val="-1223666245"/>
        <w:docPartObj>
          <w:docPartGallery w:val="Cover Pages"/>
          <w:docPartUnique/>
        </w:docPartObj>
      </w:sdtPr>
      <w:sdtEndPr/>
      <w:sdtContent>
        <w:p w14:paraId="54D0EA93" w14:textId="77777777" w:rsidR="005A170F" w:rsidRDefault="005A170F">
          <w:pPr>
            <w:rPr>
              <w:sz w:val="20"/>
              <w:szCs w:val="20"/>
              <w:lang w:eastAsia="ja-JP"/>
            </w:rPr>
          </w:pPr>
        </w:p>
        <w:p w14:paraId="10A7EF70" w14:textId="77777777" w:rsidR="005A170F" w:rsidRDefault="005A170F">
          <w:pPr>
            <w:rPr>
              <w:sz w:val="20"/>
              <w:szCs w:val="20"/>
              <w:lang w:eastAsia="ja-JP"/>
            </w:rPr>
          </w:pPr>
        </w:p>
        <w:tbl>
          <w:tblPr>
            <w:tblStyle w:val="TableGrid"/>
            <w:tblW w:w="0" w:type="auto"/>
            <w:tbl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  <w:insideH w:val="single" w:sz="2" w:space="0" w:color="C00000"/>
              <w:insideV w:val="single" w:sz="2" w:space="0" w:color="C00000"/>
            </w:tblBorders>
            <w:tblLook w:val="04A0" w:firstRow="1" w:lastRow="0" w:firstColumn="1" w:lastColumn="0" w:noHBand="0" w:noVBand="1"/>
          </w:tblPr>
          <w:tblGrid>
            <w:gridCol w:w="1980"/>
            <w:gridCol w:w="7082"/>
          </w:tblGrid>
          <w:tr w:rsidR="005A170F" w14:paraId="4CBD8792" w14:textId="77777777" w:rsidTr="5DA0E1DC">
            <w:trPr>
              <w:trHeight w:hRule="exact" w:val="567"/>
            </w:trPr>
            <w:tc>
              <w:tcPr>
                <w:tcW w:w="1980" w:type="dxa"/>
                <w:vAlign w:val="center"/>
              </w:tcPr>
              <w:p w14:paraId="0E86A03A" w14:textId="205DD3E5" w:rsidR="005A170F" w:rsidRPr="004A25FC" w:rsidRDefault="005A170F">
                <w:pPr>
                  <w:rPr>
                    <w:b/>
                    <w:bCs/>
                    <w:lang w:eastAsia="ja-JP"/>
                  </w:rPr>
                </w:pPr>
                <w:r w:rsidRPr="004A25FC">
                  <w:rPr>
                    <w:b/>
                    <w:bCs/>
                    <w:lang w:eastAsia="ja-JP"/>
                  </w:rPr>
                  <w:t>Approved by</w:t>
                </w:r>
              </w:p>
            </w:tc>
            <w:tc>
              <w:tcPr>
                <w:tcW w:w="7082" w:type="dxa"/>
                <w:vAlign w:val="center"/>
              </w:tcPr>
              <w:p w14:paraId="5DBD9301" w14:textId="77777777" w:rsidR="005A170F" w:rsidRDefault="005A170F">
                <w:pPr>
                  <w:rPr>
                    <w:lang w:eastAsia="ja-JP"/>
                  </w:rPr>
                </w:pPr>
              </w:p>
            </w:tc>
          </w:tr>
          <w:tr w:rsidR="005A170F" w14:paraId="5F243736" w14:textId="77777777" w:rsidTr="5DA0E1DC">
            <w:trPr>
              <w:trHeight w:hRule="exact" w:val="567"/>
            </w:trPr>
            <w:tc>
              <w:tcPr>
                <w:tcW w:w="1980" w:type="dxa"/>
                <w:vAlign w:val="center"/>
              </w:tcPr>
              <w:p w14:paraId="1E06CFB2" w14:textId="22D114E0" w:rsidR="005A170F" w:rsidRPr="004A25FC" w:rsidRDefault="0044798E">
                <w:pPr>
                  <w:rPr>
                    <w:b/>
                    <w:bCs/>
                    <w:lang w:eastAsia="ja-JP"/>
                  </w:rPr>
                </w:pPr>
                <w:r w:rsidRPr="004A25FC">
                  <w:rPr>
                    <w:b/>
                    <w:bCs/>
                    <w:lang w:eastAsia="ja-JP"/>
                  </w:rPr>
                  <w:t>Date of approval</w:t>
                </w:r>
              </w:p>
            </w:tc>
            <w:tc>
              <w:tcPr>
                <w:tcW w:w="7082" w:type="dxa"/>
                <w:vAlign w:val="center"/>
              </w:tcPr>
              <w:p w14:paraId="065AA979" w14:textId="3310A6FD" w:rsidR="005A170F" w:rsidRDefault="005A170F">
                <w:pPr>
                  <w:rPr>
                    <w:lang w:eastAsia="ja-JP"/>
                  </w:rPr>
                </w:pPr>
              </w:p>
            </w:tc>
          </w:tr>
          <w:tr w:rsidR="005A170F" w14:paraId="4F349F0C" w14:textId="77777777" w:rsidTr="5DA0E1DC">
            <w:trPr>
              <w:trHeight w:hRule="exact" w:val="567"/>
            </w:trPr>
            <w:tc>
              <w:tcPr>
                <w:tcW w:w="1980" w:type="dxa"/>
                <w:vAlign w:val="center"/>
              </w:tcPr>
              <w:p w14:paraId="0B66EB90" w14:textId="4FC34625" w:rsidR="005A170F" w:rsidRPr="004A25FC" w:rsidRDefault="0044798E">
                <w:pPr>
                  <w:rPr>
                    <w:b/>
                    <w:bCs/>
                    <w:lang w:eastAsia="ja-JP"/>
                  </w:rPr>
                </w:pPr>
                <w:r w:rsidRPr="004A25FC">
                  <w:rPr>
                    <w:b/>
                    <w:bCs/>
                    <w:lang w:eastAsia="ja-JP"/>
                  </w:rPr>
                  <w:t>Date of next update</w:t>
                </w:r>
              </w:p>
            </w:tc>
            <w:tc>
              <w:tcPr>
                <w:tcW w:w="7082" w:type="dxa"/>
                <w:vAlign w:val="center"/>
              </w:tcPr>
              <w:p w14:paraId="066797BB" w14:textId="77777777" w:rsidR="005A170F" w:rsidRDefault="005A170F">
                <w:pPr>
                  <w:rPr>
                    <w:lang w:eastAsia="ja-JP"/>
                  </w:rPr>
                </w:pPr>
              </w:p>
            </w:tc>
          </w:tr>
        </w:tbl>
        <w:p w14:paraId="5F1C53C8" w14:textId="77777777" w:rsidR="004A25FC" w:rsidRDefault="004A25FC">
          <w:pPr>
            <w:rPr>
              <w:sz w:val="20"/>
              <w:szCs w:val="20"/>
              <w:lang w:eastAsia="ja-JP"/>
            </w:rPr>
          </w:pPr>
        </w:p>
        <w:p w14:paraId="2928E70E" w14:textId="37EECC31" w:rsidR="005A170F" w:rsidRDefault="00CC3A52">
          <w:pPr>
            <w:rPr>
              <w:sz w:val="20"/>
              <w:szCs w:val="20"/>
              <w:lang w:eastAsia="ja-JP"/>
            </w:rPr>
          </w:pPr>
          <w:r w:rsidRPr="00CC3A52">
            <w:rPr>
              <w:noProof/>
              <w:sz w:val="20"/>
              <w:szCs w:val="20"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74D5777" wp14:editId="64C9EE9D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1209675</wp:posOffset>
                    </wp:positionV>
                    <wp:extent cx="1712595" cy="6677025"/>
                    <wp:effectExtent l="0" t="0" r="0" b="9525"/>
                    <wp:wrapTopAndBottom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595" cy="6677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220"/>
                                  <w:gridCol w:w="3438"/>
                                </w:tblGrid>
                                <w:tr w:rsidR="00CC3A52" w14:paraId="2276107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D7CE22E" w14:textId="39454A43" w:rsidR="00CC3A52" w:rsidRDefault="00CC3A52">
                                      <w:pPr>
                                        <w:jc w:val="right"/>
                                      </w:pPr>
                                      <w:r w:rsidRPr="00381806">
                                        <w:rPr>
                                          <w:rFonts w:eastAsia="Calibri"/>
                                          <w:noProof/>
                                          <w:sz w:val="28"/>
                                          <w:szCs w:val="28"/>
                                        </w:rPr>
                                        <w:drawing>
                                          <wp:inline distT="0" distB="0" distL="0" distR="0" wp14:anchorId="323ECEF3" wp14:editId="67A145F2">
                                            <wp:extent cx="2856865" cy="423505"/>
                                            <wp:effectExtent l="0" t="0" r="635" b="0"/>
                                            <wp:docPr id="1197756414" name="Picture 119775641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197756414" name="Picture 1197756414"/>
                                                    <pic:cNvPicPr/>
                                                  </pic:nvPicPr>
                                                  <pic:blipFill>
                                                    <a:blip r:embed="rId1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902807" cy="43031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90B6A39" w14:textId="77777777" w:rsidR="00522440" w:rsidRPr="00810947" w:rsidRDefault="00CC3A52" w:rsidP="005E0AA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eastAsia="Calibri" w:cstheme="minorHAnsi"/>
                                          <w:bCs/>
                                          <w:sz w:val="48"/>
                                          <w:szCs w:val="48"/>
                                        </w:rPr>
                                      </w:pPr>
                                      <w:r w:rsidRPr="005E0AA5">
                                        <w:rPr>
                                          <w:rFonts w:ascii="Times New Roman" w:eastAsia="Calibri" w:hAnsi="Times New Roman" w:cs="Times New Roman"/>
                                          <w:bCs/>
                                          <w:color w:val="000000" w:themeColor="text1"/>
                                          <w:sz w:val="48"/>
                                          <w:szCs w:val="48"/>
                                        </w:rPr>
                                        <w:t>Organi</w:t>
                                      </w:r>
                                      <w:r w:rsidR="00AE6D62" w:rsidRPr="005E0AA5">
                                        <w:rPr>
                                          <w:rFonts w:ascii="Times New Roman" w:eastAsia="Calibri" w:hAnsi="Times New Roman" w:cs="Times New Roman"/>
                                          <w:bCs/>
                                          <w:color w:val="000000" w:themeColor="text1"/>
                                          <w:sz w:val="48"/>
                                          <w:szCs w:val="48"/>
                                        </w:rPr>
                                        <w:t>z</w:t>
                                      </w:r>
                                      <w:r w:rsidRPr="005E0AA5">
                                        <w:rPr>
                                          <w:rFonts w:ascii="Times New Roman" w:eastAsia="Calibri" w:hAnsi="Times New Roman" w:cs="Times New Roman"/>
                                          <w:bCs/>
                                          <w:color w:val="000000" w:themeColor="text1"/>
                                          <w:sz w:val="48"/>
                                          <w:szCs w:val="48"/>
                                        </w:rPr>
                                        <w:t>ation</w:t>
                                      </w:r>
                                      <w:r w:rsidRPr="00810947">
                                        <w:rPr>
                                          <w:rFonts w:eastAsia="Calibri" w:cstheme="minorHAnsi"/>
                                          <w:bCs/>
                                          <w:sz w:val="48"/>
                                          <w:szCs w:val="48"/>
                                        </w:rPr>
                                        <w:t xml:space="preserve"> </w:t>
                                      </w:r>
                                    </w:p>
                                    <w:p w14:paraId="1AFDE178" w14:textId="1D127B28" w:rsidR="00CC3A52" w:rsidRDefault="00CC3A52" w:rsidP="0080110B">
                                      <w:pPr>
                                        <w:pStyle w:val="NoSpacing"/>
                                        <w:jc w:val="right"/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CC3A52">
                                        <w:rPr>
                                          <w:rFonts w:ascii="Calibri" w:eastAsia="Calibri" w:hAnsi="Calibri" w:cs="Arial"/>
                                          <w:b/>
                                          <w:sz w:val="48"/>
                                          <w:szCs w:val="48"/>
                                          <w:lang w:val="en-US"/>
                                        </w:rPr>
                                        <w:t xml:space="preserve">Emergency Preparedness and Response Plan 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8BF7B82" w14:textId="71CE2F3E" w:rsidR="00CC3A52" w:rsidRDefault="00A84A8C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Word</w:t>
                                          </w:r>
                                          <w:r w:rsidR="00CC3A52" w:rsidRPr="00CC3A52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version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aps/>
                                          <w:color w:val="C00000"/>
                                          <w:sz w:val="36"/>
                                          <w:szCs w:val="36"/>
                                        </w:rPr>
                                        <w:alias w:val="Country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4F00E67C" w14:textId="395A1FDB" w:rsidR="00CC3A52" w:rsidRDefault="000A6495" w:rsidP="000A6495">
                                          <w:pPr>
                                            <w:pStyle w:val="NoSpacing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FC0F9C">
                                            <w:rPr>
                                              <w:caps/>
                                              <w:color w:val="C00000"/>
                                              <w:sz w:val="36"/>
                                              <w:szCs w:val="36"/>
                                            </w:rPr>
                                            <w:t>COUNTRY</w:t>
                                          </w:r>
                                          <w:r w:rsidR="00000A65">
                                            <w:rPr>
                                              <w:caps/>
                                              <w:color w:val="C00000"/>
                                              <w:sz w:val="36"/>
                                              <w:szCs w:val="36"/>
                                            </w:rPr>
                                            <w:t>/</w:t>
                                          </w:r>
                                          <w:r w:rsidR="009C36E3">
                                            <w:rPr>
                                              <w:caps/>
                                              <w:color w:val="C00000"/>
                                              <w:sz w:val="36"/>
                                              <w:szCs w:val="36"/>
                                            </w:rPr>
                                            <w:t>Forum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C00000"/>
                                          <w:sz w:val="28"/>
                                          <w:szCs w:val="28"/>
                                        </w:rPr>
                                        <w:alias w:val="Organization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7096F1B8" w14:textId="122B867C" w:rsidR="00CC3A52" w:rsidRDefault="000A6495">
                                          <w:pPr>
                                            <w:pStyle w:val="NoSpacing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 w:rsidRPr="009642B8">
                                            <w:rPr>
                                              <w:color w:val="C00000"/>
                                              <w:sz w:val="28"/>
                                              <w:szCs w:val="28"/>
                                            </w:rPr>
                                            <w:t>ORGANISATION</w:t>
                                          </w:r>
                                        </w:p>
                                      </w:sdtContent>
                                    </w:sdt>
                                    <w:p w14:paraId="69C41567" w14:textId="72D20448" w:rsidR="00CC3A52" w:rsidRDefault="00CC3A52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2662B5B2" w14:textId="77777777" w:rsidR="00CC3A52" w:rsidRDefault="00CC3A5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4D577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17.25pt;margin-top:95.25pt;width:134.85pt;height:525.75pt;z-index:251658240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220"/>
                            <w:gridCol w:w="3438"/>
                          </w:tblGrid>
                          <w:tr w:rsidR="00CC3A52" w14:paraId="2276107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D7CE22E" w14:textId="39454A43" w:rsidR="00CC3A52" w:rsidRDefault="00CC3A52">
                                <w:pPr>
                                  <w:jc w:val="right"/>
                                </w:pPr>
                                <w:r w:rsidRPr="00381806">
                                  <w:rPr>
                                    <w:rFonts w:eastAsia="Calibri"/>
                                    <w:noProof/>
                                    <w:sz w:val="28"/>
                                    <w:szCs w:val="28"/>
                                  </w:rPr>
                                  <w:drawing>
                                    <wp:inline distT="0" distB="0" distL="0" distR="0" wp14:anchorId="323ECEF3" wp14:editId="67A145F2">
                                      <wp:extent cx="2856865" cy="423505"/>
                                      <wp:effectExtent l="0" t="0" r="635" b="0"/>
                                      <wp:docPr id="1197756414" name="Picture 11977564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97756414" name="Picture 1197756414"/>
                                              <pic:cNvPicPr/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902807" cy="4303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90B6A39" w14:textId="77777777" w:rsidR="00522440" w:rsidRPr="00810947" w:rsidRDefault="00CC3A52" w:rsidP="005E0AA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="Calibri" w:cstheme="minorHAnsi"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5E0AA5">
                                  <w:rPr>
                                    <w:rFonts w:ascii="Times New Roman" w:eastAsia="Calibri" w:hAnsi="Times New Roman" w:cs="Times New Roman"/>
                                    <w:bCs/>
                                    <w:color w:val="000000" w:themeColor="text1"/>
                                    <w:sz w:val="48"/>
                                    <w:szCs w:val="48"/>
                                  </w:rPr>
                                  <w:t>Organi</w:t>
                                </w:r>
                                <w:r w:rsidR="00AE6D62" w:rsidRPr="005E0AA5">
                                  <w:rPr>
                                    <w:rFonts w:ascii="Times New Roman" w:eastAsia="Calibri" w:hAnsi="Times New Roman" w:cs="Times New Roman"/>
                                    <w:bCs/>
                                    <w:color w:val="000000" w:themeColor="text1"/>
                                    <w:sz w:val="48"/>
                                    <w:szCs w:val="48"/>
                                  </w:rPr>
                                  <w:t>z</w:t>
                                </w:r>
                                <w:r w:rsidRPr="005E0AA5">
                                  <w:rPr>
                                    <w:rFonts w:ascii="Times New Roman" w:eastAsia="Calibri" w:hAnsi="Times New Roman" w:cs="Times New Roman"/>
                                    <w:bCs/>
                                    <w:color w:val="000000" w:themeColor="text1"/>
                                    <w:sz w:val="48"/>
                                    <w:szCs w:val="48"/>
                                  </w:rPr>
                                  <w:t>ation</w:t>
                                </w:r>
                                <w:r w:rsidRPr="00810947">
                                  <w:rPr>
                                    <w:rFonts w:eastAsia="Calibri" w:cstheme="minorHAnsi"/>
                                    <w:bCs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</w:p>
                              <w:p w14:paraId="1AFDE178" w14:textId="1D127B28" w:rsidR="00CC3A52" w:rsidRDefault="00CC3A52" w:rsidP="0080110B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</w:pPr>
                                <w:r w:rsidRPr="00CC3A52">
                                  <w:rPr>
                                    <w:rFonts w:ascii="Calibri" w:eastAsia="Calibri" w:hAnsi="Calibri" w:cs="Arial"/>
                                    <w:b/>
                                    <w:sz w:val="48"/>
                                    <w:szCs w:val="48"/>
                                    <w:lang w:val="en-US"/>
                                  </w:rPr>
                                  <w:t xml:space="preserve">Emergency Preparedness and Response Plan 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8BF7B82" w14:textId="71CE2F3E" w:rsidR="00CC3A52" w:rsidRDefault="00A84A8C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Word</w:t>
                                    </w:r>
                                    <w:r w:rsidR="00CC3A52" w:rsidRPr="00CC3A52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version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caps/>
                                    <w:color w:val="C00000"/>
                                    <w:sz w:val="36"/>
                                    <w:szCs w:val="36"/>
                                  </w:rPr>
                                  <w:alias w:val="Country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4F00E67C" w14:textId="395A1FDB" w:rsidR="00CC3A52" w:rsidRDefault="000A6495" w:rsidP="000A6495">
                                    <w:pPr>
                                      <w:pStyle w:val="NoSpacing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C0F9C">
                                      <w:rPr>
                                        <w:caps/>
                                        <w:color w:val="C00000"/>
                                        <w:sz w:val="36"/>
                                        <w:szCs w:val="36"/>
                                      </w:rPr>
                                      <w:t>COUNTRY</w:t>
                                    </w:r>
                                    <w:r w:rsidR="00000A65">
                                      <w:rPr>
                                        <w:caps/>
                                        <w:color w:val="C00000"/>
                                        <w:sz w:val="36"/>
                                        <w:szCs w:val="36"/>
                                      </w:rPr>
                                      <w:t>/</w:t>
                                    </w:r>
                                    <w:r w:rsidR="009C36E3">
                                      <w:rPr>
                                        <w:caps/>
                                        <w:color w:val="C00000"/>
                                        <w:sz w:val="36"/>
                                        <w:szCs w:val="36"/>
                                      </w:rPr>
                                      <w:t>Forum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C00000"/>
                                    <w:sz w:val="28"/>
                                    <w:szCs w:val="28"/>
                                  </w:rPr>
                                  <w:alias w:val="Organization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096F1B8" w14:textId="122B867C" w:rsidR="00CC3A52" w:rsidRDefault="000A6495">
                                    <w:pPr>
                                      <w:pStyle w:val="NoSpacing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 w:rsidRPr="009642B8">
                                      <w:rPr>
                                        <w:color w:val="C00000"/>
                                        <w:sz w:val="28"/>
                                        <w:szCs w:val="28"/>
                                      </w:rPr>
                                      <w:t>ORGANISATION</w:t>
                                    </w:r>
                                  </w:p>
                                </w:sdtContent>
                              </w:sdt>
                              <w:p w14:paraId="69C41567" w14:textId="72D20448" w:rsidR="00CC3A52" w:rsidRDefault="00CC3A52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2662B5B2" w14:textId="77777777" w:rsidR="00CC3A52" w:rsidRDefault="00CC3A52"/>
                      </w:txbxContent>
                    </v:textbox>
                    <w10:wrap type="topAndBottom" anchorx="page" anchory="page"/>
                  </v:shape>
                </w:pict>
              </mc:Fallback>
            </mc:AlternateContent>
          </w:r>
          <w:r>
            <w:rPr>
              <w:sz w:val="20"/>
              <w:szCs w:val="20"/>
              <w:lang w:eastAsia="ja-JP"/>
            </w:rPr>
            <w:br w:type="page"/>
          </w:r>
        </w:p>
        <w:p w14:paraId="36DDA39B" w14:textId="77777777" w:rsidR="004A25FC" w:rsidRDefault="0080186C" w:rsidP="004A25FC">
          <w:pPr>
            <w:rPr>
              <w:sz w:val="20"/>
              <w:szCs w:val="20"/>
              <w:lang w:eastAsia="ja-JP"/>
            </w:rPr>
          </w:pPr>
        </w:p>
      </w:sdtContent>
    </w:sdt>
    <w:bookmarkStart w:id="0" w:name="_Toc341944910" w:displacedByCustomXml="prev"/>
    <w:p w14:paraId="2E034956" w14:textId="1C745B42" w:rsidR="00A6116E" w:rsidRPr="00DB189E" w:rsidRDefault="4066C944" w:rsidP="001D1ADC">
      <w:pPr>
        <w:pStyle w:val="Heading3"/>
        <w:spacing w:before="0"/>
        <w:rPr>
          <w:b/>
          <w:bCs/>
          <w:color w:val="1F497D"/>
        </w:rPr>
      </w:pPr>
      <w:r w:rsidRPr="4066C944">
        <w:rPr>
          <w:color w:val="1F497D"/>
        </w:rPr>
        <w:t>CONTENTS</w:t>
      </w:r>
      <w:bookmarkEnd w:id="0"/>
    </w:p>
    <w:p w14:paraId="64EB4575" w14:textId="1F42A1E4" w:rsidR="00486074" w:rsidRDefault="00662048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r>
        <w:rPr>
          <w:rFonts w:cs="MetaPlusNormal-Roman"/>
          <w:sz w:val="20"/>
          <w:szCs w:val="20"/>
        </w:rPr>
        <w:fldChar w:fldCharType="begin"/>
      </w:r>
      <w:r>
        <w:rPr>
          <w:rFonts w:cs="MetaPlusNormal-Roman"/>
          <w:sz w:val="20"/>
          <w:szCs w:val="20"/>
        </w:rPr>
        <w:instrText xml:space="preserve"> TOC \o "1-2" \h \z \u  \* MERGEFORMAT </w:instrText>
      </w:r>
      <w:r>
        <w:rPr>
          <w:rFonts w:cs="MetaPlusNormal-Roman"/>
          <w:sz w:val="20"/>
          <w:szCs w:val="20"/>
        </w:rPr>
        <w:fldChar w:fldCharType="separate"/>
      </w:r>
      <w:hyperlink w:anchor="_Toc159262604" w:history="1">
        <w:r w:rsidR="00486074" w:rsidRPr="00AD285D">
          <w:rPr>
            <w:rStyle w:val="Hyperlink"/>
          </w:rPr>
          <w:t>1.</w:t>
        </w:r>
        <w:r w:rsidR="00486074">
          <w:rPr>
            <w:b w:val="0"/>
            <w:bCs w:val="0"/>
            <w:kern w:val="2"/>
            <w:sz w:val="24"/>
            <w:szCs w:val="24"/>
            <w:lang w:val="en-US"/>
            <w14:ligatures w14:val="standardContextual"/>
          </w:rPr>
          <w:tab/>
        </w:r>
        <w:r w:rsidR="00486074" w:rsidRPr="00AD285D">
          <w:rPr>
            <w:rStyle w:val="Hyperlink"/>
          </w:rPr>
          <w:t>CONTEXT SUMMARY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_Toc159262604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2</w:t>
        </w:r>
        <w:r w:rsidR="00486074">
          <w:rPr>
            <w:webHidden/>
          </w:rPr>
          <w:fldChar w:fldCharType="end"/>
        </w:r>
      </w:hyperlink>
    </w:p>
    <w:p w14:paraId="30D487BA" w14:textId="12520E65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05" w:history="1">
        <w:r w:rsidR="00486074" w:rsidRPr="00AD285D">
          <w:rPr>
            <w:rStyle w:val="Hyperlink"/>
          </w:rPr>
          <w:t>1.1.</w:t>
        </w:r>
        <w:r w:rsidR="00486074">
          <w:rPr>
            <w:b w:val="0"/>
            <w:bCs w:val="0"/>
            <w:kern w:val="2"/>
            <w:sz w:val="24"/>
            <w:szCs w:val="24"/>
            <w:lang w:val="en-US"/>
            <w14:ligatures w14:val="standardContextual"/>
          </w:rPr>
          <w:tab/>
        </w:r>
        <w:r w:rsidR="00486074" w:rsidRPr="00AD285D">
          <w:rPr>
            <w:rStyle w:val="Hyperlink"/>
          </w:rPr>
          <w:t>Brief Context Analysis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_Toc159262605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2</w:t>
        </w:r>
        <w:r w:rsidR="00486074">
          <w:rPr>
            <w:webHidden/>
          </w:rPr>
          <w:fldChar w:fldCharType="end"/>
        </w:r>
      </w:hyperlink>
    </w:p>
    <w:p w14:paraId="6467A576" w14:textId="279634ED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06" w:history="1">
        <w:r w:rsidR="00486074" w:rsidRPr="00AD285D">
          <w:rPr>
            <w:rStyle w:val="Hyperlink"/>
          </w:rPr>
          <w:t>1.2.</w:t>
        </w:r>
        <w:r w:rsidR="00486074">
          <w:rPr>
            <w:b w:val="0"/>
            <w:bCs w:val="0"/>
            <w:kern w:val="2"/>
            <w:sz w:val="24"/>
            <w:szCs w:val="24"/>
            <w:lang w:val="en-US"/>
            <w14:ligatures w14:val="standardContextual"/>
          </w:rPr>
          <w:tab/>
        </w:r>
        <w:r w:rsidR="00486074" w:rsidRPr="00AD285D">
          <w:rPr>
            <w:rStyle w:val="Hyperlink"/>
          </w:rPr>
          <w:t>Member areas of operation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_Toc159262606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2</w:t>
        </w:r>
        <w:r w:rsidR="00486074">
          <w:rPr>
            <w:webHidden/>
          </w:rPr>
          <w:fldChar w:fldCharType="end"/>
        </w:r>
      </w:hyperlink>
    </w:p>
    <w:p w14:paraId="7743973A" w14:textId="0B0679DC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07" w:history="1">
        <w:r w:rsidR="00486074" w:rsidRPr="00AD285D">
          <w:rPr>
            <w:rStyle w:val="Hyperlink"/>
          </w:rPr>
          <w:t>2.</w:t>
        </w:r>
        <w:r w:rsidR="00486074">
          <w:rPr>
            <w:b w:val="0"/>
            <w:bCs w:val="0"/>
            <w:kern w:val="2"/>
            <w:sz w:val="24"/>
            <w:szCs w:val="24"/>
            <w:lang w:val="en-US"/>
            <w14:ligatures w14:val="standardContextual"/>
          </w:rPr>
          <w:tab/>
        </w:r>
        <w:r w:rsidR="00486074" w:rsidRPr="00AD285D">
          <w:rPr>
            <w:rStyle w:val="Hyperlink"/>
          </w:rPr>
          <w:t>Risk Analysis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_Toc159262607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2</w:t>
        </w:r>
        <w:r w:rsidR="00486074">
          <w:rPr>
            <w:webHidden/>
          </w:rPr>
          <w:fldChar w:fldCharType="end"/>
        </w:r>
      </w:hyperlink>
    </w:p>
    <w:p w14:paraId="770D7378" w14:textId="22AEBD05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08" w:history="1">
        <w:r w:rsidR="00486074" w:rsidRPr="00AD285D">
          <w:rPr>
            <w:rStyle w:val="Hyperlink"/>
          </w:rPr>
          <w:t>2.1.</w:t>
        </w:r>
        <w:r w:rsidR="00486074">
          <w:rPr>
            <w:b w:val="0"/>
            <w:bCs w:val="0"/>
            <w:kern w:val="2"/>
            <w:sz w:val="24"/>
            <w:szCs w:val="24"/>
            <w:lang w:val="en-US"/>
            <w14:ligatures w14:val="standardContextual"/>
          </w:rPr>
          <w:tab/>
        </w:r>
        <w:r w:rsidR="00486074" w:rsidRPr="00AD285D">
          <w:rPr>
            <w:rStyle w:val="Hyperlink"/>
          </w:rPr>
          <w:t>Summary of Risk Analysis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_Toc159262608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2</w:t>
        </w:r>
        <w:r w:rsidR="00486074">
          <w:rPr>
            <w:webHidden/>
          </w:rPr>
          <w:fldChar w:fldCharType="end"/>
        </w:r>
      </w:hyperlink>
    </w:p>
    <w:p w14:paraId="5A13B5E8" w14:textId="124EB9F0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09" w:history="1">
        <w:r w:rsidR="00486074" w:rsidRPr="00AD285D">
          <w:rPr>
            <w:rStyle w:val="Hyperlink"/>
          </w:rPr>
          <w:t>2.2.</w:t>
        </w:r>
        <w:r w:rsidR="00486074">
          <w:rPr>
            <w:b w:val="0"/>
            <w:bCs w:val="0"/>
            <w:kern w:val="2"/>
            <w:sz w:val="24"/>
            <w:szCs w:val="24"/>
            <w:lang w:val="en-US"/>
            <w14:ligatures w14:val="standardContextual"/>
          </w:rPr>
          <w:tab/>
        </w:r>
        <w:r w:rsidR="00486074" w:rsidRPr="00AD285D">
          <w:rPr>
            <w:rStyle w:val="Hyperlink"/>
          </w:rPr>
          <w:t>Detailed risk assessment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_Toc159262609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2</w:t>
        </w:r>
        <w:r w:rsidR="00486074">
          <w:rPr>
            <w:webHidden/>
          </w:rPr>
          <w:fldChar w:fldCharType="end"/>
        </w:r>
      </w:hyperlink>
    </w:p>
    <w:p w14:paraId="4136741A" w14:textId="32DC6228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10" w:history="1">
        <w:r w:rsidR="00486074" w:rsidRPr="00AD285D">
          <w:rPr>
            <w:rStyle w:val="Hyperlink"/>
          </w:rPr>
          <w:t>3. EARLY WARNING System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_Toc159262610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3</w:t>
        </w:r>
        <w:r w:rsidR="00486074">
          <w:rPr>
            <w:webHidden/>
          </w:rPr>
          <w:fldChar w:fldCharType="end"/>
        </w:r>
      </w:hyperlink>
    </w:p>
    <w:p w14:paraId="6110D5B8" w14:textId="0B7930E9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11" w:history="1">
        <w:r w:rsidR="00486074" w:rsidRPr="00AD285D">
          <w:rPr>
            <w:rStyle w:val="Hyperlink"/>
          </w:rPr>
          <w:t>3.1 Early Warning Triggers and Actions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_Toc159262611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3</w:t>
        </w:r>
        <w:r w:rsidR="00486074">
          <w:rPr>
            <w:webHidden/>
          </w:rPr>
          <w:fldChar w:fldCharType="end"/>
        </w:r>
      </w:hyperlink>
    </w:p>
    <w:p w14:paraId="5DE3F099" w14:textId="2C241B35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12" w:history="1">
        <w:r w:rsidR="00486074" w:rsidRPr="00AD285D">
          <w:rPr>
            <w:rStyle w:val="Hyperlink"/>
          </w:rPr>
          <w:t>4. CAPACITY TO RESPOND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_Toc159262612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3</w:t>
        </w:r>
        <w:r w:rsidR="00486074">
          <w:rPr>
            <w:webHidden/>
          </w:rPr>
          <w:fldChar w:fldCharType="end"/>
        </w:r>
      </w:hyperlink>
    </w:p>
    <w:p w14:paraId="0C9207FC" w14:textId="11C59DAC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13" w:history="1">
        <w:r w:rsidR="00486074" w:rsidRPr="00AD285D">
          <w:rPr>
            <w:rStyle w:val="Hyperlink"/>
          </w:rPr>
          <w:t>4.1 Humanitarian track record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_Toc159262613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3</w:t>
        </w:r>
        <w:r w:rsidR="00486074">
          <w:rPr>
            <w:webHidden/>
          </w:rPr>
          <w:fldChar w:fldCharType="end"/>
        </w:r>
      </w:hyperlink>
    </w:p>
    <w:p w14:paraId="5948FF53" w14:textId="7BFDDFBE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14" w:history="1">
        <w:r w:rsidR="00486074" w:rsidRPr="00AD285D">
          <w:rPr>
            <w:rStyle w:val="Hyperlink"/>
          </w:rPr>
          <w:t>4.2 Rapid Needs assessment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_Toc159262614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4</w:t>
        </w:r>
        <w:r w:rsidR="00486074">
          <w:rPr>
            <w:webHidden/>
          </w:rPr>
          <w:fldChar w:fldCharType="end"/>
        </w:r>
      </w:hyperlink>
    </w:p>
    <w:p w14:paraId="6077F681" w14:textId="0F2E2BB2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15" w:history="1">
        <w:r w:rsidR="00486074" w:rsidRPr="00AD285D">
          <w:rPr>
            <w:rStyle w:val="Hyperlink"/>
          </w:rPr>
          <w:t>4.3 Cash and Voucher Assistance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_Toc159262615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4</w:t>
        </w:r>
        <w:r w:rsidR="00486074">
          <w:rPr>
            <w:webHidden/>
          </w:rPr>
          <w:fldChar w:fldCharType="end"/>
        </w:r>
      </w:hyperlink>
    </w:p>
    <w:p w14:paraId="7538AD85" w14:textId="29BEC0DF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16" w:history="1">
        <w:r w:rsidR="00486074" w:rsidRPr="00AD285D">
          <w:rPr>
            <w:rStyle w:val="Hyperlink"/>
          </w:rPr>
          <w:t>5. ORGANIZATION’S RESOURCES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_Toc159262616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4</w:t>
        </w:r>
        <w:r w:rsidR="00486074">
          <w:rPr>
            <w:webHidden/>
          </w:rPr>
          <w:fldChar w:fldCharType="end"/>
        </w:r>
      </w:hyperlink>
    </w:p>
    <w:p w14:paraId="1A65AE6C" w14:textId="1F935894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17" w:history="1">
        <w:r w:rsidR="00486074" w:rsidRPr="00AD285D">
          <w:rPr>
            <w:rStyle w:val="Hyperlink"/>
          </w:rPr>
          <w:t>5.1 In-country resources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_Toc159262617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4</w:t>
        </w:r>
        <w:r w:rsidR="00486074">
          <w:rPr>
            <w:webHidden/>
          </w:rPr>
          <w:fldChar w:fldCharType="end"/>
        </w:r>
      </w:hyperlink>
    </w:p>
    <w:p w14:paraId="49E11650" w14:textId="274C5465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18" w:history="1">
        <w:r w:rsidR="00486074" w:rsidRPr="00AD285D">
          <w:rPr>
            <w:rStyle w:val="Hyperlink"/>
          </w:rPr>
          <w:t>5.2 In-country partners with agreements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_Toc159262618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5</w:t>
        </w:r>
        <w:r w:rsidR="00486074">
          <w:rPr>
            <w:webHidden/>
          </w:rPr>
          <w:fldChar w:fldCharType="end"/>
        </w:r>
      </w:hyperlink>
    </w:p>
    <w:p w14:paraId="5B21D3ED" w14:textId="7A0C18B2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19" w:history="1">
        <w:r w:rsidR="00486074" w:rsidRPr="00AD285D">
          <w:rPr>
            <w:rStyle w:val="Hyperlink"/>
          </w:rPr>
          <w:t>6. CONTACT DETAILS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_Toc159262619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5</w:t>
        </w:r>
        <w:r w:rsidR="00486074">
          <w:rPr>
            <w:webHidden/>
          </w:rPr>
          <w:fldChar w:fldCharType="end"/>
        </w:r>
      </w:hyperlink>
    </w:p>
    <w:p w14:paraId="3BCC1546" w14:textId="1E874D3C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20" w:history="1">
        <w:r w:rsidR="00486074" w:rsidRPr="00AD285D">
          <w:rPr>
            <w:rStyle w:val="Hyperlink"/>
          </w:rPr>
          <w:t>6.1 Internal contacts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_Toc159262620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5</w:t>
        </w:r>
        <w:r w:rsidR="00486074">
          <w:rPr>
            <w:webHidden/>
          </w:rPr>
          <w:fldChar w:fldCharType="end"/>
        </w:r>
      </w:hyperlink>
    </w:p>
    <w:p w14:paraId="1F58E0AB" w14:textId="631E87BE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21" w:history="1">
        <w:r w:rsidR="00486074" w:rsidRPr="00AD285D">
          <w:rPr>
            <w:rStyle w:val="Hyperlink"/>
          </w:rPr>
          <w:t>6.2 External contacts (ACT, Government)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_Toc159262621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6</w:t>
        </w:r>
        <w:r w:rsidR="00486074">
          <w:rPr>
            <w:webHidden/>
          </w:rPr>
          <w:fldChar w:fldCharType="end"/>
        </w:r>
      </w:hyperlink>
    </w:p>
    <w:p w14:paraId="2FAFC97A" w14:textId="68D0C0C6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22" w:history="1">
        <w:r w:rsidR="00486074" w:rsidRPr="00AD285D">
          <w:rPr>
            <w:rStyle w:val="Hyperlink"/>
          </w:rPr>
          <w:t>6.3 UN Clusters system and other networks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_Toc159262622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6</w:t>
        </w:r>
        <w:r w:rsidR="00486074">
          <w:rPr>
            <w:webHidden/>
          </w:rPr>
          <w:fldChar w:fldCharType="end"/>
        </w:r>
      </w:hyperlink>
    </w:p>
    <w:p w14:paraId="05D1207F" w14:textId="7FA19A64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23" w:history="1">
        <w:r w:rsidR="00486074" w:rsidRPr="00AD285D">
          <w:rPr>
            <w:rStyle w:val="Hyperlink"/>
          </w:rPr>
          <w:t>Guidance Note (separate)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_Toc159262623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7</w:t>
        </w:r>
        <w:r w:rsidR="00486074">
          <w:rPr>
            <w:webHidden/>
          </w:rPr>
          <w:fldChar w:fldCharType="end"/>
        </w:r>
      </w:hyperlink>
    </w:p>
    <w:p w14:paraId="42D84D14" w14:textId="70C8DC78" w:rsidR="00486074" w:rsidRDefault="0080186C">
      <w:pPr>
        <w:pStyle w:val="TOC1"/>
        <w:rPr>
          <w:b w:val="0"/>
          <w:bCs w:val="0"/>
          <w:kern w:val="2"/>
          <w:sz w:val="24"/>
          <w:szCs w:val="24"/>
          <w:lang w:val="en-US"/>
          <w14:ligatures w14:val="standardContextual"/>
        </w:rPr>
      </w:pPr>
      <w:hyperlink w:anchor="_Toc159262624" w:history="1">
        <w:r w:rsidR="00486074" w:rsidRPr="00AD285D">
          <w:rPr>
            <w:rStyle w:val="Hyperlink"/>
          </w:rPr>
          <w:t>Organization EPRP</w:t>
        </w:r>
        <w:r w:rsidR="00486074">
          <w:rPr>
            <w:webHidden/>
          </w:rPr>
          <w:tab/>
        </w:r>
        <w:r w:rsidR="00486074">
          <w:rPr>
            <w:webHidden/>
          </w:rPr>
          <w:fldChar w:fldCharType="begin"/>
        </w:r>
        <w:r w:rsidR="00486074">
          <w:rPr>
            <w:webHidden/>
          </w:rPr>
          <w:instrText xml:space="preserve"> PAGEREF _Toc159262624 \h </w:instrText>
        </w:r>
        <w:r w:rsidR="00486074">
          <w:rPr>
            <w:webHidden/>
          </w:rPr>
        </w:r>
        <w:r w:rsidR="00486074">
          <w:rPr>
            <w:webHidden/>
          </w:rPr>
          <w:fldChar w:fldCharType="separate"/>
        </w:r>
        <w:r w:rsidR="00486074">
          <w:rPr>
            <w:webHidden/>
          </w:rPr>
          <w:t>7</w:t>
        </w:r>
        <w:r w:rsidR="00486074">
          <w:rPr>
            <w:webHidden/>
          </w:rPr>
          <w:fldChar w:fldCharType="end"/>
        </w:r>
      </w:hyperlink>
    </w:p>
    <w:p w14:paraId="12B4EB3E" w14:textId="7F11C0CB" w:rsidR="00A6116E" w:rsidRPr="00381806" w:rsidRDefault="00662048" w:rsidP="001D1ADC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20"/>
          <w:szCs w:val="20"/>
        </w:rPr>
      </w:pPr>
      <w:r>
        <w:rPr>
          <w:rFonts w:cs="MetaPlusNormal-Roman"/>
          <w:sz w:val="20"/>
          <w:szCs w:val="20"/>
        </w:rPr>
        <w:fldChar w:fldCharType="end"/>
      </w:r>
    </w:p>
    <w:p w14:paraId="41B16A7D" w14:textId="77777777" w:rsidR="00A6116E" w:rsidRPr="00381806" w:rsidRDefault="00A6116E" w:rsidP="001D1ADC">
      <w:pPr>
        <w:autoSpaceDE w:val="0"/>
        <w:autoSpaceDN w:val="0"/>
        <w:adjustRightInd w:val="0"/>
        <w:spacing w:after="0" w:line="240" w:lineRule="auto"/>
        <w:ind w:left="1304" w:hanging="1304"/>
        <w:jc w:val="center"/>
        <w:rPr>
          <w:rFonts w:ascii="Cambria" w:hAnsi="Cambria"/>
          <w:b/>
          <w:bCs/>
          <w:color w:val="365F91"/>
          <w:sz w:val="20"/>
          <w:szCs w:val="20"/>
          <w:lang w:eastAsia="ja-JP"/>
        </w:rPr>
      </w:pPr>
      <w:r w:rsidRPr="00381806">
        <w:rPr>
          <w:sz w:val="20"/>
          <w:szCs w:val="20"/>
          <w:lang w:eastAsia="ja-JP"/>
        </w:rPr>
        <w:br w:type="page"/>
      </w:r>
    </w:p>
    <w:p w14:paraId="4C22B4C5" w14:textId="26BB7D1D" w:rsidR="00204444" w:rsidRPr="008B2EAD" w:rsidRDefault="00204444" w:rsidP="00842661">
      <w:pPr>
        <w:rPr>
          <w:b/>
          <w:bCs/>
          <w:i/>
          <w:iCs/>
        </w:rPr>
      </w:pPr>
      <w:bookmarkStart w:id="1" w:name="_Toc341944924"/>
      <w:r w:rsidRPr="008B2EAD">
        <w:rPr>
          <w:b/>
          <w:bCs/>
          <w:i/>
          <w:iCs/>
        </w:rPr>
        <w:lastRenderedPageBreak/>
        <w:t xml:space="preserve">Please read the guidelines </w:t>
      </w:r>
      <w:r w:rsidR="00146C4E" w:rsidRPr="008B2EAD">
        <w:rPr>
          <w:b/>
          <w:bCs/>
          <w:i/>
          <w:iCs/>
        </w:rPr>
        <w:t xml:space="preserve">in the annex before you fill out the form.  </w:t>
      </w:r>
    </w:p>
    <w:p w14:paraId="48420631" w14:textId="582E6555" w:rsidR="00A6116E" w:rsidRPr="00381806" w:rsidRDefault="00A6116E" w:rsidP="000904E9">
      <w:pPr>
        <w:pStyle w:val="Heading1"/>
        <w:numPr>
          <w:ilvl w:val="0"/>
          <w:numId w:val="6"/>
        </w:numPr>
        <w:spacing w:before="0"/>
        <w:ind w:left="360"/>
        <w:jc w:val="left"/>
        <w:rPr>
          <w:color w:val="1F497D"/>
        </w:rPr>
      </w:pPr>
      <w:bookmarkStart w:id="2" w:name="_Toc159262604"/>
      <w:bookmarkStart w:id="3" w:name="_Toc322005500"/>
      <w:bookmarkStart w:id="4" w:name="_Toc322678029"/>
      <w:bookmarkStart w:id="5" w:name="_Toc323133628"/>
      <w:bookmarkStart w:id="6" w:name="_Toc323133668"/>
      <w:bookmarkStart w:id="7" w:name="_Toc341944911"/>
      <w:bookmarkStart w:id="8" w:name="_Toc147482375"/>
      <w:bookmarkEnd w:id="1"/>
      <w:r w:rsidRPr="1BECF927">
        <w:rPr>
          <w:color w:val="1F497D"/>
        </w:rPr>
        <w:t xml:space="preserve">CONTEXT </w:t>
      </w:r>
      <w:r w:rsidR="00D058FC">
        <w:rPr>
          <w:color w:val="1F497D"/>
        </w:rPr>
        <w:t>SUMMARY</w:t>
      </w:r>
      <w:bookmarkEnd w:id="2"/>
      <w:r w:rsidR="00D058FC">
        <w:rPr>
          <w:color w:val="1F497D"/>
        </w:rPr>
        <w:t xml:space="preserve"> </w:t>
      </w:r>
      <w:bookmarkEnd w:id="3"/>
      <w:bookmarkEnd w:id="4"/>
      <w:bookmarkEnd w:id="5"/>
      <w:bookmarkEnd w:id="6"/>
      <w:bookmarkEnd w:id="7"/>
      <w:bookmarkEnd w:id="8"/>
    </w:p>
    <w:p w14:paraId="27F4711A" w14:textId="77777777" w:rsidR="002E43D7" w:rsidRPr="00381806" w:rsidRDefault="002E43D7" w:rsidP="000904E9">
      <w:pPr>
        <w:spacing w:after="0" w:line="240" w:lineRule="auto"/>
        <w:rPr>
          <w:sz w:val="4"/>
          <w:szCs w:val="4"/>
        </w:rPr>
      </w:pPr>
    </w:p>
    <w:p w14:paraId="67A3AA1D" w14:textId="123B940A" w:rsidR="00DF195E" w:rsidRPr="00381806" w:rsidRDefault="00901F47" w:rsidP="000904E9">
      <w:pPr>
        <w:pStyle w:val="Heading1"/>
        <w:numPr>
          <w:ilvl w:val="1"/>
          <w:numId w:val="6"/>
        </w:numPr>
        <w:spacing w:before="0"/>
        <w:ind w:left="720"/>
        <w:jc w:val="left"/>
        <w:rPr>
          <w:color w:val="1F497D"/>
          <w:sz w:val="28"/>
          <w:szCs w:val="28"/>
        </w:rPr>
      </w:pPr>
      <w:bookmarkStart w:id="9" w:name="_Toc147482376"/>
      <w:bookmarkStart w:id="10" w:name="_Toc159262605"/>
      <w:r w:rsidRPr="00381806">
        <w:rPr>
          <w:color w:val="1F497D"/>
          <w:sz w:val="28"/>
          <w:szCs w:val="28"/>
        </w:rPr>
        <w:t>Brief</w:t>
      </w:r>
      <w:r w:rsidR="00DF195E" w:rsidRPr="00381806">
        <w:rPr>
          <w:color w:val="1F497D"/>
          <w:sz w:val="28"/>
          <w:szCs w:val="28"/>
        </w:rPr>
        <w:t xml:space="preserve"> Context Analysis</w:t>
      </w:r>
      <w:bookmarkEnd w:id="9"/>
      <w:bookmarkEnd w:id="10"/>
      <w:r w:rsidR="005163F3" w:rsidRPr="00381806">
        <w:rPr>
          <w:color w:val="1F497D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9042"/>
      </w:tblGrid>
      <w:tr w:rsidR="00666457" w:rsidRPr="00381806" w14:paraId="067C8341" w14:textId="77777777" w:rsidTr="5DA0E1DC">
        <w:tc>
          <w:tcPr>
            <w:tcW w:w="9042" w:type="dxa"/>
          </w:tcPr>
          <w:p w14:paraId="22976778" w14:textId="3E062514" w:rsidR="004541C0" w:rsidRPr="00381806" w:rsidRDefault="58A7F88B" w:rsidP="58A7F88B">
            <w:pPr>
              <w:rPr>
                <w:i/>
                <w:iCs/>
                <w:sz w:val="18"/>
                <w:szCs w:val="18"/>
              </w:rPr>
            </w:pPr>
            <w:r w:rsidRPr="58A7F88B">
              <w:rPr>
                <w:i/>
                <w:iCs/>
                <w:sz w:val="18"/>
                <w:szCs w:val="18"/>
              </w:rPr>
              <w:t>Focus on main components directly linked to emergency preparedness only:</w:t>
            </w:r>
          </w:p>
          <w:p w14:paraId="6301B3C3" w14:textId="437383D8" w:rsidR="000658F6" w:rsidRPr="00381806" w:rsidRDefault="58A7F88B" w:rsidP="000658F6">
            <w:pPr>
              <w:pStyle w:val="ListParagraph"/>
              <w:numPr>
                <w:ilvl w:val="0"/>
                <w:numId w:val="27"/>
              </w:numPr>
              <w:rPr>
                <w:i/>
                <w:sz w:val="18"/>
                <w:szCs w:val="18"/>
              </w:rPr>
            </w:pPr>
            <w:r w:rsidRPr="58A7F88B">
              <w:rPr>
                <w:i/>
                <w:iCs/>
                <w:sz w:val="18"/>
                <w:szCs w:val="18"/>
              </w:rPr>
              <w:t xml:space="preserve">Natural </w:t>
            </w:r>
            <w:r w:rsidRPr="58A7F88B">
              <w:rPr>
                <w:b/>
                <w:bCs/>
                <w:i/>
                <w:iCs/>
                <w:sz w:val="18"/>
                <w:szCs w:val="18"/>
              </w:rPr>
              <w:t>disasters, conflicts,</w:t>
            </w:r>
            <w:r w:rsidRPr="58A7F88B">
              <w:rPr>
                <w:i/>
                <w:iCs/>
                <w:sz w:val="18"/>
                <w:szCs w:val="18"/>
              </w:rPr>
              <w:t xml:space="preserve"> or other emergencies(hazards) most likely to happen in the country </w:t>
            </w:r>
          </w:p>
          <w:p w14:paraId="315DD44D" w14:textId="3BA376CE" w:rsidR="00971D2F" w:rsidRPr="005B0B5C" w:rsidRDefault="58A7F88B" w:rsidP="58A7F88B">
            <w:pPr>
              <w:pStyle w:val="ListParagraph"/>
              <w:numPr>
                <w:ilvl w:val="0"/>
                <w:numId w:val="27"/>
              </w:numPr>
              <w:rPr>
                <w:i/>
                <w:iCs/>
                <w:sz w:val="18"/>
                <w:szCs w:val="18"/>
              </w:rPr>
            </w:pPr>
            <w:r w:rsidRPr="58A7F88B">
              <w:rPr>
                <w:i/>
                <w:iCs/>
                <w:sz w:val="18"/>
                <w:szCs w:val="18"/>
              </w:rPr>
              <w:t>Information about national/local preparedness and response plans if available.  Often this is led by the government and UN.</w:t>
            </w:r>
          </w:p>
          <w:p w14:paraId="0F974590" w14:textId="79C842B3" w:rsidR="00971D2F" w:rsidRPr="005B0B5C" w:rsidRDefault="5DA0E1DC" w:rsidP="5DA0E1DC">
            <w:pPr>
              <w:pStyle w:val="ListParagraph"/>
              <w:numPr>
                <w:ilvl w:val="0"/>
                <w:numId w:val="27"/>
              </w:numPr>
              <w:rPr>
                <w:i/>
                <w:iCs/>
                <w:sz w:val="18"/>
                <w:szCs w:val="18"/>
              </w:rPr>
            </w:pPr>
            <w:r w:rsidRPr="5DA0E1DC">
              <w:rPr>
                <w:i/>
                <w:iCs/>
                <w:sz w:val="18"/>
                <w:szCs w:val="18"/>
              </w:rPr>
              <w:t xml:space="preserve">General context: What are </w:t>
            </w:r>
            <w:proofErr w:type="gramStart"/>
            <w:r w:rsidRPr="5DA0E1DC">
              <w:rPr>
                <w:i/>
                <w:iCs/>
                <w:sz w:val="18"/>
                <w:szCs w:val="18"/>
              </w:rPr>
              <w:t>main</w:t>
            </w:r>
            <w:proofErr w:type="gramEnd"/>
            <w:r w:rsidRPr="5DA0E1DC">
              <w:rPr>
                <w:i/>
                <w:iCs/>
                <w:sz w:val="18"/>
                <w:szCs w:val="18"/>
              </w:rPr>
              <w:t xml:space="preserve"> factors making people vulnerable? Be very specific and brief – which are most important: Social, political, economic and/or security factors, including ethnic, religious, gender factors</w:t>
            </w:r>
          </w:p>
          <w:p w14:paraId="5B5FD508" w14:textId="1F5118EB" w:rsidR="00971D2F" w:rsidRPr="005B0B5C" w:rsidRDefault="00971D2F" w:rsidP="58A7F88B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44616CA0" w14:textId="77777777" w:rsidR="00033B89" w:rsidRDefault="00033B89" w:rsidP="0015486D">
      <w:pPr>
        <w:rPr>
          <w:sz w:val="22"/>
          <w:szCs w:val="22"/>
        </w:rPr>
      </w:pPr>
    </w:p>
    <w:p w14:paraId="1F14B539" w14:textId="77777777" w:rsidR="00D67213" w:rsidRPr="00381806" w:rsidRDefault="00D67213" w:rsidP="0015486D">
      <w:pPr>
        <w:rPr>
          <w:sz w:val="22"/>
          <w:szCs w:val="22"/>
        </w:rPr>
      </w:pPr>
    </w:p>
    <w:p w14:paraId="4F34DBE3" w14:textId="16BB2802" w:rsidR="00126D88" w:rsidRPr="00381806" w:rsidRDefault="48CDA4CC" w:rsidP="000904E9">
      <w:pPr>
        <w:pStyle w:val="Heading1"/>
        <w:numPr>
          <w:ilvl w:val="1"/>
          <w:numId w:val="6"/>
        </w:numPr>
        <w:spacing w:before="0"/>
        <w:ind w:left="720"/>
        <w:jc w:val="left"/>
        <w:rPr>
          <w:color w:val="1F497D"/>
          <w:sz w:val="28"/>
          <w:szCs w:val="28"/>
        </w:rPr>
      </w:pPr>
      <w:bookmarkStart w:id="11" w:name="_Toc147482377"/>
      <w:bookmarkStart w:id="12" w:name="_Toc159262606"/>
      <w:r w:rsidRPr="48CDA4CC">
        <w:rPr>
          <w:color w:val="1F497D"/>
          <w:sz w:val="28"/>
          <w:szCs w:val="28"/>
        </w:rPr>
        <w:t>Member areas of operation</w:t>
      </w:r>
      <w:bookmarkEnd w:id="11"/>
      <w:bookmarkEnd w:id="12"/>
    </w:p>
    <w:tbl>
      <w:tblPr>
        <w:tblStyle w:val="TableGrid"/>
        <w:tblW w:w="0" w:type="auto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9042"/>
      </w:tblGrid>
      <w:tr w:rsidR="00033B89" w:rsidRPr="00381806" w14:paraId="31C9CA97" w14:textId="77777777" w:rsidTr="3ACBFC87">
        <w:tc>
          <w:tcPr>
            <w:tcW w:w="9042" w:type="dxa"/>
          </w:tcPr>
          <w:p w14:paraId="01FBBE8D" w14:textId="73A52EAB" w:rsidR="0099518A" w:rsidRPr="00381806" w:rsidRDefault="0099518A" w:rsidP="3ACBFC87">
            <w:pPr>
              <w:rPr>
                <w:i/>
                <w:iCs/>
                <w:sz w:val="18"/>
                <w:szCs w:val="18"/>
              </w:rPr>
            </w:pPr>
            <w:r w:rsidRPr="3ACBFC87">
              <w:rPr>
                <w:i/>
                <w:iCs/>
                <w:sz w:val="18"/>
                <w:szCs w:val="18"/>
              </w:rPr>
              <w:t xml:space="preserve">List the districts and states where you </w:t>
            </w:r>
            <w:r w:rsidR="00C87930" w:rsidRPr="3ACBFC87">
              <w:rPr>
                <w:i/>
                <w:iCs/>
                <w:sz w:val="18"/>
                <w:szCs w:val="18"/>
              </w:rPr>
              <w:t>have presence</w:t>
            </w:r>
          </w:p>
        </w:tc>
      </w:tr>
    </w:tbl>
    <w:p w14:paraId="78140C5E" w14:textId="77777777" w:rsidR="009F3F76" w:rsidRPr="00381806" w:rsidRDefault="009F3F76" w:rsidP="001D1ADC">
      <w:pPr>
        <w:spacing w:after="0" w:line="240" w:lineRule="auto"/>
        <w:rPr>
          <w:b/>
          <w:bCs/>
          <w:i/>
          <w:color w:val="FF0000"/>
          <w:sz w:val="22"/>
          <w:szCs w:val="22"/>
        </w:rPr>
      </w:pPr>
    </w:p>
    <w:p w14:paraId="7C4A1B5C" w14:textId="77777777" w:rsidR="00033B89" w:rsidRPr="00381806" w:rsidRDefault="00033B89" w:rsidP="001D1ADC">
      <w:pPr>
        <w:spacing w:after="0" w:line="240" w:lineRule="auto"/>
        <w:rPr>
          <w:b/>
          <w:bCs/>
          <w:iCs/>
          <w:color w:val="FF0000"/>
          <w:sz w:val="22"/>
          <w:szCs w:val="22"/>
        </w:rPr>
      </w:pPr>
    </w:p>
    <w:p w14:paraId="64CB42DF" w14:textId="77777777" w:rsidR="00033B89" w:rsidRDefault="00033B89" w:rsidP="001D1ADC">
      <w:pPr>
        <w:spacing w:after="0" w:line="240" w:lineRule="auto"/>
        <w:rPr>
          <w:b/>
          <w:bCs/>
          <w:iCs/>
          <w:color w:val="FF0000"/>
          <w:sz w:val="22"/>
          <w:szCs w:val="22"/>
        </w:rPr>
      </w:pPr>
    </w:p>
    <w:p w14:paraId="3C17ECFF" w14:textId="77777777" w:rsidR="002968E9" w:rsidRPr="00381806" w:rsidRDefault="002968E9" w:rsidP="58A7F88B">
      <w:pPr>
        <w:spacing w:after="0" w:line="240" w:lineRule="auto"/>
        <w:rPr>
          <w:b/>
          <w:bCs/>
          <w:color w:val="FF0000"/>
          <w:sz w:val="22"/>
          <w:szCs w:val="22"/>
        </w:rPr>
      </w:pPr>
    </w:p>
    <w:p w14:paraId="31540078" w14:textId="411C3A78" w:rsidR="00A6116E" w:rsidRPr="00D058FC" w:rsidRDefault="58A7F88B" w:rsidP="00D058FC">
      <w:pPr>
        <w:pStyle w:val="Heading1"/>
        <w:numPr>
          <w:ilvl w:val="0"/>
          <w:numId w:val="6"/>
        </w:numPr>
        <w:spacing w:before="0"/>
        <w:ind w:left="360"/>
        <w:jc w:val="left"/>
        <w:rPr>
          <w:color w:val="1F497D"/>
        </w:rPr>
      </w:pPr>
      <w:bookmarkStart w:id="13" w:name="_Toc147482378"/>
      <w:bookmarkStart w:id="14" w:name="_Toc159262607"/>
      <w:r w:rsidRPr="00D058FC">
        <w:rPr>
          <w:color w:val="1F497D"/>
        </w:rPr>
        <w:t>Risk Analysis</w:t>
      </w:r>
      <w:bookmarkEnd w:id="13"/>
      <w:bookmarkEnd w:id="14"/>
    </w:p>
    <w:p w14:paraId="4AC86319" w14:textId="443E3742" w:rsidR="58A7F88B" w:rsidRPr="00C85C29" w:rsidRDefault="5DA0E1DC" w:rsidP="00C85C29">
      <w:pPr>
        <w:pStyle w:val="Heading1"/>
        <w:numPr>
          <w:ilvl w:val="1"/>
          <w:numId w:val="6"/>
        </w:numPr>
        <w:spacing w:before="0"/>
        <w:ind w:left="720"/>
        <w:jc w:val="left"/>
        <w:rPr>
          <w:color w:val="1F497D"/>
          <w:sz w:val="28"/>
          <w:szCs w:val="28"/>
        </w:rPr>
      </w:pPr>
      <w:bookmarkStart w:id="15" w:name="_Toc159262608"/>
      <w:r w:rsidRPr="00C85C29">
        <w:rPr>
          <w:color w:val="1F497D"/>
          <w:sz w:val="28"/>
          <w:szCs w:val="28"/>
        </w:rPr>
        <w:t xml:space="preserve">Summary </w:t>
      </w:r>
      <w:r w:rsidR="003D43A4">
        <w:rPr>
          <w:color w:val="1F497D"/>
          <w:sz w:val="28"/>
          <w:szCs w:val="28"/>
        </w:rPr>
        <w:t>of Risk Analysis</w:t>
      </w:r>
      <w:bookmarkEnd w:id="15"/>
    </w:p>
    <w:p w14:paraId="1F1AB952" w14:textId="66C52300" w:rsidR="58A7F88B" w:rsidRDefault="58A7F88B" w:rsidP="58A7F88B">
      <w:r w:rsidRPr="58A7F88B">
        <w:rPr>
          <w:rFonts w:ascii="Calibri" w:eastAsia="Calibri" w:hAnsi="Calibri" w:cs="Calibri"/>
          <w:lang w:val="en-CA"/>
        </w:rPr>
        <w:t>Instructions:  See examples in guidelines on how to use a Risk Matrix to identify likelihood and impact of main hazards</w:t>
      </w:r>
    </w:p>
    <w:p w14:paraId="30BA4027" w14:textId="0D3F94E1" w:rsidR="58A7F88B" w:rsidRDefault="58A7F88B">
      <w:r w:rsidRPr="58A7F88B">
        <w:rPr>
          <w:rFonts w:ascii="Calibri" w:eastAsia="Calibri" w:hAnsi="Calibri" w:cs="Calibri"/>
          <w:i/>
          <w:iCs/>
          <w:sz w:val="16"/>
          <w:szCs w:val="16"/>
          <w:lang w:val="en-CA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58A7F88B" w14:paraId="1F4562A6" w14:textId="77777777" w:rsidTr="5DA0E1DC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D086D" w14:textId="45BA3BCE" w:rsidR="58A7F88B" w:rsidRDefault="58A7F88B" w:rsidP="58A7F88B">
            <w:r w:rsidRPr="58A7F88B">
              <w:rPr>
                <w:rFonts w:eastAsia="Calibri" w:cs="Calibri"/>
                <w:sz w:val="12"/>
                <w:szCs w:val="12"/>
                <w:lang w:val="en-GB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3"/>
              <w:gridCol w:w="2209"/>
              <w:gridCol w:w="2209"/>
            </w:tblGrid>
            <w:tr w:rsidR="58A7F88B" w14:paraId="28D438DB" w14:textId="77777777" w:rsidTr="5DA0E1DC">
              <w:trPr>
                <w:trHeight w:val="135"/>
              </w:trPr>
              <w:tc>
                <w:tcPr>
                  <w:tcW w:w="443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</w:tcPr>
                <w:p w14:paraId="667AC513" w14:textId="65F6DD26" w:rsidR="58A7F88B" w:rsidRDefault="58A7F88B" w:rsidP="58A7F88B">
                  <w:pPr>
                    <w:jc w:val="center"/>
                  </w:pPr>
                  <w:r w:rsidRPr="58A7F88B">
                    <w:rPr>
                      <w:rFonts w:eastAsia="Calibri" w:cs="Calibri"/>
                      <w:b/>
                      <w:bCs/>
                      <w:i/>
                      <w:iCs/>
                      <w:color w:val="000000" w:themeColor="text1"/>
                      <w:lang w:val="en-GB"/>
                    </w:rPr>
                    <w:t xml:space="preserve"> List the three most likely Type of hazards in terms impact. Use the risk matrix and instructions in the guidelines (examples below)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</w:tcPr>
                <w:p w14:paraId="52866E4B" w14:textId="30C8179C" w:rsidR="58A7F88B" w:rsidRDefault="58A7F88B" w:rsidP="58A7F88B">
                  <w:pPr>
                    <w:jc w:val="center"/>
                  </w:pPr>
                  <w:r w:rsidRPr="58A7F88B">
                    <w:rPr>
                      <w:rFonts w:eastAsia="Calibri" w:cs="Calibri"/>
                      <w:b/>
                      <w:bCs/>
                      <w:i/>
                      <w:iCs/>
                      <w:color w:val="000000" w:themeColor="text1"/>
                      <w:lang w:val="en-GB"/>
                    </w:rPr>
                    <w:t xml:space="preserve"> Degree of risk</w:t>
                  </w:r>
                </w:p>
              </w:tc>
            </w:tr>
            <w:tr w:rsidR="58A7F88B" w14:paraId="561B6A77" w14:textId="77777777" w:rsidTr="5DA0E1DC">
              <w:trPr>
                <w:trHeight w:val="135"/>
              </w:trPr>
              <w:tc>
                <w:tcPr>
                  <w:tcW w:w="4433" w:type="dxa"/>
                  <w:vMerge/>
                  <w:vAlign w:val="center"/>
                </w:tcPr>
                <w:p w14:paraId="7CE33559" w14:textId="77777777" w:rsidR="00B930BA" w:rsidRDefault="00B930BA"/>
              </w:tc>
              <w:tc>
                <w:tcPr>
                  <w:tcW w:w="22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</w:tcPr>
                <w:p w14:paraId="0C235112" w14:textId="16C7E01A" w:rsidR="58A7F88B" w:rsidRDefault="58A7F88B" w:rsidP="58A7F88B">
                  <w:pPr>
                    <w:jc w:val="center"/>
                  </w:pPr>
                  <w:r w:rsidRPr="58A7F88B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t>Colour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</w:tcPr>
                <w:p w14:paraId="5B41DD22" w14:textId="12CC3F3E" w:rsidR="58A7F88B" w:rsidRDefault="58A7F88B" w:rsidP="58A7F88B">
                  <w:pPr>
                    <w:jc w:val="center"/>
                  </w:pPr>
                  <w:r w:rsidRPr="58A7F88B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t>Risk coefficient</w:t>
                  </w:r>
                </w:p>
              </w:tc>
            </w:tr>
            <w:tr w:rsidR="58A7F88B" w14:paraId="46C00570" w14:textId="77777777" w:rsidTr="5DA0E1DC">
              <w:trPr>
                <w:trHeight w:val="300"/>
              </w:trPr>
              <w:tc>
                <w:tcPr>
                  <w:tcW w:w="44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CB5DE66" w14:textId="6DD62DF6" w:rsidR="58A7F88B" w:rsidRDefault="5DA0E1DC" w:rsidP="58A7F88B">
                  <w:r w:rsidRPr="5DA0E1DC">
                    <w:rPr>
                      <w:rFonts w:eastAsia="Calibri" w:cs="Calibri"/>
                      <w:lang w:val="en-GB"/>
                    </w:rPr>
                    <w:t>Example: Flooding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A60BC1D" w14:textId="04E8DBC0" w:rsidR="58A7F88B" w:rsidRDefault="58A7F88B" w:rsidP="58A7F88B">
                  <w:r w:rsidRPr="58A7F88B">
                    <w:rPr>
                      <w:rFonts w:eastAsia="Calibri" w:cs="Calibri"/>
                      <w:lang w:val="en-GB"/>
                    </w:rPr>
                    <w:t>Red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F83A037" w14:textId="7EF224B1" w:rsidR="58A7F88B" w:rsidRDefault="58A7F88B" w:rsidP="58A7F88B">
                  <w:r w:rsidRPr="58A7F88B">
                    <w:rPr>
                      <w:rFonts w:eastAsia="Calibri" w:cs="Calibri"/>
                      <w:lang w:val="en-GB"/>
                    </w:rPr>
                    <w:t>20</w:t>
                  </w:r>
                </w:p>
              </w:tc>
            </w:tr>
            <w:tr w:rsidR="58A7F88B" w14:paraId="1D11EE1C" w14:textId="77777777" w:rsidTr="5DA0E1DC">
              <w:trPr>
                <w:trHeight w:val="300"/>
              </w:trPr>
              <w:tc>
                <w:tcPr>
                  <w:tcW w:w="44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A996795" w14:textId="28A6F1BB" w:rsidR="58A7F88B" w:rsidRDefault="5DA0E1DC" w:rsidP="58A7F88B">
                  <w:r w:rsidRPr="5DA0E1DC">
                    <w:rPr>
                      <w:rFonts w:eastAsia="Calibri" w:cs="Calibri"/>
                      <w:lang w:val="en-GB"/>
                    </w:rPr>
                    <w:t>Example: Drought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3287CC6" w14:textId="036A2600" w:rsidR="58A7F88B" w:rsidRDefault="58A7F88B" w:rsidP="58A7F88B">
                  <w:r w:rsidRPr="58A7F88B">
                    <w:rPr>
                      <w:rFonts w:eastAsia="Calibri" w:cs="Calibri"/>
                      <w:lang w:val="en-GB"/>
                    </w:rPr>
                    <w:t>Orange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1D3D3FD" w14:textId="7B1061FF" w:rsidR="58A7F88B" w:rsidRDefault="58A7F88B" w:rsidP="58A7F88B">
                  <w:r w:rsidRPr="58A7F88B">
                    <w:rPr>
                      <w:rFonts w:eastAsia="Calibri" w:cs="Calibri"/>
                      <w:lang w:val="en-GB"/>
                    </w:rPr>
                    <w:t>12</w:t>
                  </w:r>
                </w:p>
              </w:tc>
            </w:tr>
            <w:tr w:rsidR="58A7F88B" w14:paraId="1A199B84" w14:textId="77777777" w:rsidTr="5DA0E1DC">
              <w:trPr>
                <w:trHeight w:val="300"/>
              </w:trPr>
              <w:tc>
                <w:tcPr>
                  <w:tcW w:w="44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6A5E9E8" w14:textId="736C8542" w:rsidR="58A7F88B" w:rsidRDefault="5DA0E1DC" w:rsidP="58A7F88B">
                  <w:r w:rsidRPr="5DA0E1DC">
                    <w:rPr>
                      <w:rFonts w:eastAsia="Calibri" w:cs="Calibri"/>
                      <w:lang w:val="en-GB"/>
                    </w:rPr>
                    <w:t>Example: Conflict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B3A088A" w14:textId="3A6A154D" w:rsidR="58A7F88B" w:rsidRDefault="58A7F88B" w:rsidP="58A7F88B">
                  <w:r w:rsidRPr="58A7F88B">
                    <w:rPr>
                      <w:rFonts w:eastAsia="Calibri" w:cs="Calibri"/>
                      <w:lang w:val="en-GB"/>
                    </w:rPr>
                    <w:t>Orange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CED6217" w14:textId="39206ED6" w:rsidR="58A7F88B" w:rsidRDefault="58A7F88B" w:rsidP="58A7F88B">
                  <w:r w:rsidRPr="58A7F88B">
                    <w:rPr>
                      <w:rFonts w:eastAsia="Calibri" w:cs="Calibri"/>
                      <w:lang w:val="en-GB"/>
                    </w:rPr>
                    <w:t>12</w:t>
                  </w:r>
                </w:p>
              </w:tc>
            </w:tr>
          </w:tbl>
          <w:p w14:paraId="00B11737" w14:textId="1ACC45C2" w:rsidR="58A7F88B" w:rsidRDefault="58A7F88B" w:rsidP="58A7F88B">
            <w:r w:rsidRPr="58A7F88B">
              <w:rPr>
                <w:rFonts w:eastAsia="Calibri" w:cs="Calibri"/>
                <w:sz w:val="12"/>
                <w:szCs w:val="12"/>
                <w:lang w:val="en-GB"/>
              </w:rPr>
              <w:t xml:space="preserve"> </w:t>
            </w:r>
          </w:p>
          <w:p w14:paraId="7F8E86B0" w14:textId="04692394" w:rsidR="58A7F88B" w:rsidRDefault="58A7F88B" w:rsidP="58A7F88B">
            <w:pPr>
              <w:rPr>
                <w:rFonts w:eastAsia="Calibri" w:cs="Calibri"/>
                <w:i/>
                <w:iCs/>
                <w:lang w:val="en-CA"/>
              </w:rPr>
            </w:pPr>
          </w:p>
        </w:tc>
      </w:tr>
    </w:tbl>
    <w:p w14:paraId="1E3E6BE3" w14:textId="3C75EA4B" w:rsidR="58A7F88B" w:rsidRDefault="58A7F88B" w:rsidP="58A7F88B"/>
    <w:p w14:paraId="1F04FE63" w14:textId="77777777" w:rsidR="00071BCC" w:rsidRPr="00071BCC" w:rsidRDefault="00071BCC" w:rsidP="00071BCC"/>
    <w:p w14:paraId="2EDA7AD0" w14:textId="6E372214" w:rsidR="00721CA8" w:rsidRPr="00004B2C" w:rsidRDefault="58A7F88B" w:rsidP="00004B2C">
      <w:pPr>
        <w:pStyle w:val="Heading1"/>
        <w:numPr>
          <w:ilvl w:val="1"/>
          <w:numId w:val="6"/>
        </w:numPr>
        <w:spacing w:before="0"/>
        <w:ind w:left="720"/>
        <w:jc w:val="left"/>
        <w:rPr>
          <w:color w:val="1F497D"/>
          <w:sz w:val="28"/>
          <w:szCs w:val="28"/>
        </w:rPr>
      </w:pPr>
      <w:bookmarkStart w:id="16" w:name="_Toc159262609"/>
      <w:bookmarkStart w:id="17" w:name="_Toc322005503"/>
      <w:bookmarkStart w:id="18" w:name="_Toc322678032"/>
      <w:bookmarkStart w:id="19" w:name="_Toc323133631"/>
      <w:bookmarkStart w:id="20" w:name="_Toc323133670"/>
      <w:bookmarkStart w:id="21" w:name="_Toc341944913"/>
      <w:r w:rsidRPr="00004B2C">
        <w:rPr>
          <w:color w:val="1F497D"/>
          <w:sz w:val="28"/>
          <w:szCs w:val="28"/>
        </w:rPr>
        <w:t>Detailed risk assessment</w:t>
      </w:r>
      <w:bookmarkEnd w:id="16"/>
    </w:p>
    <w:p w14:paraId="58C24095" w14:textId="3C8B182A" w:rsidR="58A7F88B" w:rsidRDefault="48CDA4CC" w:rsidP="58A7F88B">
      <w:r w:rsidRPr="48CDA4CC">
        <w:rPr>
          <w:rFonts w:ascii="Calibri" w:eastAsia="Calibri" w:hAnsi="Calibri" w:cs="Calibri"/>
        </w:rPr>
        <w:t>Instructions: Fill in key information linked to the three hazards you have identified in table 2.1. See guidelines for examples.</w:t>
      </w:r>
    </w:p>
    <w:p w14:paraId="480DE9FD" w14:textId="605D8C03" w:rsidR="58A7F88B" w:rsidRDefault="58A7F88B" w:rsidP="58A7F8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101"/>
        <w:gridCol w:w="2102"/>
        <w:gridCol w:w="2195"/>
      </w:tblGrid>
      <w:tr w:rsidR="00721CA8" w:rsidRPr="00381806" w14:paraId="47F272B3" w14:textId="77777777" w:rsidTr="3ACBFC87">
        <w:trPr>
          <w:tblHeader/>
        </w:trPr>
        <w:tc>
          <w:tcPr>
            <w:tcW w:w="1470" w:type="pct"/>
            <w:shd w:val="clear" w:color="auto" w:fill="D5DCE4" w:themeFill="text2" w:themeFillTint="33"/>
          </w:tcPr>
          <w:p w14:paraId="2F738321" w14:textId="77777777" w:rsidR="00721CA8" w:rsidRPr="00381806" w:rsidRDefault="00721CA8" w:rsidP="00700A4A">
            <w:pPr>
              <w:spacing w:after="0" w:line="240" w:lineRule="auto"/>
              <w:ind w:left="1304" w:hanging="1304"/>
              <w:rPr>
                <w:b/>
                <w:sz w:val="18"/>
                <w:szCs w:val="18"/>
              </w:rPr>
            </w:pPr>
            <w:r w:rsidRPr="00381806">
              <w:rPr>
                <w:b/>
                <w:sz w:val="18"/>
                <w:szCs w:val="18"/>
              </w:rPr>
              <w:lastRenderedPageBreak/>
              <w:t>HAZARD</w:t>
            </w:r>
          </w:p>
        </w:tc>
        <w:tc>
          <w:tcPr>
            <w:tcW w:w="1159" w:type="pct"/>
            <w:shd w:val="clear" w:color="auto" w:fill="D5DCE4" w:themeFill="text2" w:themeFillTint="33"/>
          </w:tcPr>
          <w:p w14:paraId="7D7A42C1" w14:textId="540C90C4" w:rsidR="00721CA8" w:rsidRPr="00381806" w:rsidRDefault="00721CA8" w:rsidP="3ACBFC87">
            <w:pPr>
              <w:spacing w:after="0" w:line="240" w:lineRule="auto"/>
              <w:ind w:left="1304" w:hanging="1304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3ACBFC87">
              <w:rPr>
                <w:b/>
                <w:bCs/>
                <w:i/>
                <w:iCs/>
                <w:sz w:val="18"/>
                <w:szCs w:val="18"/>
              </w:rPr>
              <w:t>Hazard 1</w:t>
            </w:r>
          </w:p>
        </w:tc>
        <w:tc>
          <w:tcPr>
            <w:tcW w:w="1160" w:type="pct"/>
            <w:shd w:val="clear" w:color="auto" w:fill="D5DCE4" w:themeFill="text2" w:themeFillTint="33"/>
          </w:tcPr>
          <w:p w14:paraId="565FE80A" w14:textId="77777777" w:rsidR="00721CA8" w:rsidRPr="00381806" w:rsidRDefault="00721CA8" w:rsidP="00700A4A">
            <w:pPr>
              <w:spacing w:after="0" w:line="240" w:lineRule="auto"/>
              <w:ind w:left="1304" w:hanging="1304"/>
              <w:jc w:val="center"/>
              <w:rPr>
                <w:b/>
                <w:i/>
                <w:sz w:val="18"/>
                <w:szCs w:val="18"/>
              </w:rPr>
            </w:pPr>
            <w:r w:rsidRPr="00381806">
              <w:rPr>
                <w:b/>
                <w:i/>
                <w:sz w:val="18"/>
                <w:szCs w:val="18"/>
              </w:rPr>
              <w:t xml:space="preserve">Hazard 2 </w:t>
            </w:r>
          </w:p>
        </w:tc>
        <w:tc>
          <w:tcPr>
            <w:tcW w:w="1211" w:type="pct"/>
            <w:shd w:val="clear" w:color="auto" w:fill="D5DCE4" w:themeFill="text2" w:themeFillTint="33"/>
          </w:tcPr>
          <w:p w14:paraId="3855A046" w14:textId="77777777" w:rsidR="00721CA8" w:rsidRPr="00381806" w:rsidRDefault="00721CA8" w:rsidP="00700A4A">
            <w:pPr>
              <w:spacing w:after="0" w:line="240" w:lineRule="auto"/>
              <w:ind w:left="1304" w:hanging="1304"/>
              <w:jc w:val="center"/>
              <w:rPr>
                <w:b/>
                <w:i/>
                <w:sz w:val="18"/>
                <w:szCs w:val="18"/>
              </w:rPr>
            </w:pPr>
            <w:r w:rsidRPr="00381806">
              <w:rPr>
                <w:b/>
                <w:i/>
                <w:sz w:val="18"/>
                <w:szCs w:val="18"/>
              </w:rPr>
              <w:t>Hazard 3</w:t>
            </w:r>
          </w:p>
        </w:tc>
      </w:tr>
      <w:tr w:rsidR="00721CA8" w:rsidRPr="00381806" w14:paraId="5DF31ABD" w14:textId="77777777" w:rsidTr="3ACBFC87">
        <w:trPr>
          <w:tblHeader/>
        </w:trPr>
        <w:tc>
          <w:tcPr>
            <w:tcW w:w="1470" w:type="pct"/>
            <w:shd w:val="clear" w:color="auto" w:fill="auto"/>
          </w:tcPr>
          <w:p w14:paraId="3B270BA1" w14:textId="77777777" w:rsidR="00721CA8" w:rsidRPr="00381806" w:rsidRDefault="00721CA8" w:rsidP="00700A4A">
            <w:pPr>
              <w:spacing w:after="0" w:line="240" w:lineRule="auto"/>
              <w:ind w:left="1304" w:hanging="1304"/>
              <w:rPr>
                <w:b/>
                <w:sz w:val="18"/>
                <w:szCs w:val="18"/>
              </w:rPr>
            </w:pPr>
            <w:r w:rsidRPr="00381806">
              <w:rPr>
                <w:b/>
                <w:sz w:val="18"/>
                <w:szCs w:val="18"/>
              </w:rPr>
              <w:t xml:space="preserve">Geographical area </w:t>
            </w:r>
          </w:p>
        </w:tc>
        <w:tc>
          <w:tcPr>
            <w:tcW w:w="1159" w:type="pct"/>
            <w:shd w:val="clear" w:color="auto" w:fill="auto"/>
          </w:tcPr>
          <w:p w14:paraId="63F5E7B8" w14:textId="77777777" w:rsidR="00721CA8" w:rsidRPr="00381806" w:rsidRDefault="00721CA8" w:rsidP="00700A4A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6BC75B94" w14:textId="77777777" w:rsidR="00721CA8" w:rsidRPr="00381806" w:rsidRDefault="00721CA8" w:rsidP="00700A4A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</w:rPr>
            </w:pPr>
          </w:p>
        </w:tc>
        <w:tc>
          <w:tcPr>
            <w:tcW w:w="1211" w:type="pct"/>
            <w:shd w:val="clear" w:color="auto" w:fill="auto"/>
          </w:tcPr>
          <w:p w14:paraId="5A111F85" w14:textId="77777777" w:rsidR="00721CA8" w:rsidRPr="00381806" w:rsidRDefault="00721CA8" w:rsidP="00700A4A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</w:rPr>
            </w:pPr>
          </w:p>
        </w:tc>
      </w:tr>
      <w:tr w:rsidR="00721CA8" w:rsidRPr="00381806" w14:paraId="63D50593" w14:textId="77777777" w:rsidTr="3ACBFC87">
        <w:trPr>
          <w:tblHeader/>
        </w:trPr>
        <w:tc>
          <w:tcPr>
            <w:tcW w:w="1470" w:type="pct"/>
            <w:shd w:val="clear" w:color="auto" w:fill="auto"/>
          </w:tcPr>
          <w:p w14:paraId="5255B44D" w14:textId="77777777" w:rsidR="00721CA8" w:rsidRPr="00381806" w:rsidRDefault="00721CA8" w:rsidP="00700A4A">
            <w:pPr>
              <w:spacing w:after="0" w:line="240" w:lineRule="auto"/>
              <w:ind w:left="1304" w:hanging="1304"/>
              <w:rPr>
                <w:b/>
                <w:sz w:val="18"/>
                <w:szCs w:val="18"/>
              </w:rPr>
            </w:pPr>
            <w:r w:rsidRPr="00381806">
              <w:rPr>
                <w:b/>
                <w:sz w:val="18"/>
                <w:szCs w:val="18"/>
              </w:rPr>
              <w:t>Likelihood</w:t>
            </w:r>
          </w:p>
        </w:tc>
        <w:tc>
          <w:tcPr>
            <w:tcW w:w="1159" w:type="pct"/>
            <w:shd w:val="clear" w:color="auto" w:fill="auto"/>
          </w:tcPr>
          <w:p w14:paraId="3CF2E08A" w14:textId="77777777" w:rsidR="00721CA8" w:rsidRPr="00381806" w:rsidRDefault="00721CA8" w:rsidP="00700A4A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4C9CDD8E" w14:textId="77777777" w:rsidR="00721CA8" w:rsidRPr="00381806" w:rsidDel="00870DC5" w:rsidRDefault="00721CA8" w:rsidP="00700A4A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</w:rPr>
            </w:pPr>
          </w:p>
        </w:tc>
        <w:tc>
          <w:tcPr>
            <w:tcW w:w="1211" w:type="pct"/>
            <w:shd w:val="clear" w:color="auto" w:fill="auto"/>
          </w:tcPr>
          <w:p w14:paraId="38EC7F1B" w14:textId="77777777" w:rsidR="00721CA8" w:rsidRPr="00381806" w:rsidDel="00870DC5" w:rsidRDefault="00721CA8" w:rsidP="00700A4A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</w:rPr>
            </w:pPr>
          </w:p>
        </w:tc>
      </w:tr>
      <w:tr w:rsidR="00721CA8" w:rsidRPr="00381806" w14:paraId="2A622786" w14:textId="77777777" w:rsidTr="3ACBFC87">
        <w:trPr>
          <w:tblHeader/>
        </w:trPr>
        <w:tc>
          <w:tcPr>
            <w:tcW w:w="1470" w:type="pct"/>
            <w:shd w:val="clear" w:color="auto" w:fill="auto"/>
          </w:tcPr>
          <w:p w14:paraId="7E43BF47" w14:textId="77777777" w:rsidR="00721CA8" w:rsidRPr="00381806" w:rsidRDefault="00721CA8" w:rsidP="00700A4A">
            <w:pPr>
              <w:spacing w:after="0" w:line="240" w:lineRule="auto"/>
              <w:ind w:left="1304" w:hanging="1304"/>
              <w:rPr>
                <w:b/>
                <w:sz w:val="18"/>
                <w:szCs w:val="18"/>
              </w:rPr>
            </w:pPr>
            <w:r w:rsidRPr="00381806">
              <w:rPr>
                <w:b/>
                <w:sz w:val="18"/>
                <w:szCs w:val="18"/>
              </w:rPr>
              <w:t>Impact</w:t>
            </w:r>
          </w:p>
        </w:tc>
        <w:tc>
          <w:tcPr>
            <w:tcW w:w="1159" w:type="pct"/>
            <w:shd w:val="clear" w:color="auto" w:fill="auto"/>
          </w:tcPr>
          <w:p w14:paraId="080DEFB2" w14:textId="77777777" w:rsidR="00721CA8" w:rsidRPr="00381806" w:rsidRDefault="00721CA8" w:rsidP="00700A4A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19B13E88" w14:textId="77777777" w:rsidR="00721CA8" w:rsidRPr="00381806" w:rsidDel="00870DC5" w:rsidRDefault="00721CA8" w:rsidP="00700A4A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</w:rPr>
            </w:pPr>
          </w:p>
        </w:tc>
        <w:tc>
          <w:tcPr>
            <w:tcW w:w="1211" w:type="pct"/>
            <w:shd w:val="clear" w:color="auto" w:fill="auto"/>
          </w:tcPr>
          <w:p w14:paraId="3FB8AA18" w14:textId="77777777" w:rsidR="00721CA8" w:rsidRPr="00381806" w:rsidDel="00870DC5" w:rsidRDefault="00721CA8" w:rsidP="00700A4A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</w:rPr>
            </w:pPr>
          </w:p>
        </w:tc>
      </w:tr>
      <w:tr w:rsidR="00721CA8" w:rsidRPr="00381806" w14:paraId="0B9027AD" w14:textId="77777777" w:rsidTr="3ACBFC87">
        <w:trPr>
          <w:tblHeader/>
        </w:trPr>
        <w:tc>
          <w:tcPr>
            <w:tcW w:w="1470" w:type="pct"/>
            <w:shd w:val="clear" w:color="auto" w:fill="FFFFFF" w:themeFill="background1"/>
          </w:tcPr>
          <w:p w14:paraId="1292FA20" w14:textId="77777777" w:rsidR="00721CA8" w:rsidRPr="00381806" w:rsidRDefault="00721CA8" w:rsidP="00700A4A">
            <w:pPr>
              <w:spacing w:after="0" w:line="240" w:lineRule="auto"/>
              <w:ind w:firstLine="30"/>
              <w:rPr>
                <w:b/>
                <w:sz w:val="18"/>
                <w:szCs w:val="18"/>
              </w:rPr>
            </w:pPr>
            <w:r w:rsidRPr="00381806">
              <w:rPr>
                <w:b/>
                <w:sz w:val="18"/>
                <w:szCs w:val="18"/>
              </w:rPr>
              <w:t>Is the hazard recurring or unpredictable? If recurring, what is the expected timing?</w:t>
            </w:r>
          </w:p>
        </w:tc>
        <w:tc>
          <w:tcPr>
            <w:tcW w:w="1159" w:type="pct"/>
          </w:tcPr>
          <w:p w14:paraId="2B926B2D" w14:textId="77777777" w:rsidR="00721CA8" w:rsidRPr="00381806" w:rsidRDefault="00721CA8" w:rsidP="00700A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60" w:type="pct"/>
          </w:tcPr>
          <w:p w14:paraId="2B26771D" w14:textId="77777777" w:rsidR="00721CA8" w:rsidRPr="00381806" w:rsidRDefault="00721CA8" w:rsidP="00700A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11" w:type="pct"/>
          </w:tcPr>
          <w:p w14:paraId="7DB45E3C" w14:textId="77777777" w:rsidR="00721CA8" w:rsidRPr="00381806" w:rsidRDefault="00721CA8" w:rsidP="00700A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721CA8" w:rsidRPr="00381806" w14:paraId="3FD0176C" w14:textId="77777777" w:rsidTr="3ACBFC87">
        <w:trPr>
          <w:tblHeader/>
        </w:trPr>
        <w:tc>
          <w:tcPr>
            <w:tcW w:w="1470" w:type="pct"/>
            <w:shd w:val="clear" w:color="auto" w:fill="FFFFFF" w:themeFill="background1"/>
          </w:tcPr>
          <w:p w14:paraId="344EBF56" w14:textId="77777777" w:rsidR="00721CA8" w:rsidRPr="00381806" w:rsidRDefault="00721CA8" w:rsidP="00700A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1806">
              <w:rPr>
                <w:b/>
                <w:sz w:val="18"/>
                <w:szCs w:val="18"/>
              </w:rPr>
              <w:t xml:space="preserve">How will people be affected by the crisis? </w:t>
            </w:r>
          </w:p>
        </w:tc>
        <w:tc>
          <w:tcPr>
            <w:tcW w:w="1159" w:type="pct"/>
          </w:tcPr>
          <w:p w14:paraId="4C0F1584" w14:textId="77777777" w:rsidR="00721CA8" w:rsidRPr="00381806" w:rsidRDefault="00721CA8" w:rsidP="00700A4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0" w:type="pct"/>
          </w:tcPr>
          <w:p w14:paraId="79B94988" w14:textId="77777777" w:rsidR="00721CA8" w:rsidRPr="00381806" w:rsidRDefault="00721CA8" w:rsidP="00700A4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11" w:type="pct"/>
          </w:tcPr>
          <w:p w14:paraId="5446EBC7" w14:textId="77777777" w:rsidR="00721CA8" w:rsidRPr="00381806" w:rsidRDefault="00721CA8" w:rsidP="00700A4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21CA8" w:rsidRPr="00381806" w14:paraId="4DC21836" w14:textId="77777777" w:rsidTr="3ACBFC87">
        <w:trPr>
          <w:tblHeader/>
        </w:trPr>
        <w:tc>
          <w:tcPr>
            <w:tcW w:w="1470" w:type="pct"/>
            <w:shd w:val="clear" w:color="auto" w:fill="FFFFFF" w:themeFill="background1"/>
          </w:tcPr>
          <w:p w14:paraId="2D1F53D1" w14:textId="49D785CD" w:rsidR="00721CA8" w:rsidRPr="00381806" w:rsidRDefault="00721CA8" w:rsidP="00700A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81806">
              <w:rPr>
                <w:b/>
                <w:sz w:val="18"/>
                <w:szCs w:val="18"/>
              </w:rPr>
              <w:t>Who are the most affected people?</w:t>
            </w:r>
          </w:p>
        </w:tc>
        <w:tc>
          <w:tcPr>
            <w:tcW w:w="1159" w:type="pct"/>
          </w:tcPr>
          <w:p w14:paraId="25DF3AA4" w14:textId="77777777" w:rsidR="00721CA8" w:rsidRPr="00381806" w:rsidRDefault="00721CA8" w:rsidP="00700A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60" w:type="pct"/>
          </w:tcPr>
          <w:p w14:paraId="7FD96484" w14:textId="77777777" w:rsidR="00721CA8" w:rsidRPr="00381806" w:rsidRDefault="00721CA8" w:rsidP="00700A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11" w:type="pct"/>
          </w:tcPr>
          <w:p w14:paraId="51F20BF8" w14:textId="77777777" w:rsidR="00721CA8" w:rsidRPr="00381806" w:rsidRDefault="00721CA8" w:rsidP="00700A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721CA8" w:rsidRPr="00381806" w14:paraId="6B57AD73" w14:textId="77777777" w:rsidTr="3ACBFC87">
        <w:trPr>
          <w:tblHeader/>
        </w:trPr>
        <w:tc>
          <w:tcPr>
            <w:tcW w:w="1470" w:type="pct"/>
            <w:shd w:val="clear" w:color="auto" w:fill="FFFFFF" w:themeFill="background1"/>
          </w:tcPr>
          <w:p w14:paraId="2A27B7C5" w14:textId="77777777" w:rsidR="00721CA8" w:rsidRPr="00381806" w:rsidRDefault="00721CA8" w:rsidP="00700A4A">
            <w:pPr>
              <w:spacing w:after="0" w:line="240" w:lineRule="auto"/>
              <w:ind w:firstLine="30"/>
              <w:rPr>
                <w:b/>
                <w:sz w:val="18"/>
                <w:szCs w:val="18"/>
              </w:rPr>
            </w:pPr>
            <w:r w:rsidRPr="00381806">
              <w:rPr>
                <w:b/>
                <w:sz w:val="18"/>
                <w:szCs w:val="18"/>
              </w:rPr>
              <w:t xml:space="preserve">What constrains a humanitarian response? </w:t>
            </w:r>
          </w:p>
          <w:p w14:paraId="50C1C679" w14:textId="77777777" w:rsidR="00721CA8" w:rsidRPr="007A0398" w:rsidRDefault="00721CA8" w:rsidP="00700A4A">
            <w:pPr>
              <w:spacing w:after="0" w:line="240" w:lineRule="auto"/>
              <w:ind w:firstLine="30"/>
              <w:rPr>
                <w:bCs/>
                <w:i/>
                <w:iCs/>
                <w:sz w:val="16"/>
                <w:szCs w:val="16"/>
              </w:rPr>
            </w:pPr>
            <w:r w:rsidRPr="007A0398">
              <w:rPr>
                <w:bCs/>
                <w:i/>
                <w:iCs/>
                <w:sz w:val="16"/>
                <w:szCs w:val="16"/>
              </w:rPr>
              <w:t>(Access? Security? Governmental rules/ sanctions</w:t>
            </w:r>
          </w:p>
        </w:tc>
        <w:tc>
          <w:tcPr>
            <w:tcW w:w="1159" w:type="pct"/>
          </w:tcPr>
          <w:p w14:paraId="34E7FBDB" w14:textId="77777777" w:rsidR="00721CA8" w:rsidRPr="00381806" w:rsidRDefault="00721CA8" w:rsidP="00700A4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38180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pct"/>
          </w:tcPr>
          <w:p w14:paraId="42B5C99D" w14:textId="77777777" w:rsidR="00721CA8" w:rsidRPr="00381806" w:rsidRDefault="00721CA8" w:rsidP="00700A4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11" w:type="pct"/>
          </w:tcPr>
          <w:p w14:paraId="530469B2" w14:textId="77777777" w:rsidR="00721CA8" w:rsidRPr="00381806" w:rsidRDefault="00721CA8" w:rsidP="00700A4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21CA8" w:rsidRPr="00381806" w14:paraId="3F259DFD" w14:textId="77777777" w:rsidTr="3ACBFC87">
        <w:trPr>
          <w:tblHeader/>
        </w:trPr>
        <w:tc>
          <w:tcPr>
            <w:tcW w:w="1470" w:type="pct"/>
            <w:shd w:val="clear" w:color="auto" w:fill="FFFFFF" w:themeFill="background1"/>
          </w:tcPr>
          <w:p w14:paraId="29F38265" w14:textId="7BD5C5E5" w:rsidR="00721CA8" w:rsidRPr="00381806" w:rsidRDefault="00721CA8" w:rsidP="008F36AD">
            <w:pPr>
              <w:spacing w:after="0" w:line="240" w:lineRule="auto"/>
              <w:ind w:firstLine="30"/>
              <w:rPr>
                <w:b/>
                <w:sz w:val="18"/>
                <w:szCs w:val="18"/>
              </w:rPr>
            </w:pPr>
            <w:r w:rsidRPr="00381806">
              <w:rPr>
                <w:b/>
                <w:sz w:val="18"/>
                <w:szCs w:val="18"/>
              </w:rPr>
              <w:t>Secondary</w:t>
            </w:r>
            <w:r w:rsidR="00643799">
              <w:rPr>
                <w:b/>
                <w:sz w:val="18"/>
                <w:szCs w:val="18"/>
              </w:rPr>
              <w:t xml:space="preserve"> </w:t>
            </w:r>
            <w:r w:rsidRPr="00381806">
              <w:rPr>
                <w:b/>
                <w:sz w:val="18"/>
                <w:szCs w:val="18"/>
              </w:rPr>
              <w:t xml:space="preserve">hazards, if any. </w:t>
            </w:r>
          </w:p>
        </w:tc>
        <w:tc>
          <w:tcPr>
            <w:tcW w:w="1159" w:type="pct"/>
          </w:tcPr>
          <w:p w14:paraId="7DDE199B" w14:textId="77777777" w:rsidR="00721CA8" w:rsidRPr="00381806" w:rsidRDefault="00721CA8" w:rsidP="00700A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60" w:type="pct"/>
          </w:tcPr>
          <w:p w14:paraId="4C8942FF" w14:textId="77777777" w:rsidR="00721CA8" w:rsidRPr="00381806" w:rsidRDefault="00721CA8" w:rsidP="00700A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11" w:type="pct"/>
          </w:tcPr>
          <w:p w14:paraId="48DC1BDC" w14:textId="77777777" w:rsidR="00721CA8" w:rsidRPr="00381806" w:rsidRDefault="00721CA8" w:rsidP="00700A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7A01BB18" w14:textId="77777777" w:rsidR="00721CA8" w:rsidRPr="00381806" w:rsidRDefault="00721CA8" w:rsidP="00721CA8"/>
    <w:p w14:paraId="19FF2A1A" w14:textId="520848CF" w:rsidR="00A6116E" w:rsidRPr="00381806" w:rsidRDefault="4066C944" w:rsidP="4066C944">
      <w:pPr>
        <w:pStyle w:val="Heading1"/>
        <w:spacing w:before="0"/>
        <w:jc w:val="left"/>
        <w:rPr>
          <w:color w:val="1F497D"/>
        </w:rPr>
      </w:pPr>
      <w:bookmarkStart w:id="22" w:name="_Toc147482379"/>
      <w:bookmarkStart w:id="23" w:name="_Toc159262610"/>
      <w:r w:rsidRPr="4066C944">
        <w:rPr>
          <w:color w:val="1F497D"/>
        </w:rPr>
        <w:t>3. EARLY WARNING System</w:t>
      </w:r>
      <w:bookmarkStart w:id="24" w:name="_Toc322005504"/>
      <w:bookmarkStart w:id="25" w:name="_Toc322678033"/>
      <w:bookmarkStart w:id="26" w:name="_Toc323133632"/>
      <w:bookmarkEnd w:id="17"/>
      <w:bookmarkEnd w:id="18"/>
      <w:bookmarkEnd w:id="19"/>
      <w:bookmarkEnd w:id="20"/>
      <w:bookmarkEnd w:id="21"/>
      <w:bookmarkEnd w:id="22"/>
      <w:bookmarkEnd w:id="23"/>
    </w:p>
    <w:p w14:paraId="6CFEEC87" w14:textId="77777777" w:rsidR="0092634A" w:rsidRPr="00381806" w:rsidRDefault="0092634A" w:rsidP="001D1ADC">
      <w:pPr>
        <w:pStyle w:val="Heading1"/>
        <w:spacing w:before="0"/>
        <w:rPr>
          <w:color w:val="1F497D"/>
          <w:sz w:val="4"/>
          <w:szCs w:val="4"/>
        </w:rPr>
      </w:pPr>
    </w:p>
    <w:p w14:paraId="0AC4E305" w14:textId="0A78BDF8" w:rsidR="002215A6" w:rsidRPr="00381806" w:rsidRDefault="4066C944" w:rsidP="4066C944">
      <w:pPr>
        <w:pStyle w:val="Heading1"/>
        <w:spacing w:before="0"/>
        <w:jc w:val="left"/>
        <w:rPr>
          <w:color w:val="1F497D"/>
          <w:sz w:val="28"/>
          <w:szCs w:val="28"/>
        </w:rPr>
      </w:pPr>
      <w:bookmarkStart w:id="27" w:name="_Toc147482380"/>
      <w:bookmarkStart w:id="28" w:name="_Toc159262611"/>
      <w:r w:rsidRPr="4066C944">
        <w:rPr>
          <w:color w:val="1F497D"/>
          <w:sz w:val="28"/>
          <w:szCs w:val="28"/>
        </w:rPr>
        <w:t>3.1 Early Warning Triggers and Actions</w:t>
      </w:r>
      <w:bookmarkEnd w:id="27"/>
      <w:bookmarkEnd w:id="28"/>
      <w:r w:rsidRPr="4066C944">
        <w:rPr>
          <w:color w:val="1F497D"/>
          <w:sz w:val="28"/>
          <w:szCs w:val="28"/>
        </w:rPr>
        <w:t xml:space="preserve"> </w:t>
      </w:r>
    </w:p>
    <w:p w14:paraId="79826DEE" w14:textId="2FD7305F" w:rsidR="58A7F88B" w:rsidRDefault="58A7F88B" w:rsidP="58A7F88B">
      <w:pPr>
        <w:pStyle w:val="Heading1"/>
        <w:rPr>
          <w:rFonts w:ascii="Calibri Light" w:eastAsia="Calibri Light" w:hAnsi="Calibri Light" w:cs="Calibri Light"/>
          <w:color w:val="1F497D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58A7F88B" w14:paraId="25330F46" w14:textId="77777777" w:rsidTr="4066C94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16321" w14:textId="245F1824" w:rsidR="58A7F88B" w:rsidRDefault="4066C944" w:rsidP="58A7F88B">
            <w:pPr>
              <w:rPr>
                <w:rFonts w:eastAsia="Calibri" w:cs="Calibri"/>
              </w:rPr>
            </w:pPr>
            <w:r w:rsidRPr="4066C944">
              <w:rPr>
                <w:rFonts w:eastAsia="Calibri" w:cs="Calibri"/>
              </w:rPr>
              <w:t xml:space="preserve">In </w:t>
            </w:r>
            <w:proofErr w:type="gramStart"/>
            <w:r w:rsidRPr="4066C944">
              <w:rPr>
                <w:rFonts w:eastAsia="Calibri" w:cs="Calibri"/>
              </w:rPr>
              <w:t>tables</w:t>
            </w:r>
            <w:proofErr w:type="gramEnd"/>
            <w:r w:rsidRPr="4066C944">
              <w:rPr>
                <w:rFonts w:eastAsia="Calibri" w:cs="Calibri"/>
              </w:rPr>
              <w:t xml:space="preserve"> below, apply one separate table for each of the hazards.   Specify main actions.  See Guidance note </w:t>
            </w:r>
            <w:proofErr w:type="gramStart"/>
            <w:r w:rsidRPr="4066C944">
              <w:rPr>
                <w:rFonts w:eastAsia="Calibri" w:cs="Calibri"/>
              </w:rPr>
              <w:t>for  examples</w:t>
            </w:r>
            <w:proofErr w:type="gramEnd"/>
          </w:p>
        </w:tc>
      </w:tr>
    </w:tbl>
    <w:p w14:paraId="2F712E74" w14:textId="51BC0891" w:rsidR="58A7F88B" w:rsidRDefault="5DA0E1DC" w:rsidP="5DA0E1D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DA0E1DC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Example Hazard:  Flooding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515"/>
        <w:gridCol w:w="2625"/>
        <w:gridCol w:w="1905"/>
      </w:tblGrid>
      <w:tr w:rsidR="5DA0E1DC" w14:paraId="01276A42" w14:textId="77777777" w:rsidTr="5DA0E1DC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</w:tcPr>
          <w:p w14:paraId="1EF15A39" w14:textId="6E7BDE2F" w:rsidR="5DA0E1DC" w:rsidRDefault="5DA0E1DC" w:rsidP="5DA0E1DC">
            <w:pPr>
              <w:pStyle w:val="BodyText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Triggers (Indicators action) </w:t>
            </w:r>
          </w:p>
        </w:tc>
        <w:tc>
          <w:tcPr>
            <w:tcW w:w="1515" w:type="dxa"/>
            <w:tcBorders>
              <w:top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</w:tcPr>
          <w:p w14:paraId="5A4F345F" w14:textId="43E6EDC0" w:rsidR="5DA0E1DC" w:rsidRDefault="5DA0E1DC" w:rsidP="5DA0E1DC">
            <w:pPr>
              <w:pStyle w:val="BodyText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Sources to monitor information</w:t>
            </w:r>
          </w:p>
        </w:tc>
        <w:tc>
          <w:tcPr>
            <w:tcW w:w="2625" w:type="dxa"/>
            <w:tcBorders>
              <w:top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</w:tcPr>
          <w:p w14:paraId="3B19B887" w14:textId="00AE5221" w:rsidR="5DA0E1DC" w:rsidRDefault="5DA0E1DC" w:rsidP="5DA0E1DC">
            <w:pPr>
              <w:pStyle w:val="BodyText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Action</w:t>
            </w:r>
          </w:p>
        </w:tc>
        <w:tc>
          <w:tcPr>
            <w:tcW w:w="1905" w:type="dxa"/>
            <w:tcBorders>
              <w:top w:val="single" w:sz="6" w:space="0" w:color="auto"/>
              <w:right w:val="single" w:sz="6" w:space="0" w:color="auto"/>
            </w:tcBorders>
            <w:shd w:val="clear" w:color="auto" w:fill="C00000"/>
            <w:tcMar>
              <w:left w:w="105" w:type="dxa"/>
              <w:right w:w="105" w:type="dxa"/>
            </w:tcMar>
          </w:tcPr>
          <w:p w14:paraId="24ED2095" w14:textId="2304D782" w:rsidR="5DA0E1DC" w:rsidRDefault="5DA0E1DC" w:rsidP="5DA0E1DC">
            <w:pPr>
              <w:pStyle w:val="BodyText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Person Responsible</w:t>
            </w:r>
          </w:p>
        </w:tc>
      </w:tr>
      <w:tr w:rsidR="5DA0E1DC" w14:paraId="3BE9FBD7" w14:textId="77777777" w:rsidTr="5DA0E1DC">
        <w:trPr>
          <w:trHeight w:val="300"/>
        </w:trPr>
        <w:tc>
          <w:tcPr>
            <w:tcW w:w="273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C4B6583" w14:textId="50378E90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Prediction of unusually heavy rains next two weeks</w:t>
            </w:r>
          </w:p>
        </w:tc>
        <w:tc>
          <w:tcPr>
            <w:tcW w:w="151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BC4277C" w14:textId="280F14CA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Meteorological authorities</w:t>
            </w:r>
          </w:p>
        </w:tc>
        <w:tc>
          <w:tcPr>
            <w:tcW w:w="262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38DD2A5" w14:textId="0F67119C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Monitor the situation closely. Call for meeting in ACT Forum crisis group?</w:t>
            </w:r>
          </w:p>
        </w:tc>
        <w:tc>
          <w:tcPr>
            <w:tcW w:w="190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7EC0194" w14:textId="4EA8737E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Appointed focal person in member organization</w:t>
            </w:r>
          </w:p>
        </w:tc>
      </w:tr>
      <w:tr w:rsidR="5DA0E1DC" w14:paraId="7CEF518C" w14:textId="77777777" w:rsidTr="5DA0E1DC">
        <w:trPr>
          <w:trHeight w:val="300"/>
        </w:trPr>
        <w:tc>
          <w:tcPr>
            <w:tcW w:w="27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8A7633D" w14:textId="40DD92E8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Water in rivers substantially overflow riverbanks into fields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</w:tcPr>
          <w:p w14:paraId="24CE3695" w14:textId="2D4C0637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Observations in communities</w:t>
            </w:r>
          </w:p>
        </w:tc>
        <w:tc>
          <w:tcPr>
            <w:tcW w:w="2625" w:type="dxa"/>
            <w:tcMar>
              <w:left w:w="105" w:type="dxa"/>
              <w:right w:w="105" w:type="dxa"/>
            </w:tcMar>
          </w:tcPr>
          <w:p w14:paraId="7054622B" w14:textId="21196CFA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Pre-agreed Anticipatory actions activated (for instance evacuation measures)</w:t>
            </w:r>
          </w:p>
          <w:p w14:paraId="68FA99D5" w14:textId="7CF8D381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Prepare for </w:t>
            </w:r>
            <w:proofErr w:type="gramStart"/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a  response</w:t>
            </w:r>
            <w:proofErr w:type="gramEnd"/>
          </w:p>
        </w:tc>
        <w:tc>
          <w:tcPr>
            <w:tcW w:w="190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483770" w14:textId="35F7CBF5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Humanitarian focal person</w:t>
            </w:r>
          </w:p>
          <w:p w14:paraId="6E1E5761" w14:textId="4065B476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Community preparedness teams?</w:t>
            </w:r>
          </w:p>
        </w:tc>
      </w:tr>
      <w:tr w:rsidR="5DA0E1DC" w14:paraId="7B3CDE78" w14:textId="77777777" w:rsidTr="5DA0E1DC">
        <w:trPr>
          <w:trHeight w:val="300"/>
        </w:trPr>
        <w:tc>
          <w:tcPr>
            <w:tcW w:w="273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275B916" w14:textId="7AF5CF25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Heavy rain predicted to continue</w:t>
            </w:r>
          </w:p>
        </w:tc>
        <w:tc>
          <w:tcPr>
            <w:tcW w:w="151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EB63A37" w14:textId="4622DC55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Meteorological authorities</w:t>
            </w:r>
          </w:p>
        </w:tc>
        <w:tc>
          <w:tcPr>
            <w:tcW w:w="262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D4E68D4" w14:textId="67305952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Conduct needs assessment and prepare the alert</w:t>
            </w:r>
          </w:p>
        </w:tc>
        <w:tc>
          <w:tcPr>
            <w:tcW w:w="1905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BCD853" w14:textId="4D4975AB" w:rsidR="5DA0E1DC" w:rsidRDefault="5DA0E1DC" w:rsidP="5DA0E1DC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5DA0E1DC">
              <w:rPr>
                <w:rFonts w:asciiTheme="majorHAnsi" w:eastAsiaTheme="majorEastAsia" w:hAnsiTheme="majorHAnsi" w:cstheme="majorBidi"/>
                <w:sz w:val="18"/>
                <w:szCs w:val="18"/>
              </w:rPr>
              <w:t>Humanitarian focal person or ACT Forum coordinator</w:t>
            </w:r>
          </w:p>
        </w:tc>
      </w:tr>
    </w:tbl>
    <w:p w14:paraId="4124C6A5" w14:textId="6A7943DF" w:rsidR="58A7F88B" w:rsidRDefault="58A7F88B" w:rsidP="5DA0E1DC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</w:pPr>
    </w:p>
    <w:p w14:paraId="0BF49950" w14:textId="69A08B43" w:rsidR="58A7F88B" w:rsidRDefault="58A7F88B" w:rsidP="5DA0E1DC">
      <w:pPr>
        <w:rPr>
          <w:rFonts w:ascii="Calibri" w:eastAsia="Calibri" w:hAnsi="Calibri" w:cs="Calibri"/>
        </w:rPr>
      </w:pPr>
    </w:p>
    <w:p w14:paraId="3E45E08D" w14:textId="77777777" w:rsidR="009A00D5" w:rsidRPr="00381806" w:rsidRDefault="009A00D5" w:rsidP="001D1ADC">
      <w:pPr>
        <w:spacing w:after="0" w:line="240" w:lineRule="auto"/>
        <w:rPr>
          <w:sz w:val="10"/>
          <w:szCs w:val="10"/>
        </w:rPr>
      </w:pPr>
    </w:p>
    <w:p w14:paraId="0E061A96" w14:textId="77777777" w:rsidR="00DD3820" w:rsidRPr="00381806" w:rsidRDefault="00DD3820" w:rsidP="00DD38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en-US"/>
        </w:rPr>
      </w:pPr>
      <w:r w:rsidRPr="00381806">
        <w:rPr>
          <w:rStyle w:val="normaltextrun"/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en-US"/>
        </w:rPr>
        <w:t xml:space="preserve">Hazard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1994"/>
        <w:gridCol w:w="2176"/>
        <w:gridCol w:w="1919"/>
      </w:tblGrid>
      <w:tr w:rsidR="00DD3820" w:rsidRPr="00381806" w14:paraId="349AEDC6" w14:textId="77777777" w:rsidTr="005E1B33">
        <w:tc>
          <w:tcPr>
            <w:tcW w:w="2747" w:type="dxa"/>
            <w:shd w:val="clear" w:color="auto" w:fill="D5DCE4" w:themeFill="text2" w:themeFillTint="33"/>
          </w:tcPr>
          <w:p w14:paraId="1B369B06" w14:textId="77777777" w:rsidR="00DD3820" w:rsidRPr="00381806" w:rsidRDefault="00DD3820" w:rsidP="00700A4A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</w:pPr>
            <w:r w:rsidRPr="00381806"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  <w:t xml:space="preserve">Triggers </w:t>
            </w:r>
          </w:p>
          <w:p w14:paraId="18E6074E" w14:textId="77777777" w:rsidR="00DD3820" w:rsidRPr="00381806" w:rsidRDefault="00DD3820" w:rsidP="00700A4A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</w:pPr>
            <w:r w:rsidRPr="00381806"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  <w:t xml:space="preserve">(Indicators for action) </w:t>
            </w:r>
          </w:p>
        </w:tc>
        <w:tc>
          <w:tcPr>
            <w:tcW w:w="1994" w:type="dxa"/>
            <w:shd w:val="clear" w:color="auto" w:fill="D5DCE4" w:themeFill="text2" w:themeFillTint="33"/>
          </w:tcPr>
          <w:p w14:paraId="4BB2F1CF" w14:textId="77777777" w:rsidR="00DD3820" w:rsidRPr="00381806" w:rsidRDefault="00DD3820" w:rsidP="00700A4A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</w:pPr>
            <w:r w:rsidRPr="00381806"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  <w:t>Sources to monitor information</w:t>
            </w:r>
          </w:p>
        </w:tc>
        <w:tc>
          <w:tcPr>
            <w:tcW w:w="2176" w:type="dxa"/>
            <w:shd w:val="clear" w:color="auto" w:fill="D5DCE4" w:themeFill="text2" w:themeFillTint="33"/>
          </w:tcPr>
          <w:p w14:paraId="2AF36E10" w14:textId="77777777" w:rsidR="00DD3820" w:rsidRPr="00381806" w:rsidRDefault="00DD3820" w:rsidP="00700A4A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</w:pPr>
            <w:r w:rsidRPr="00381806"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  <w:t>Action</w:t>
            </w:r>
          </w:p>
        </w:tc>
        <w:tc>
          <w:tcPr>
            <w:tcW w:w="1919" w:type="dxa"/>
            <w:shd w:val="clear" w:color="auto" w:fill="D5DCE4" w:themeFill="text2" w:themeFillTint="33"/>
          </w:tcPr>
          <w:p w14:paraId="57D229D0" w14:textId="77777777" w:rsidR="00DD3820" w:rsidRPr="00381806" w:rsidRDefault="00DD3820" w:rsidP="00700A4A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</w:pPr>
            <w:r w:rsidRPr="00381806"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  <w:t>Person Responsible</w:t>
            </w:r>
          </w:p>
        </w:tc>
      </w:tr>
      <w:tr w:rsidR="00DD3820" w:rsidRPr="00381806" w14:paraId="07E65D27" w14:textId="77777777" w:rsidTr="00700A4A">
        <w:tc>
          <w:tcPr>
            <w:tcW w:w="2747" w:type="dxa"/>
            <w:shd w:val="clear" w:color="auto" w:fill="FFFFFF" w:themeFill="background1"/>
          </w:tcPr>
          <w:p w14:paraId="36A09D45" w14:textId="77777777" w:rsidR="00DD3820" w:rsidRPr="00381806" w:rsidRDefault="00DD3820" w:rsidP="00700A4A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14:paraId="4ABE3FD3" w14:textId="77777777" w:rsidR="00DD3820" w:rsidRPr="00381806" w:rsidRDefault="00DD3820" w:rsidP="00700A4A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14:paraId="7FA360BC" w14:textId="77777777" w:rsidR="00DD3820" w:rsidRPr="00381806" w:rsidRDefault="00DD3820" w:rsidP="00700A4A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</w:pPr>
          </w:p>
        </w:tc>
        <w:tc>
          <w:tcPr>
            <w:tcW w:w="1919" w:type="dxa"/>
            <w:shd w:val="clear" w:color="auto" w:fill="FFFFFF" w:themeFill="background1"/>
          </w:tcPr>
          <w:p w14:paraId="39C2F965" w14:textId="77777777" w:rsidR="00DD3820" w:rsidRPr="00381806" w:rsidRDefault="00DD3820" w:rsidP="00700A4A">
            <w:pPr>
              <w:pStyle w:val="BodyText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nb-NO" w:bidi="ar-SA"/>
              </w:rPr>
            </w:pPr>
          </w:p>
        </w:tc>
      </w:tr>
      <w:tr w:rsidR="00DD3820" w:rsidRPr="00381806" w14:paraId="2EDBD96F" w14:textId="77777777" w:rsidTr="00700A4A">
        <w:tc>
          <w:tcPr>
            <w:tcW w:w="2747" w:type="dxa"/>
          </w:tcPr>
          <w:p w14:paraId="2B906342" w14:textId="77777777" w:rsidR="00DD3820" w:rsidRPr="00381806" w:rsidRDefault="00DD3820" w:rsidP="00700A4A">
            <w:pPr>
              <w:pStyle w:val="BodyText"/>
              <w:rPr>
                <w:rFonts w:ascii="Calibri" w:hAnsi="Calibri" w:cs="Calibri"/>
                <w:sz w:val="16"/>
                <w:szCs w:val="16"/>
                <w:lang w:val="en-US" w:eastAsia="nb-NO" w:bidi="ar-SA"/>
              </w:rPr>
            </w:pPr>
          </w:p>
        </w:tc>
        <w:tc>
          <w:tcPr>
            <w:tcW w:w="1994" w:type="dxa"/>
          </w:tcPr>
          <w:p w14:paraId="5D3C9665" w14:textId="77777777" w:rsidR="00DD3820" w:rsidRPr="00381806" w:rsidRDefault="00DD3820" w:rsidP="00700A4A">
            <w:pPr>
              <w:pStyle w:val="BodyText"/>
              <w:rPr>
                <w:rFonts w:ascii="Calibri" w:hAnsi="Calibri" w:cs="Calibri"/>
                <w:sz w:val="16"/>
                <w:szCs w:val="16"/>
                <w:lang w:val="en-US" w:eastAsia="nb-NO" w:bidi="ar-SA"/>
              </w:rPr>
            </w:pPr>
          </w:p>
        </w:tc>
        <w:tc>
          <w:tcPr>
            <w:tcW w:w="2176" w:type="dxa"/>
          </w:tcPr>
          <w:p w14:paraId="78627C1A" w14:textId="77777777" w:rsidR="00DD3820" w:rsidRPr="00381806" w:rsidRDefault="00DD3820" w:rsidP="00700A4A">
            <w:pPr>
              <w:pStyle w:val="BodyText"/>
              <w:rPr>
                <w:rFonts w:ascii="Calibri" w:hAnsi="Calibri" w:cs="Calibri"/>
                <w:sz w:val="16"/>
                <w:szCs w:val="16"/>
                <w:lang w:val="en-US" w:eastAsia="nb-NO" w:bidi="ar-SA"/>
              </w:rPr>
            </w:pPr>
          </w:p>
        </w:tc>
        <w:tc>
          <w:tcPr>
            <w:tcW w:w="1919" w:type="dxa"/>
          </w:tcPr>
          <w:p w14:paraId="753FE25C" w14:textId="77777777" w:rsidR="00DD3820" w:rsidRPr="00381806" w:rsidRDefault="00DD3820" w:rsidP="00700A4A">
            <w:pPr>
              <w:pStyle w:val="BodyText"/>
              <w:rPr>
                <w:rFonts w:ascii="Calibri" w:hAnsi="Calibri" w:cs="Calibri"/>
                <w:sz w:val="16"/>
                <w:szCs w:val="16"/>
                <w:lang w:val="en-US" w:eastAsia="nb-NO" w:bidi="ar-SA"/>
              </w:rPr>
            </w:pPr>
          </w:p>
        </w:tc>
      </w:tr>
      <w:tr w:rsidR="00DD3820" w:rsidRPr="00381806" w14:paraId="21247C3A" w14:textId="77777777" w:rsidTr="00700A4A">
        <w:tc>
          <w:tcPr>
            <w:tcW w:w="2747" w:type="dxa"/>
          </w:tcPr>
          <w:p w14:paraId="43315476" w14:textId="77777777" w:rsidR="00DD3820" w:rsidRPr="00381806" w:rsidRDefault="00DD3820" w:rsidP="00700A4A">
            <w:pPr>
              <w:pStyle w:val="BodyText"/>
              <w:rPr>
                <w:rFonts w:ascii="Calibri" w:hAnsi="Calibri" w:cs="Calibri"/>
                <w:sz w:val="16"/>
                <w:szCs w:val="16"/>
                <w:lang w:val="en-US" w:eastAsia="nb-NO" w:bidi="ar-SA"/>
              </w:rPr>
            </w:pPr>
          </w:p>
        </w:tc>
        <w:tc>
          <w:tcPr>
            <w:tcW w:w="1994" w:type="dxa"/>
          </w:tcPr>
          <w:p w14:paraId="5682043D" w14:textId="77777777" w:rsidR="00DD3820" w:rsidRPr="00381806" w:rsidRDefault="00DD3820" w:rsidP="00700A4A">
            <w:pPr>
              <w:pStyle w:val="BodyText"/>
              <w:rPr>
                <w:rFonts w:ascii="Calibri" w:hAnsi="Calibri" w:cs="Calibri"/>
                <w:sz w:val="16"/>
                <w:szCs w:val="16"/>
                <w:lang w:val="en-US" w:eastAsia="nb-NO" w:bidi="ar-SA"/>
              </w:rPr>
            </w:pPr>
          </w:p>
        </w:tc>
        <w:tc>
          <w:tcPr>
            <w:tcW w:w="2176" w:type="dxa"/>
          </w:tcPr>
          <w:p w14:paraId="54E97C0A" w14:textId="77777777" w:rsidR="00DD3820" w:rsidRPr="00381806" w:rsidRDefault="00DD3820" w:rsidP="00700A4A">
            <w:pPr>
              <w:pStyle w:val="BodyText"/>
              <w:rPr>
                <w:rFonts w:ascii="Calibri" w:hAnsi="Calibri" w:cs="Calibri"/>
                <w:sz w:val="16"/>
                <w:szCs w:val="16"/>
                <w:lang w:val="en-US" w:eastAsia="nb-NO" w:bidi="ar-SA"/>
              </w:rPr>
            </w:pPr>
          </w:p>
        </w:tc>
        <w:tc>
          <w:tcPr>
            <w:tcW w:w="1919" w:type="dxa"/>
          </w:tcPr>
          <w:p w14:paraId="1C486A58" w14:textId="77777777" w:rsidR="00DD3820" w:rsidRPr="00381806" w:rsidRDefault="00DD3820" w:rsidP="00700A4A">
            <w:pPr>
              <w:pStyle w:val="BodyText"/>
              <w:rPr>
                <w:rFonts w:ascii="Calibri" w:hAnsi="Calibri" w:cs="Calibri"/>
                <w:sz w:val="16"/>
                <w:szCs w:val="16"/>
                <w:lang w:val="en-US" w:eastAsia="nb-NO" w:bidi="ar-SA"/>
              </w:rPr>
            </w:pPr>
          </w:p>
        </w:tc>
      </w:tr>
    </w:tbl>
    <w:p w14:paraId="0FBE70C6" w14:textId="77777777" w:rsidR="00DD3820" w:rsidRPr="00381806" w:rsidRDefault="00DD3820" w:rsidP="00DD38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FF0000"/>
          <w:sz w:val="16"/>
          <w:szCs w:val="16"/>
          <w:lang w:val="en-US"/>
        </w:rPr>
      </w:pPr>
    </w:p>
    <w:p w14:paraId="7FBBC5D4" w14:textId="77777777" w:rsidR="001F4DBA" w:rsidRPr="00381806" w:rsidRDefault="001F4DBA" w:rsidP="00DD38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FF0000"/>
          <w:sz w:val="16"/>
          <w:szCs w:val="16"/>
          <w:lang w:val="en-US"/>
        </w:rPr>
      </w:pPr>
    </w:p>
    <w:p w14:paraId="38782F4F" w14:textId="77777777" w:rsidR="001F4DBA" w:rsidRDefault="001F4DBA" w:rsidP="00DD38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FF0000"/>
          <w:sz w:val="16"/>
          <w:szCs w:val="16"/>
          <w:lang w:val="en-US"/>
        </w:rPr>
      </w:pPr>
    </w:p>
    <w:p w14:paraId="7EF32043" w14:textId="77777777" w:rsidR="002968E9" w:rsidRPr="00381806" w:rsidRDefault="002968E9" w:rsidP="00DD38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FF0000"/>
          <w:sz w:val="16"/>
          <w:szCs w:val="16"/>
          <w:lang w:val="en-US"/>
        </w:rPr>
      </w:pPr>
    </w:p>
    <w:p w14:paraId="4A036DFA" w14:textId="3D54D00D" w:rsidR="00A6116E" w:rsidRPr="00381806" w:rsidRDefault="4066C944" w:rsidP="4066C944">
      <w:pPr>
        <w:pStyle w:val="Heading1"/>
        <w:spacing w:before="0"/>
        <w:jc w:val="left"/>
        <w:rPr>
          <w:color w:val="1F497D"/>
        </w:rPr>
      </w:pPr>
      <w:bookmarkStart w:id="29" w:name="_Toc147482381"/>
      <w:bookmarkStart w:id="30" w:name="_Toc159262612"/>
      <w:bookmarkEnd w:id="24"/>
      <w:bookmarkEnd w:id="25"/>
      <w:bookmarkEnd w:id="26"/>
      <w:r w:rsidRPr="4066C944">
        <w:rPr>
          <w:color w:val="1F497D"/>
        </w:rPr>
        <w:t>4. CAPACITY TO RESPO</w:t>
      </w:r>
      <w:bookmarkStart w:id="31" w:name="_Toc322005509"/>
      <w:bookmarkStart w:id="32" w:name="_Toc322678038"/>
      <w:bookmarkStart w:id="33" w:name="_Toc323133637"/>
      <w:bookmarkStart w:id="34" w:name="_Toc322005502"/>
      <w:bookmarkStart w:id="35" w:name="_Toc322678031"/>
      <w:bookmarkStart w:id="36" w:name="_Toc323133630"/>
      <w:r w:rsidRPr="4066C944">
        <w:rPr>
          <w:color w:val="1F497D"/>
        </w:rPr>
        <w:t>ND</w:t>
      </w:r>
      <w:bookmarkEnd w:id="29"/>
      <w:bookmarkEnd w:id="30"/>
      <w:r w:rsidRPr="4066C944">
        <w:rPr>
          <w:color w:val="1F497D"/>
        </w:rPr>
        <w:t xml:space="preserve"> </w:t>
      </w:r>
    </w:p>
    <w:p w14:paraId="009EE252" w14:textId="77777777" w:rsidR="00A6116E" w:rsidRPr="00381806" w:rsidRDefault="00A6116E" w:rsidP="001D1ADC">
      <w:pPr>
        <w:spacing w:after="0"/>
        <w:rPr>
          <w:sz w:val="10"/>
          <w:szCs w:val="10"/>
        </w:rPr>
      </w:pPr>
    </w:p>
    <w:p w14:paraId="6A5D16BD" w14:textId="7ACDC8DD" w:rsidR="00A6116E" w:rsidRPr="00381806" w:rsidRDefault="4066C944" w:rsidP="4066C944">
      <w:pPr>
        <w:pStyle w:val="Heading1"/>
        <w:spacing w:before="0"/>
        <w:jc w:val="left"/>
        <w:rPr>
          <w:color w:val="1F497D"/>
          <w:sz w:val="28"/>
          <w:szCs w:val="28"/>
        </w:rPr>
      </w:pPr>
      <w:bookmarkStart w:id="37" w:name="_Toc147482382"/>
      <w:bookmarkStart w:id="38" w:name="_Toc159262613"/>
      <w:r w:rsidRPr="4066C944">
        <w:rPr>
          <w:color w:val="1F497D"/>
          <w:sz w:val="28"/>
          <w:szCs w:val="28"/>
        </w:rPr>
        <w:t>4.1 Humanitarian track record</w:t>
      </w:r>
      <w:bookmarkEnd w:id="37"/>
      <w:bookmarkEnd w:id="38"/>
    </w:p>
    <w:p w14:paraId="103E3E49" w14:textId="77777777" w:rsidR="00A85E33" w:rsidRPr="00381806" w:rsidRDefault="00A85E33" w:rsidP="001D1A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9056"/>
      </w:tblGrid>
      <w:tr w:rsidR="007226AB" w:rsidRPr="00381806" w14:paraId="2D378727" w14:textId="77777777" w:rsidTr="3ACBFC87">
        <w:tc>
          <w:tcPr>
            <w:tcW w:w="9062" w:type="dxa"/>
          </w:tcPr>
          <w:p w14:paraId="0360A21B" w14:textId="497FD91F" w:rsidR="007226AB" w:rsidRPr="00381806" w:rsidRDefault="48CDA4CC" w:rsidP="3ACBFC87">
            <w:pPr>
              <w:rPr>
                <w:i/>
                <w:iCs/>
                <w:sz w:val="18"/>
                <w:szCs w:val="18"/>
              </w:rPr>
            </w:pPr>
            <w:r w:rsidRPr="3ACBFC87">
              <w:rPr>
                <w:i/>
                <w:iCs/>
                <w:sz w:val="18"/>
                <w:szCs w:val="18"/>
              </w:rPr>
              <w:lastRenderedPageBreak/>
              <w:t xml:space="preserve">List three of your organization’s responses to emergencies from the past 2-5 years (highlighting the big emergencies in country), listing the most recent emergencies </w:t>
            </w:r>
            <w:r w:rsidR="549AB26C" w:rsidRPr="3ACBFC87">
              <w:rPr>
                <w:i/>
                <w:iCs/>
                <w:sz w:val="18"/>
                <w:szCs w:val="18"/>
              </w:rPr>
              <w:t>at</w:t>
            </w:r>
            <w:r w:rsidRPr="3ACBFC87">
              <w:rPr>
                <w:i/>
                <w:iCs/>
                <w:sz w:val="18"/>
                <w:szCs w:val="18"/>
              </w:rPr>
              <w:t xml:space="preserve"> the top of the table. Sectors, e.g. Food, WASH, GBV, Education, Shelter, other – or </w:t>
            </w:r>
            <w:proofErr w:type="gramStart"/>
            <w:r w:rsidRPr="3ACBFC87">
              <w:rPr>
                <w:i/>
                <w:iCs/>
                <w:sz w:val="18"/>
                <w:szCs w:val="18"/>
              </w:rPr>
              <w:t>Multi- Sector</w:t>
            </w:r>
            <w:proofErr w:type="gramEnd"/>
          </w:p>
        </w:tc>
      </w:tr>
    </w:tbl>
    <w:p w14:paraId="3EE82B7F" w14:textId="6DED4F92" w:rsidR="00A85E33" w:rsidRPr="00381806" w:rsidRDefault="00A85E33" w:rsidP="001D1ADC">
      <w:pPr>
        <w:spacing w:after="0" w:line="240" w:lineRule="auto"/>
        <w:rPr>
          <w:i/>
          <w:sz w:val="16"/>
          <w:szCs w:val="16"/>
        </w:rPr>
      </w:pPr>
    </w:p>
    <w:p w14:paraId="4A9FB527" w14:textId="77777777" w:rsidR="00F163C0" w:rsidRPr="00381806" w:rsidRDefault="00F163C0" w:rsidP="001D1ADC">
      <w:pPr>
        <w:spacing w:after="0" w:line="240" w:lineRule="auto"/>
        <w:rPr>
          <w:i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3969"/>
        <w:gridCol w:w="4110"/>
      </w:tblGrid>
      <w:tr w:rsidR="00F163C0" w:rsidRPr="00381806" w14:paraId="322A494E" w14:textId="77777777" w:rsidTr="005E1B33">
        <w:trPr>
          <w:trHeight w:val="177"/>
        </w:trPr>
        <w:tc>
          <w:tcPr>
            <w:tcW w:w="988" w:type="dxa"/>
            <w:shd w:val="clear" w:color="auto" w:fill="D5DCE4" w:themeFill="text2" w:themeFillTint="33"/>
          </w:tcPr>
          <w:p w14:paraId="6C84357B" w14:textId="77777777" w:rsidR="00F163C0" w:rsidRPr="00381806" w:rsidRDefault="00F163C0" w:rsidP="00700A4A">
            <w:pPr>
              <w:jc w:val="center"/>
              <w:rPr>
                <w:b/>
                <w:i/>
              </w:rPr>
            </w:pPr>
            <w:r w:rsidRPr="00381806">
              <w:rPr>
                <w:b/>
                <w:i/>
              </w:rPr>
              <w:t>Year</w:t>
            </w:r>
          </w:p>
        </w:tc>
        <w:tc>
          <w:tcPr>
            <w:tcW w:w="3969" w:type="dxa"/>
            <w:shd w:val="clear" w:color="auto" w:fill="D5DCE4" w:themeFill="text2" w:themeFillTint="33"/>
          </w:tcPr>
          <w:p w14:paraId="27048EC5" w14:textId="77777777" w:rsidR="00F163C0" w:rsidRPr="00381806" w:rsidRDefault="00F163C0" w:rsidP="00700A4A">
            <w:pPr>
              <w:jc w:val="center"/>
              <w:rPr>
                <w:b/>
                <w:i/>
              </w:rPr>
            </w:pPr>
            <w:r w:rsidRPr="00381806">
              <w:rPr>
                <w:b/>
                <w:i/>
              </w:rPr>
              <w:t>Emergency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14:paraId="74E5E25F" w14:textId="77777777" w:rsidR="00F163C0" w:rsidRPr="00381806" w:rsidRDefault="00F163C0" w:rsidP="00700A4A">
            <w:pPr>
              <w:jc w:val="center"/>
              <w:rPr>
                <w:b/>
                <w:i/>
              </w:rPr>
            </w:pPr>
            <w:r w:rsidRPr="00381806">
              <w:rPr>
                <w:b/>
                <w:i/>
              </w:rPr>
              <w:t>Sectors</w:t>
            </w:r>
          </w:p>
        </w:tc>
      </w:tr>
      <w:tr w:rsidR="00F163C0" w:rsidRPr="00381806" w14:paraId="55B2240D" w14:textId="77777777" w:rsidTr="00492A35">
        <w:tc>
          <w:tcPr>
            <w:tcW w:w="988" w:type="dxa"/>
          </w:tcPr>
          <w:p w14:paraId="1B4AF34E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564B321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110" w:type="dxa"/>
          </w:tcPr>
          <w:p w14:paraId="2338D0E2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</w:tr>
      <w:tr w:rsidR="00F163C0" w:rsidRPr="00381806" w14:paraId="798007B3" w14:textId="77777777" w:rsidTr="00492A35">
        <w:tc>
          <w:tcPr>
            <w:tcW w:w="988" w:type="dxa"/>
          </w:tcPr>
          <w:p w14:paraId="2E1DD82C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9FAD478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110" w:type="dxa"/>
          </w:tcPr>
          <w:p w14:paraId="36B5DA2F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</w:tr>
      <w:tr w:rsidR="00F163C0" w:rsidRPr="00381806" w14:paraId="4A1ACBB9" w14:textId="77777777" w:rsidTr="00492A35">
        <w:tc>
          <w:tcPr>
            <w:tcW w:w="988" w:type="dxa"/>
          </w:tcPr>
          <w:p w14:paraId="3FB45AEF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51154E0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110" w:type="dxa"/>
          </w:tcPr>
          <w:p w14:paraId="04F1C4E2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</w:tr>
      <w:tr w:rsidR="00F163C0" w:rsidRPr="00381806" w14:paraId="61B3303F" w14:textId="77777777" w:rsidTr="00492A35">
        <w:tc>
          <w:tcPr>
            <w:tcW w:w="988" w:type="dxa"/>
          </w:tcPr>
          <w:p w14:paraId="010645D6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8B1DD1C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110" w:type="dxa"/>
          </w:tcPr>
          <w:p w14:paraId="0A7C681F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</w:tr>
      <w:tr w:rsidR="00F163C0" w:rsidRPr="00381806" w14:paraId="7FEC3961" w14:textId="77777777" w:rsidTr="00492A35">
        <w:tc>
          <w:tcPr>
            <w:tcW w:w="988" w:type="dxa"/>
          </w:tcPr>
          <w:p w14:paraId="324EC990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39769A3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110" w:type="dxa"/>
          </w:tcPr>
          <w:p w14:paraId="32BC6144" w14:textId="77777777" w:rsidR="00F163C0" w:rsidRPr="00381806" w:rsidRDefault="00F163C0" w:rsidP="00700A4A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40419CCF" w14:textId="77777777" w:rsidR="00F163C0" w:rsidRPr="00381806" w:rsidRDefault="00F163C0" w:rsidP="001D1ADC">
      <w:pPr>
        <w:spacing w:after="0" w:line="240" w:lineRule="auto"/>
        <w:rPr>
          <w:i/>
          <w:sz w:val="16"/>
          <w:szCs w:val="16"/>
        </w:rPr>
      </w:pPr>
    </w:p>
    <w:p w14:paraId="43FD3365" w14:textId="77777777" w:rsidR="003D0641" w:rsidRPr="00381806" w:rsidRDefault="003D0641" w:rsidP="001D1ADC">
      <w:pPr>
        <w:spacing w:after="0" w:line="240" w:lineRule="auto"/>
        <w:rPr>
          <w:sz w:val="20"/>
          <w:szCs w:val="20"/>
        </w:rPr>
      </w:pPr>
    </w:p>
    <w:p w14:paraId="63A9846D" w14:textId="258E5564" w:rsidR="00F36217" w:rsidRPr="00381806" w:rsidRDefault="4066C944" w:rsidP="4066C944">
      <w:pPr>
        <w:pStyle w:val="Heading1"/>
        <w:spacing w:before="0"/>
        <w:jc w:val="left"/>
        <w:rPr>
          <w:color w:val="1F497D"/>
          <w:sz w:val="28"/>
          <w:szCs w:val="28"/>
        </w:rPr>
      </w:pPr>
      <w:bookmarkStart w:id="39" w:name="_Toc147482383"/>
      <w:bookmarkStart w:id="40" w:name="_Toc159262614"/>
      <w:r w:rsidRPr="4066C944">
        <w:rPr>
          <w:color w:val="1F497D"/>
          <w:sz w:val="28"/>
          <w:szCs w:val="28"/>
        </w:rPr>
        <w:t>4.2 Rapid Needs assessment</w:t>
      </w:r>
      <w:bookmarkEnd w:id="39"/>
      <w:bookmarkEnd w:id="40"/>
      <w:r w:rsidRPr="4066C944">
        <w:rPr>
          <w:color w:val="1F497D"/>
          <w:sz w:val="28"/>
          <w:szCs w:val="28"/>
        </w:rPr>
        <w:t xml:space="preserve"> </w:t>
      </w:r>
    </w:p>
    <w:p w14:paraId="31CD3158" w14:textId="32239911" w:rsidR="00F36217" w:rsidRPr="00381806" w:rsidRDefault="00F36217" w:rsidP="001D1ADC">
      <w:pPr>
        <w:spacing w:after="0" w:line="240" w:lineRule="auto"/>
        <w:rPr>
          <w:sz w:val="10"/>
          <w:szCs w:val="10"/>
        </w:rPr>
      </w:pPr>
    </w:p>
    <w:p w14:paraId="7B9D70EA" w14:textId="2BC29F55" w:rsidR="00C70894" w:rsidRPr="00381806" w:rsidRDefault="5DA0E1DC" w:rsidP="001D1ADC">
      <w:pPr>
        <w:spacing w:after="0" w:line="240" w:lineRule="auto"/>
        <w:rPr>
          <w:sz w:val="10"/>
          <w:szCs w:val="10"/>
        </w:rPr>
      </w:pPr>
      <w:r w:rsidRPr="5DA0E1DC">
        <w:rPr>
          <w:sz w:val="22"/>
          <w:szCs w:val="22"/>
        </w:rPr>
        <w:t xml:space="preserve">Does your organization have the capacity (see </w:t>
      </w:r>
      <w:proofErr w:type="gramStart"/>
      <w:r w:rsidRPr="5DA0E1DC">
        <w:rPr>
          <w:sz w:val="22"/>
          <w:szCs w:val="22"/>
        </w:rPr>
        <w:t>guidelines)  to</w:t>
      </w:r>
      <w:proofErr w:type="gramEnd"/>
      <w:r w:rsidRPr="5DA0E1DC">
        <w:rPr>
          <w:sz w:val="22"/>
          <w:szCs w:val="22"/>
        </w:rPr>
        <w:t xml:space="preserve"> do rapid needs assessments? </w:t>
      </w:r>
      <w:sdt>
        <w:sdtPr>
          <w:id w:val="-92781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DA0E1DC">
            <w:rPr>
              <w:rFonts w:ascii="MS Gothic" w:eastAsia="MS Gothic" w:hAnsi="MS Gothic"/>
            </w:rPr>
            <w:t>☐</w:t>
          </w:r>
        </w:sdtContent>
      </w:sdt>
      <w:r>
        <w:t xml:space="preserve"> Yes </w:t>
      </w:r>
      <w:sdt>
        <w:sdtPr>
          <w:id w:val="-7290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DA0E1DC">
            <w:rPr>
              <w:rFonts w:ascii="MS Gothic" w:eastAsia="MS Gothic" w:hAnsi="MS Gothic"/>
            </w:rPr>
            <w:t>☐</w:t>
          </w:r>
        </w:sdtContent>
      </w:sdt>
      <w:r>
        <w:t xml:space="preserve"> No</w:t>
      </w:r>
    </w:p>
    <w:p w14:paraId="3DBDE069" w14:textId="0B031C7D" w:rsidR="00C70894" w:rsidRPr="00381806" w:rsidRDefault="006670E8" w:rsidP="001D1ADC">
      <w:pPr>
        <w:spacing w:after="0" w:line="240" w:lineRule="auto"/>
        <w:rPr>
          <w:sz w:val="22"/>
          <w:szCs w:val="22"/>
        </w:rPr>
      </w:pPr>
      <w:r w:rsidRPr="1BECF927">
        <w:rPr>
          <w:sz w:val="22"/>
          <w:szCs w:val="22"/>
        </w:rPr>
        <w:t xml:space="preserve">Do you share your rapid needs assessment to other </w:t>
      </w:r>
      <w:r w:rsidR="19D618DA" w:rsidRPr="1BECF927">
        <w:rPr>
          <w:sz w:val="22"/>
          <w:szCs w:val="22"/>
        </w:rPr>
        <w:t xml:space="preserve">ACT </w:t>
      </w:r>
      <w:r w:rsidRPr="1BECF927">
        <w:rPr>
          <w:sz w:val="22"/>
          <w:szCs w:val="22"/>
        </w:rPr>
        <w:t>forum members</w:t>
      </w:r>
      <w:r>
        <w:t xml:space="preserve">? </w:t>
      </w:r>
      <w:sdt>
        <w:sdtPr>
          <w:id w:val="-16739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BECF927">
            <w:rPr>
              <w:rFonts w:ascii="MS Gothic" w:eastAsia="MS Gothic" w:hAnsi="MS Gothic"/>
            </w:rPr>
            <w:t>☐</w:t>
          </w:r>
        </w:sdtContent>
      </w:sdt>
      <w:r>
        <w:t xml:space="preserve"> Yes </w:t>
      </w:r>
      <w:sdt>
        <w:sdtPr>
          <w:id w:val="113452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BECF927">
            <w:rPr>
              <w:rFonts w:ascii="MS Gothic" w:eastAsia="MS Gothic" w:hAnsi="MS Gothic"/>
            </w:rPr>
            <w:t>☐</w:t>
          </w:r>
        </w:sdtContent>
      </w:sdt>
      <w:r>
        <w:t xml:space="preserve"> No</w:t>
      </w:r>
    </w:p>
    <w:p w14:paraId="10029A2C" w14:textId="77777777" w:rsidR="00A6116E" w:rsidRPr="00381806" w:rsidRDefault="00A6116E" w:rsidP="001D1ADC">
      <w:pPr>
        <w:spacing w:after="0" w:line="240" w:lineRule="auto"/>
        <w:rPr>
          <w:sz w:val="22"/>
          <w:szCs w:val="22"/>
        </w:rPr>
      </w:pPr>
    </w:p>
    <w:p w14:paraId="30397DF9" w14:textId="27C084FB" w:rsidR="008D599A" w:rsidRPr="00381806" w:rsidRDefault="4066C944" w:rsidP="4066C944">
      <w:pPr>
        <w:pStyle w:val="Heading1"/>
        <w:spacing w:before="0"/>
        <w:jc w:val="left"/>
        <w:rPr>
          <w:color w:val="1F497D"/>
          <w:sz w:val="28"/>
          <w:szCs w:val="28"/>
        </w:rPr>
      </w:pPr>
      <w:bookmarkStart w:id="41" w:name="_Toc147482384"/>
      <w:bookmarkStart w:id="42" w:name="_Toc159262615"/>
      <w:r w:rsidRPr="4066C944">
        <w:rPr>
          <w:color w:val="1F497D"/>
          <w:sz w:val="28"/>
          <w:szCs w:val="28"/>
        </w:rPr>
        <w:t>4.3 Cash and Voucher Assistance</w:t>
      </w:r>
      <w:bookmarkEnd w:id="41"/>
      <w:bookmarkEnd w:id="42"/>
      <w:r w:rsidRPr="4066C944">
        <w:rPr>
          <w:color w:val="1F497D"/>
          <w:sz w:val="28"/>
          <w:szCs w:val="28"/>
        </w:rPr>
        <w:t xml:space="preserve"> </w:t>
      </w:r>
    </w:p>
    <w:p w14:paraId="320A501A" w14:textId="59F85307" w:rsidR="009D4C43" w:rsidRPr="00381806" w:rsidRDefault="006321C5" w:rsidP="009D4C43">
      <w:pPr>
        <w:pStyle w:val="ListParagraph"/>
        <w:rPr>
          <w:i/>
          <w:iCs/>
          <w:sz w:val="22"/>
          <w:szCs w:val="22"/>
        </w:rPr>
      </w:pPr>
      <w:r w:rsidRPr="00381806">
        <w:rPr>
          <w:i/>
          <w:iCs/>
          <w:sz w:val="22"/>
          <w:szCs w:val="22"/>
        </w:rPr>
        <w:t>Definition of terms are in the guidance note</w:t>
      </w:r>
      <w:r w:rsidR="002C4646" w:rsidRPr="00381806">
        <w:rPr>
          <w:i/>
          <w:iCs/>
          <w:sz w:val="22"/>
          <w:szCs w:val="22"/>
        </w:rPr>
        <w:t>.</w:t>
      </w:r>
    </w:p>
    <w:p w14:paraId="535E1C0A" w14:textId="77777777" w:rsidR="009D4C43" w:rsidRPr="00381806" w:rsidRDefault="009D4C43" w:rsidP="009D4C43">
      <w:pPr>
        <w:pStyle w:val="ListParagraph"/>
        <w:spacing w:after="0" w:line="240" w:lineRule="auto"/>
        <w:rPr>
          <w:i/>
          <w:iCs/>
          <w:sz w:val="22"/>
          <w:szCs w:val="22"/>
        </w:rPr>
      </w:pPr>
    </w:p>
    <w:p w14:paraId="14D5376F" w14:textId="50AE3330" w:rsidR="00F163C0" w:rsidRPr="00381806" w:rsidRDefault="58A7F88B" w:rsidP="00CB68DC">
      <w:pPr>
        <w:pStyle w:val="ListParagraph"/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58A7F88B">
        <w:rPr>
          <w:sz w:val="22"/>
          <w:szCs w:val="22"/>
        </w:rPr>
        <w:t xml:space="preserve">Does your organization have experience with individual/household CASH and Voucher assistance (CVA)  </w:t>
      </w:r>
      <w:sdt>
        <w:sdtPr>
          <w:rPr>
            <w:rFonts w:ascii="MS Gothic" w:eastAsia="MS Gothic" w:hAnsi="MS Gothic"/>
            <w:sz w:val="22"/>
            <w:szCs w:val="22"/>
          </w:rPr>
          <w:id w:val="173057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8A7F88B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Pr="58A7F88B">
        <w:rPr>
          <w:sz w:val="22"/>
          <w:szCs w:val="22"/>
        </w:rPr>
        <w:t xml:space="preserve"> Yes   </w:t>
      </w:r>
      <w:sdt>
        <w:sdtPr>
          <w:rPr>
            <w:rFonts w:ascii="MS Gothic" w:eastAsia="MS Gothic" w:hAnsi="MS Gothic"/>
            <w:sz w:val="22"/>
            <w:szCs w:val="22"/>
          </w:rPr>
          <w:id w:val="46031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8A7F88B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Pr="58A7F88B">
        <w:rPr>
          <w:sz w:val="22"/>
          <w:szCs w:val="22"/>
        </w:rPr>
        <w:t xml:space="preserve"> No</w:t>
      </w:r>
    </w:p>
    <w:p w14:paraId="52BC627B" w14:textId="77777777" w:rsidR="00F163C0" w:rsidRPr="00381806" w:rsidRDefault="00F163C0" w:rsidP="00E41AB1">
      <w:pPr>
        <w:spacing w:after="0" w:line="240" w:lineRule="auto"/>
        <w:rPr>
          <w:sz w:val="22"/>
          <w:szCs w:val="22"/>
        </w:rPr>
      </w:pPr>
    </w:p>
    <w:p w14:paraId="201AFBA0" w14:textId="77777777" w:rsidR="00F163C0" w:rsidRPr="002968E9" w:rsidRDefault="00F163C0" w:rsidP="005852E5">
      <w:pPr>
        <w:spacing w:after="0" w:line="240" w:lineRule="auto"/>
        <w:ind w:left="360"/>
        <w:rPr>
          <w:sz w:val="24"/>
          <w:szCs w:val="24"/>
        </w:rPr>
      </w:pPr>
      <w:r w:rsidRPr="002968E9">
        <w:rPr>
          <w:sz w:val="24"/>
          <w:szCs w:val="24"/>
        </w:rPr>
        <w:t>If Yes</w:t>
      </w:r>
    </w:p>
    <w:p w14:paraId="4633F507" w14:textId="05703224" w:rsidR="00F163C0" w:rsidRPr="00381806" w:rsidRDefault="00F163C0" w:rsidP="00CB68DC">
      <w:pPr>
        <w:pStyle w:val="ListParagraph"/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00381806">
        <w:rPr>
          <w:sz w:val="22"/>
          <w:szCs w:val="22"/>
        </w:rPr>
        <w:t xml:space="preserve">What type of </w:t>
      </w:r>
      <w:r w:rsidR="00B7051D" w:rsidRPr="00381806">
        <w:rPr>
          <w:sz w:val="22"/>
          <w:szCs w:val="22"/>
        </w:rPr>
        <w:t xml:space="preserve">cash </w:t>
      </w:r>
      <w:r w:rsidRPr="00381806">
        <w:rPr>
          <w:sz w:val="22"/>
          <w:szCs w:val="22"/>
        </w:rPr>
        <w:t xml:space="preserve">assistance </w:t>
      </w:r>
      <w:r w:rsidR="00105525" w:rsidRPr="00381806">
        <w:rPr>
          <w:sz w:val="22"/>
          <w:szCs w:val="22"/>
        </w:rPr>
        <w:t>do</w:t>
      </w:r>
      <w:r w:rsidRPr="00381806">
        <w:rPr>
          <w:sz w:val="22"/>
          <w:szCs w:val="22"/>
        </w:rPr>
        <w:t xml:space="preserve"> you use? </w:t>
      </w:r>
    </w:p>
    <w:p w14:paraId="524BE775" w14:textId="220A9417" w:rsidR="00F163C0" w:rsidRPr="00381806" w:rsidRDefault="0080186C" w:rsidP="00CB68DC">
      <w:pPr>
        <w:spacing w:after="0" w:line="240" w:lineRule="auto"/>
        <w:ind w:left="708"/>
        <w:rPr>
          <w:sz w:val="22"/>
          <w:szCs w:val="22"/>
        </w:rPr>
      </w:pPr>
      <w:sdt>
        <w:sdtPr>
          <w:rPr>
            <w:sz w:val="22"/>
            <w:szCs w:val="22"/>
          </w:rPr>
          <w:id w:val="125594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525" w:rsidRPr="003818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163C0" w:rsidRPr="00381806">
        <w:rPr>
          <w:sz w:val="22"/>
          <w:szCs w:val="22"/>
        </w:rPr>
        <w:t xml:space="preserve"> Restricted       </w:t>
      </w:r>
      <w:sdt>
        <w:sdtPr>
          <w:rPr>
            <w:sz w:val="22"/>
            <w:szCs w:val="22"/>
          </w:rPr>
          <w:id w:val="96593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525" w:rsidRPr="003818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163C0" w:rsidRPr="00381806">
        <w:rPr>
          <w:sz w:val="22"/>
          <w:szCs w:val="22"/>
        </w:rPr>
        <w:t xml:space="preserve"> Unrestricted       </w:t>
      </w:r>
      <w:sdt>
        <w:sdtPr>
          <w:rPr>
            <w:sz w:val="22"/>
            <w:szCs w:val="22"/>
          </w:rPr>
          <w:id w:val="185284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3C0" w:rsidRPr="0038180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163C0" w:rsidRPr="00381806">
        <w:rPr>
          <w:sz w:val="22"/>
          <w:szCs w:val="22"/>
        </w:rPr>
        <w:t xml:space="preserve"> Conditional       </w:t>
      </w:r>
      <w:sdt>
        <w:sdtPr>
          <w:rPr>
            <w:sz w:val="22"/>
            <w:szCs w:val="22"/>
          </w:rPr>
          <w:id w:val="15126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3C0" w:rsidRPr="0038180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163C0" w:rsidRPr="00381806">
        <w:rPr>
          <w:sz w:val="22"/>
          <w:szCs w:val="22"/>
        </w:rPr>
        <w:t xml:space="preserve"> Unconditional      </w:t>
      </w:r>
      <w:sdt>
        <w:sdtPr>
          <w:rPr>
            <w:sz w:val="22"/>
            <w:szCs w:val="22"/>
          </w:rPr>
          <w:id w:val="-176137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3C0" w:rsidRPr="0038180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163C0" w:rsidRPr="00381806">
        <w:rPr>
          <w:sz w:val="22"/>
          <w:szCs w:val="22"/>
        </w:rPr>
        <w:t xml:space="preserve"> Multipurpose</w:t>
      </w:r>
    </w:p>
    <w:p w14:paraId="44FB4C25" w14:textId="77777777" w:rsidR="00F163C0" w:rsidRPr="00381806" w:rsidRDefault="00F163C0" w:rsidP="00E41AB1">
      <w:pPr>
        <w:spacing w:after="0" w:line="240" w:lineRule="auto"/>
        <w:rPr>
          <w:sz w:val="22"/>
          <w:szCs w:val="22"/>
        </w:rPr>
      </w:pPr>
    </w:p>
    <w:p w14:paraId="2E457B27" w14:textId="24A87690" w:rsidR="00F163C0" w:rsidRPr="00381806" w:rsidRDefault="00F163C0" w:rsidP="00CB68DC">
      <w:pPr>
        <w:pStyle w:val="ListParagraph"/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3ACBFC87">
        <w:rPr>
          <w:sz w:val="22"/>
          <w:szCs w:val="22"/>
        </w:rPr>
        <w:t>Does your org have experience with community cash programming?</w:t>
      </w:r>
      <w:r w:rsidR="006205AD" w:rsidRPr="3ACBFC87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81684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5AD" w:rsidRPr="3ACBFC8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3ACBFC87">
        <w:rPr>
          <w:sz w:val="22"/>
          <w:szCs w:val="22"/>
        </w:rPr>
        <w:t xml:space="preserve"> Yes</w:t>
      </w:r>
      <w:r>
        <w:tab/>
      </w:r>
      <w:sdt>
        <w:sdtPr>
          <w:rPr>
            <w:sz w:val="22"/>
            <w:szCs w:val="22"/>
          </w:rPr>
          <w:id w:val="162974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ACBFC8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3ACBFC87">
        <w:rPr>
          <w:sz w:val="22"/>
          <w:szCs w:val="22"/>
        </w:rPr>
        <w:t xml:space="preserve"> No </w:t>
      </w:r>
    </w:p>
    <w:p w14:paraId="18816ADD" w14:textId="1F38531E" w:rsidR="00F163C0" w:rsidRPr="00381806" w:rsidRDefault="00F163C0" w:rsidP="002045A7">
      <w:pPr>
        <w:pStyle w:val="ListParagraph"/>
        <w:numPr>
          <w:ilvl w:val="0"/>
          <w:numId w:val="31"/>
        </w:numPr>
        <w:spacing w:after="0" w:line="240" w:lineRule="auto"/>
        <w:rPr>
          <w:sz w:val="22"/>
          <w:szCs w:val="22"/>
        </w:rPr>
      </w:pPr>
      <w:r w:rsidRPr="00381806">
        <w:rPr>
          <w:sz w:val="22"/>
          <w:szCs w:val="22"/>
        </w:rPr>
        <w:t xml:space="preserve">Do you have </w:t>
      </w:r>
      <w:r w:rsidR="005E1B33" w:rsidRPr="00381806">
        <w:rPr>
          <w:sz w:val="22"/>
          <w:szCs w:val="22"/>
        </w:rPr>
        <w:t>the capacity</w:t>
      </w:r>
      <w:r w:rsidRPr="00381806">
        <w:rPr>
          <w:sz w:val="22"/>
          <w:szCs w:val="22"/>
        </w:rPr>
        <w:t xml:space="preserve"> to do a market analysis?</w:t>
      </w:r>
      <w:r w:rsidR="00FC4694" w:rsidRPr="00381806">
        <w:rPr>
          <w:sz w:val="22"/>
          <w:szCs w:val="22"/>
        </w:rPr>
        <w:t xml:space="preserve"> </w:t>
      </w:r>
      <w:r w:rsidR="00FC4694" w:rsidRPr="0038180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6628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06" w:rsidRPr="003818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81806"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120845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0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381806">
        <w:rPr>
          <w:sz w:val="22"/>
          <w:szCs w:val="22"/>
        </w:rPr>
        <w:t xml:space="preserve"> No</w:t>
      </w:r>
    </w:p>
    <w:p w14:paraId="2911B63A" w14:textId="7E1BEFFC" w:rsidR="00F163C0" w:rsidRPr="00381806" w:rsidRDefault="00F163C0" w:rsidP="00700A4A">
      <w:pPr>
        <w:pStyle w:val="ListParagraph"/>
        <w:numPr>
          <w:ilvl w:val="0"/>
          <w:numId w:val="31"/>
        </w:numPr>
        <w:spacing w:after="0" w:line="240" w:lineRule="auto"/>
        <w:ind w:left="708"/>
        <w:rPr>
          <w:sz w:val="22"/>
          <w:szCs w:val="22"/>
        </w:rPr>
      </w:pPr>
      <w:r w:rsidRPr="00381806">
        <w:rPr>
          <w:sz w:val="22"/>
          <w:szCs w:val="22"/>
        </w:rPr>
        <w:t>Do</w:t>
      </w:r>
      <w:r w:rsidR="00082F9C" w:rsidRPr="00381806">
        <w:rPr>
          <w:sz w:val="22"/>
          <w:szCs w:val="22"/>
        </w:rPr>
        <w:t xml:space="preserve"> you h</w:t>
      </w:r>
      <w:r w:rsidRPr="00381806">
        <w:rPr>
          <w:sz w:val="22"/>
          <w:szCs w:val="22"/>
        </w:rPr>
        <w:t>a</w:t>
      </w:r>
      <w:r w:rsidR="00082F9C" w:rsidRPr="00381806">
        <w:rPr>
          <w:sz w:val="22"/>
          <w:szCs w:val="22"/>
        </w:rPr>
        <w:t>ve a</w:t>
      </w:r>
      <w:r w:rsidRPr="00381806">
        <w:rPr>
          <w:sz w:val="22"/>
          <w:szCs w:val="22"/>
        </w:rPr>
        <w:t xml:space="preserve"> component geared towards market/marketplace recovery? </w:t>
      </w:r>
      <w:sdt>
        <w:sdtPr>
          <w:rPr>
            <w:rFonts w:ascii="MS Gothic" w:eastAsia="MS Gothic" w:hAnsi="MS Gothic"/>
            <w:sz w:val="22"/>
            <w:szCs w:val="22"/>
          </w:rPr>
          <w:id w:val="-56009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681" w:rsidRPr="003818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81806">
        <w:rPr>
          <w:sz w:val="22"/>
          <w:szCs w:val="22"/>
        </w:rPr>
        <w:t xml:space="preserve"> Yes  </w:t>
      </w:r>
      <w:sdt>
        <w:sdtPr>
          <w:rPr>
            <w:rFonts w:ascii="Segoe UI Symbol" w:hAnsi="Segoe UI Symbol" w:cs="Segoe UI Symbol"/>
            <w:sz w:val="22"/>
            <w:szCs w:val="22"/>
          </w:rPr>
          <w:id w:val="-19123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80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381806">
        <w:rPr>
          <w:sz w:val="22"/>
          <w:szCs w:val="22"/>
        </w:rPr>
        <w:t xml:space="preserve"> No</w:t>
      </w:r>
    </w:p>
    <w:p w14:paraId="3A77EA90" w14:textId="77777777" w:rsidR="00F163C0" w:rsidRPr="00381806" w:rsidRDefault="00F163C0" w:rsidP="001D1ADC">
      <w:pPr>
        <w:spacing w:after="0" w:line="240" w:lineRule="auto"/>
        <w:rPr>
          <w:i/>
          <w:sz w:val="16"/>
          <w:szCs w:val="16"/>
        </w:rPr>
      </w:pPr>
    </w:p>
    <w:p w14:paraId="380F7E12" w14:textId="77777777" w:rsidR="009F6819" w:rsidRPr="00381806" w:rsidRDefault="009F6819" w:rsidP="001D1ADC">
      <w:pPr>
        <w:spacing w:after="0"/>
      </w:pPr>
    </w:p>
    <w:p w14:paraId="4564432B" w14:textId="6F9D0B4F" w:rsidR="00A6116E" w:rsidRPr="00381806" w:rsidRDefault="4066C944" w:rsidP="4066C944">
      <w:pPr>
        <w:pStyle w:val="Heading1"/>
        <w:spacing w:before="0"/>
        <w:jc w:val="left"/>
        <w:rPr>
          <w:color w:val="1F497D"/>
        </w:rPr>
      </w:pPr>
      <w:bookmarkStart w:id="43" w:name="_Toc147482385"/>
      <w:bookmarkStart w:id="44" w:name="_Toc159262616"/>
      <w:r w:rsidRPr="4066C944">
        <w:rPr>
          <w:color w:val="1F497D"/>
        </w:rPr>
        <w:t>5. ORGANIZATION’S RESOURCES</w:t>
      </w:r>
      <w:bookmarkEnd w:id="43"/>
      <w:bookmarkEnd w:id="44"/>
      <w:r w:rsidRPr="4066C944">
        <w:rPr>
          <w:color w:val="1F497D"/>
        </w:rPr>
        <w:t xml:space="preserve"> </w:t>
      </w:r>
    </w:p>
    <w:p w14:paraId="32719F2A" w14:textId="77777777" w:rsidR="00A6116E" w:rsidRPr="00381806" w:rsidRDefault="00A6116E" w:rsidP="001D1ADC">
      <w:pPr>
        <w:spacing w:after="0"/>
        <w:rPr>
          <w:sz w:val="10"/>
          <w:szCs w:val="10"/>
        </w:rPr>
      </w:pPr>
    </w:p>
    <w:p w14:paraId="4BF3E03B" w14:textId="4C6D0AFD" w:rsidR="00A6116E" w:rsidRPr="00381806" w:rsidRDefault="4066C944" w:rsidP="4066C944">
      <w:pPr>
        <w:pStyle w:val="Heading1"/>
        <w:spacing w:before="0"/>
        <w:jc w:val="left"/>
        <w:rPr>
          <w:color w:val="1F497D"/>
          <w:sz w:val="28"/>
          <w:szCs w:val="28"/>
        </w:rPr>
      </w:pPr>
      <w:bookmarkStart w:id="45" w:name="_Toc322678040"/>
      <w:bookmarkStart w:id="46" w:name="_Toc323133639"/>
      <w:bookmarkStart w:id="47" w:name="_Toc323133672"/>
      <w:bookmarkStart w:id="48" w:name="_Toc341944915"/>
      <w:bookmarkStart w:id="49" w:name="_Toc147482386"/>
      <w:bookmarkStart w:id="50" w:name="_Toc159262617"/>
      <w:r w:rsidRPr="4066C944">
        <w:rPr>
          <w:color w:val="1F497D"/>
          <w:sz w:val="28"/>
          <w:szCs w:val="28"/>
        </w:rPr>
        <w:t>5.1 In-country resources</w:t>
      </w:r>
      <w:bookmarkEnd w:id="45"/>
      <w:bookmarkEnd w:id="46"/>
      <w:bookmarkEnd w:id="47"/>
      <w:bookmarkEnd w:id="48"/>
      <w:bookmarkEnd w:id="49"/>
      <w:bookmarkEnd w:id="50"/>
    </w:p>
    <w:p w14:paraId="3FAC2F57" w14:textId="77777777" w:rsidR="00C45837" w:rsidRPr="00381806" w:rsidRDefault="00C45837" w:rsidP="00624CB4">
      <w:pPr>
        <w:pStyle w:val="ListParagraph"/>
        <w:ind w:left="426"/>
        <w:rPr>
          <w:b/>
          <w:i/>
          <w:u w:val="single"/>
        </w:rPr>
      </w:pPr>
      <w:bookmarkStart w:id="51" w:name="_Toc322678041"/>
      <w:bookmarkStart w:id="52" w:name="_Toc323133640"/>
      <w:r w:rsidRPr="00381806">
        <w:rPr>
          <w:b/>
          <w:i/>
          <w:u w:val="single"/>
        </w:rPr>
        <w:t>Humanitarian Human Resources</w:t>
      </w:r>
    </w:p>
    <w:p w14:paraId="43FDEB47" w14:textId="6A18F6E9" w:rsidR="00C45837" w:rsidRPr="00381806" w:rsidRDefault="58A7F88B" w:rsidP="58A7F88B">
      <w:pPr>
        <w:rPr>
          <w:rFonts w:ascii="Calibri" w:eastAsia="Calibri" w:hAnsi="Calibri" w:cs="Calibri"/>
          <w:sz w:val="22"/>
          <w:szCs w:val="22"/>
        </w:rPr>
      </w:pPr>
      <w:r w:rsidRPr="58A7F88B">
        <w:rPr>
          <w:sz w:val="22"/>
          <w:szCs w:val="22"/>
        </w:rPr>
        <w:t xml:space="preserve">Do you have staff with specialized skills that you need in your emergency response? </w:t>
      </w:r>
      <w:r w:rsidRPr="58A7F88B">
        <w:rPr>
          <w:rFonts w:ascii="Calibri" w:eastAsia="Calibri" w:hAnsi="Calibri" w:cs="Calibri"/>
          <w:sz w:val="22"/>
          <w:szCs w:val="22"/>
        </w:rPr>
        <w:t xml:space="preserve">Fill in relevant positions in </w:t>
      </w:r>
      <w:proofErr w:type="gramStart"/>
      <w:r w:rsidRPr="58A7F88B">
        <w:rPr>
          <w:rFonts w:ascii="Calibri" w:eastAsia="Calibri" w:hAnsi="Calibri" w:cs="Calibri"/>
          <w:sz w:val="22"/>
          <w:szCs w:val="22"/>
        </w:rPr>
        <w:t>table</w:t>
      </w:r>
      <w:proofErr w:type="gramEnd"/>
      <w:r w:rsidRPr="58A7F88B">
        <w:rPr>
          <w:rFonts w:ascii="Calibri" w:eastAsia="Calibri" w:hAnsi="Calibri" w:cs="Calibri"/>
          <w:sz w:val="22"/>
          <w:szCs w:val="22"/>
        </w:rPr>
        <w:t xml:space="preserve"> below.  See examples in guidelines.</w:t>
      </w:r>
    </w:p>
    <w:p w14:paraId="7A2C58CC" w14:textId="13E43008" w:rsidR="00C45837" w:rsidRPr="00381806" w:rsidRDefault="00C45837" w:rsidP="00624CB4">
      <w:pPr>
        <w:pStyle w:val="ListParagraph"/>
        <w:ind w:left="426"/>
        <w:rPr>
          <w:sz w:val="22"/>
          <w:szCs w:val="22"/>
        </w:rPr>
      </w:pP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4110"/>
        <w:gridCol w:w="4536"/>
      </w:tblGrid>
      <w:tr w:rsidR="00C45837" w:rsidRPr="005E1B33" w14:paraId="67CAA8A7" w14:textId="77777777" w:rsidTr="005E1B33">
        <w:tc>
          <w:tcPr>
            <w:tcW w:w="4110" w:type="dxa"/>
            <w:shd w:val="clear" w:color="auto" w:fill="D5DCE4" w:themeFill="text2" w:themeFillTint="33"/>
          </w:tcPr>
          <w:p w14:paraId="4222DF17" w14:textId="77777777" w:rsidR="00C45837" w:rsidRPr="005E1B33" w:rsidRDefault="00C45837" w:rsidP="00624CB4">
            <w:pPr>
              <w:ind w:left="426"/>
              <w:rPr>
                <w:b/>
                <w:bCs/>
                <w:i/>
                <w:iCs/>
              </w:rPr>
            </w:pPr>
            <w:r w:rsidRPr="005E1B33">
              <w:rPr>
                <w:b/>
                <w:bCs/>
                <w:i/>
                <w:iCs/>
              </w:rPr>
              <w:t>Management and Support capacity</w:t>
            </w:r>
          </w:p>
        </w:tc>
        <w:tc>
          <w:tcPr>
            <w:tcW w:w="4536" w:type="dxa"/>
            <w:shd w:val="clear" w:color="auto" w:fill="D5DCE4" w:themeFill="text2" w:themeFillTint="33"/>
          </w:tcPr>
          <w:p w14:paraId="4ED54BD2" w14:textId="77777777" w:rsidR="00C45837" w:rsidRPr="005E1B33" w:rsidRDefault="00C45837" w:rsidP="00624CB4">
            <w:pPr>
              <w:ind w:left="426"/>
              <w:rPr>
                <w:b/>
                <w:bCs/>
                <w:i/>
                <w:iCs/>
              </w:rPr>
            </w:pPr>
            <w:r w:rsidRPr="005E1B33">
              <w:rPr>
                <w:b/>
                <w:bCs/>
                <w:i/>
                <w:iCs/>
              </w:rPr>
              <w:t>Programme/Technical capacity</w:t>
            </w:r>
          </w:p>
        </w:tc>
      </w:tr>
      <w:tr w:rsidR="00C45837" w:rsidRPr="00381806" w14:paraId="545138EA" w14:textId="77777777" w:rsidTr="008D5F2F">
        <w:tc>
          <w:tcPr>
            <w:tcW w:w="4110" w:type="dxa"/>
          </w:tcPr>
          <w:p w14:paraId="64B5080D" w14:textId="77777777" w:rsidR="00C45837" w:rsidRPr="00381806" w:rsidRDefault="00C45837" w:rsidP="00624CB4">
            <w:pPr>
              <w:ind w:left="426"/>
            </w:pPr>
          </w:p>
        </w:tc>
        <w:tc>
          <w:tcPr>
            <w:tcW w:w="4536" w:type="dxa"/>
          </w:tcPr>
          <w:p w14:paraId="1002BE75" w14:textId="77777777" w:rsidR="00C45837" w:rsidRPr="00381806" w:rsidRDefault="00C45837" w:rsidP="00624CB4">
            <w:pPr>
              <w:ind w:left="426"/>
            </w:pPr>
          </w:p>
        </w:tc>
      </w:tr>
      <w:tr w:rsidR="00C45837" w:rsidRPr="00381806" w14:paraId="0E1EB4F9" w14:textId="77777777" w:rsidTr="008D5F2F">
        <w:tc>
          <w:tcPr>
            <w:tcW w:w="4110" w:type="dxa"/>
          </w:tcPr>
          <w:p w14:paraId="4B013B81" w14:textId="77777777" w:rsidR="00C45837" w:rsidRPr="00381806" w:rsidRDefault="00C45837" w:rsidP="00624CB4">
            <w:pPr>
              <w:ind w:left="426"/>
            </w:pPr>
          </w:p>
        </w:tc>
        <w:tc>
          <w:tcPr>
            <w:tcW w:w="4536" w:type="dxa"/>
          </w:tcPr>
          <w:p w14:paraId="09549D2E" w14:textId="77777777" w:rsidR="00C45837" w:rsidRPr="00381806" w:rsidRDefault="00C45837" w:rsidP="00624CB4">
            <w:pPr>
              <w:ind w:left="426"/>
            </w:pPr>
          </w:p>
        </w:tc>
      </w:tr>
      <w:tr w:rsidR="00C45837" w:rsidRPr="00381806" w14:paraId="0BF69712" w14:textId="77777777" w:rsidTr="008D5F2F">
        <w:tc>
          <w:tcPr>
            <w:tcW w:w="4110" w:type="dxa"/>
          </w:tcPr>
          <w:p w14:paraId="4B115DF8" w14:textId="77777777" w:rsidR="00C45837" w:rsidRPr="00381806" w:rsidRDefault="00C45837" w:rsidP="00624CB4">
            <w:pPr>
              <w:ind w:left="426"/>
            </w:pPr>
          </w:p>
        </w:tc>
        <w:tc>
          <w:tcPr>
            <w:tcW w:w="4536" w:type="dxa"/>
          </w:tcPr>
          <w:p w14:paraId="744EBEB2" w14:textId="77777777" w:rsidR="00C45837" w:rsidRPr="00381806" w:rsidRDefault="00C45837" w:rsidP="00624CB4">
            <w:pPr>
              <w:ind w:left="426"/>
            </w:pPr>
          </w:p>
        </w:tc>
      </w:tr>
    </w:tbl>
    <w:p w14:paraId="35E1022F" w14:textId="77777777" w:rsidR="00624CB4" w:rsidRPr="00381806" w:rsidRDefault="00624CB4" w:rsidP="00624CB4">
      <w:pPr>
        <w:pStyle w:val="ListParagraph"/>
        <w:ind w:left="426"/>
        <w:rPr>
          <w:b/>
          <w:i/>
          <w:u w:val="single"/>
        </w:rPr>
      </w:pPr>
    </w:p>
    <w:p w14:paraId="562B6DBE" w14:textId="28A0A4DA" w:rsidR="00C45837" w:rsidRPr="00381806" w:rsidRDefault="00C45837" w:rsidP="00624CB4">
      <w:pPr>
        <w:pStyle w:val="ListParagraph"/>
        <w:spacing w:after="0" w:line="240" w:lineRule="auto"/>
        <w:ind w:left="426"/>
        <w:rPr>
          <w:b/>
          <w:i/>
          <w:u w:val="single"/>
        </w:rPr>
      </w:pPr>
      <w:r w:rsidRPr="00381806">
        <w:rPr>
          <w:b/>
          <w:i/>
          <w:u w:val="single"/>
        </w:rPr>
        <w:t>Materials Resources</w:t>
      </w:r>
    </w:p>
    <w:p w14:paraId="265B8A0B" w14:textId="58E69CDE" w:rsidR="00C45837" w:rsidRPr="00381806" w:rsidRDefault="00C45837" w:rsidP="00624CB4">
      <w:pPr>
        <w:pStyle w:val="ListParagraph"/>
        <w:spacing w:after="0" w:line="240" w:lineRule="auto"/>
        <w:ind w:left="426"/>
        <w:rPr>
          <w:sz w:val="22"/>
          <w:szCs w:val="22"/>
        </w:rPr>
      </w:pPr>
      <w:r w:rsidRPr="00381806">
        <w:rPr>
          <w:sz w:val="22"/>
          <w:szCs w:val="22"/>
        </w:rPr>
        <w:t xml:space="preserve">Do you have </w:t>
      </w:r>
      <w:r w:rsidR="004F4B22" w:rsidRPr="00381806">
        <w:rPr>
          <w:sz w:val="22"/>
          <w:szCs w:val="22"/>
        </w:rPr>
        <w:t xml:space="preserve">prepositioned </w:t>
      </w:r>
      <w:r w:rsidR="00624CB4" w:rsidRPr="00381806">
        <w:rPr>
          <w:sz w:val="22"/>
          <w:szCs w:val="22"/>
        </w:rPr>
        <w:t xml:space="preserve">stocks </w:t>
      </w:r>
      <w:r w:rsidR="00956F6A" w:rsidRPr="00381806">
        <w:rPr>
          <w:sz w:val="22"/>
          <w:szCs w:val="22"/>
        </w:rPr>
        <w:t>for your response</w:t>
      </w:r>
      <w:r w:rsidRPr="00381806">
        <w:rPr>
          <w:sz w:val="22"/>
          <w:szCs w:val="22"/>
        </w:rPr>
        <w:t xml:space="preserve">? </w:t>
      </w:r>
      <w:sdt>
        <w:sdtPr>
          <w:rPr>
            <w:sz w:val="22"/>
            <w:szCs w:val="22"/>
          </w:rPr>
          <w:id w:val="-123037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F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71E06" w:rsidRPr="00381806"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-137647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06" w:rsidRPr="0038180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71E06" w:rsidRPr="00381806">
        <w:rPr>
          <w:sz w:val="22"/>
          <w:szCs w:val="22"/>
        </w:rPr>
        <w:t xml:space="preserve"> No</w:t>
      </w:r>
    </w:p>
    <w:p w14:paraId="159B25F0" w14:textId="77777777" w:rsidR="00624CB4" w:rsidRPr="00381806" w:rsidRDefault="00624CB4" w:rsidP="00624CB4">
      <w:pPr>
        <w:pStyle w:val="ListParagraph"/>
        <w:spacing w:after="0" w:line="240" w:lineRule="auto"/>
        <w:ind w:left="426"/>
        <w:rPr>
          <w:sz w:val="22"/>
          <w:szCs w:val="22"/>
        </w:rPr>
      </w:pPr>
    </w:p>
    <w:p w14:paraId="5D19DB03" w14:textId="2DC67328" w:rsidR="00624CB4" w:rsidRPr="00381806" w:rsidRDefault="00C45837" w:rsidP="00624CB4">
      <w:pPr>
        <w:pStyle w:val="ListParagraph"/>
        <w:spacing w:after="0" w:line="240" w:lineRule="auto"/>
        <w:ind w:left="426"/>
        <w:rPr>
          <w:sz w:val="22"/>
          <w:szCs w:val="22"/>
        </w:rPr>
      </w:pPr>
      <w:r w:rsidRPr="00381806">
        <w:rPr>
          <w:sz w:val="22"/>
          <w:szCs w:val="22"/>
        </w:rPr>
        <w:t xml:space="preserve">If yes, please provide </w:t>
      </w:r>
      <w:r w:rsidR="00CD4D0F" w:rsidRPr="00381806">
        <w:rPr>
          <w:sz w:val="22"/>
          <w:szCs w:val="22"/>
        </w:rPr>
        <w:t>a summary</w:t>
      </w:r>
      <w:r w:rsidRPr="00381806">
        <w:rPr>
          <w:sz w:val="22"/>
          <w:szCs w:val="22"/>
        </w:rPr>
        <w:t xml:space="preserve"> of the type of stocks available </w:t>
      </w:r>
    </w:p>
    <w:p w14:paraId="3E82669F" w14:textId="28CDFD1D" w:rsidR="00C45837" w:rsidRPr="00381806" w:rsidRDefault="00C45837" w:rsidP="00624CB4">
      <w:pPr>
        <w:pStyle w:val="ListParagraph"/>
        <w:spacing w:after="0" w:line="240" w:lineRule="auto"/>
        <w:ind w:left="426"/>
        <w:rPr>
          <w:i/>
          <w:iCs/>
          <w:sz w:val="16"/>
          <w:szCs w:val="16"/>
        </w:rPr>
      </w:pPr>
      <w:r w:rsidRPr="00381806">
        <w:rPr>
          <w:i/>
          <w:iCs/>
          <w:sz w:val="16"/>
          <w:szCs w:val="16"/>
        </w:rPr>
        <w:t xml:space="preserve">For example, hygiene kits, </w:t>
      </w:r>
      <w:r w:rsidR="00CC5017" w:rsidRPr="00381806">
        <w:rPr>
          <w:i/>
          <w:iCs/>
          <w:sz w:val="16"/>
          <w:szCs w:val="16"/>
        </w:rPr>
        <w:t>Non-Food</w:t>
      </w:r>
      <w:r w:rsidRPr="00381806">
        <w:rPr>
          <w:i/>
          <w:iCs/>
          <w:sz w:val="16"/>
          <w:szCs w:val="16"/>
        </w:rPr>
        <w:t xml:space="preserve"> Item</w:t>
      </w:r>
      <w:r w:rsidR="0002153E" w:rsidRPr="00381806">
        <w:rPr>
          <w:i/>
          <w:iCs/>
          <w:sz w:val="16"/>
          <w:szCs w:val="16"/>
        </w:rPr>
        <w:t xml:space="preserve">s </w:t>
      </w:r>
      <w:r w:rsidRPr="00381806">
        <w:rPr>
          <w:i/>
          <w:iCs/>
          <w:sz w:val="16"/>
          <w:szCs w:val="16"/>
        </w:rPr>
        <w:t>(NFI) kits</w:t>
      </w:r>
      <w:r w:rsidR="0002153E" w:rsidRPr="00381806">
        <w:rPr>
          <w:i/>
          <w:iCs/>
          <w:sz w:val="16"/>
          <w:szCs w:val="16"/>
        </w:rPr>
        <w:t xml:space="preserve"> </w:t>
      </w:r>
      <w:r w:rsidRPr="00381806">
        <w:rPr>
          <w:i/>
          <w:iCs/>
          <w:sz w:val="16"/>
          <w:szCs w:val="16"/>
        </w:rPr>
        <w:t>(t</w:t>
      </w:r>
      <w:r w:rsidR="0002153E" w:rsidRPr="00381806">
        <w:rPr>
          <w:i/>
          <w:iCs/>
          <w:sz w:val="16"/>
          <w:szCs w:val="16"/>
        </w:rPr>
        <w:t>a</w:t>
      </w:r>
      <w:r w:rsidRPr="00381806">
        <w:rPr>
          <w:i/>
          <w:iCs/>
          <w:sz w:val="16"/>
          <w:szCs w:val="16"/>
        </w:rPr>
        <w:t xml:space="preserve">rpaulins, cooking sets, water </w:t>
      </w:r>
      <w:r w:rsidR="00CC5017" w:rsidRPr="00381806">
        <w:rPr>
          <w:i/>
          <w:iCs/>
          <w:sz w:val="16"/>
          <w:szCs w:val="16"/>
        </w:rPr>
        <w:t>buckets)</w:t>
      </w:r>
      <w:r w:rsidRPr="00381806">
        <w:rPr>
          <w:i/>
          <w:iCs/>
          <w:sz w:val="16"/>
          <w:szCs w:val="16"/>
        </w:rPr>
        <w:t xml:space="preserve"> WASH equipment, </w:t>
      </w:r>
      <w:r w:rsidR="00CC5017" w:rsidRPr="00381806">
        <w:rPr>
          <w:i/>
          <w:iCs/>
          <w:sz w:val="16"/>
          <w:szCs w:val="16"/>
        </w:rPr>
        <w:t>etc.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C45837" w:rsidRPr="00381806" w14:paraId="5DA98B0C" w14:textId="77777777" w:rsidTr="00C53D80">
        <w:trPr>
          <w:trHeight w:val="520"/>
        </w:trPr>
        <w:tc>
          <w:tcPr>
            <w:tcW w:w="8646" w:type="dxa"/>
          </w:tcPr>
          <w:p w14:paraId="2BA7C126" w14:textId="75BC3DEC" w:rsidR="00C45837" w:rsidRPr="00381806" w:rsidRDefault="00C45837" w:rsidP="0060796C">
            <w:r w:rsidRPr="00381806">
              <w:t xml:space="preserve">Material resources   </w:t>
            </w:r>
          </w:p>
        </w:tc>
      </w:tr>
    </w:tbl>
    <w:p w14:paraId="53AC4093" w14:textId="77777777" w:rsidR="00BE619E" w:rsidRPr="00381806" w:rsidRDefault="00BE619E" w:rsidP="00FD2077">
      <w:pPr>
        <w:pStyle w:val="ListParagraph"/>
        <w:ind w:left="426"/>
        <w:rPr>
          <w:b/>
          <w:i/>
          <w:u w:val="single"/>
        </w:rPr>
      </w:pPr>
    </w:p>
    <w:p w14:paraId="0701649E" w14:textId="2E4622A8" w:rsidR="00C45837" w:rsidRPr="00381806" w:rsidRDefault="00C45837" w:rsidP="00FD2077">
      <w:pPr>
        <w:pStyle w:val="ListParagraph"/>
        <w:spacing w:after="0" w:line="240" w:lineRule="auto"/>
        <w:ind w:left="426"/>
        <w:rPr>
          <w:b/>
          <w:i/>
          <w:u w:val="single"/>
        </w:rPr>
      </w:pPr>
      <w:r w:rsidRPr="00381806">
        <w:rPr>
          <w:b/>
          <w:i/>
          <w:u w:val="single"/>
        </w:rPr>
        <w:t>Logistics</w:t>
      </w:r>
    </w:p>
    <w:p w14:paraId="5B1F136C" w14:textId="0E60DDE6" w:rsidR="00C45837" w:rsidRPr="00381806" w:rsidRDefault="00AE63FD" w:rsidP="00FD2077">
      <w:pPr>
        <w:pStyle w:val="ListParagraph"/>
        <w:spacing w:after="0" w:line="240" w:lineRule="auto"/>
        <w:ind w:left="426"/>
        <w:rPr>
          <w:sz w:val="22"/>
          <w:szCs w:val="22"/>
        </w:rPr>
      </w:pPr>
      <w:r w:rsidRPr="00381806">
        <w:rPr>
          <w:sz w:val="22"/>
          <w:szCs w:val="22"/>
        </w:rPr>
        <w:t>P</w:t>
      </w:r>
      <w:r w:rsidR="00C45837" w:rsidRPr="00381806">
        <w:rPr>
          <w:sz w:val="22"/>
          <w:szCs w:val="22"/>
        </w:rPr>
        <w:t xml:space="preserve">lease describe vehicle types and number of vehicles </w:t>
      </w:r>
      <w:r w:rsidR="00122536" w:rsidRPr="00381806">
        <w:rPr>
          <w:sz w:val="22"/>
          <w:szCs w:val="22"/>
        </w:rPr>
        <w:t>for emergency response</w:t>
      </w:r>
      <w:r w:rsidR="00FA0FCA" w:rsidRPr="00381806">
        <w:rPr>
          <w:sz w:val="22"/>
          <w:szCs w:val="22"/>
        </w:rPr>
        <w:t xml:space="preserve"> 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C45837" w:rsidRPr="00381806" w14:paraId="3B5CDF8D" w14:textId="77777777" w:rsidTr="00C53D80">
        <w:trPr>
          <w:trHeight w:val="586"/>
        </w:trPr>
        <w:tc>
          <w:tcPr>
            <w:tcW w:w="8646" w:type="dxa"/>
          </w:tcPr>
          <w:p w14:paraId="6F58C3CF" w14:textId="6900DDE3" w:rsidR="00C45837" w:rsidRPr="00381806" w:rsidRDefault="0060796C" w:rsidP="00624CB4">
            <w:r w:rsidRPr="00381806">
              <w:t>Vehicles</w:t>
            </w:r>
          </w:p>
        </w:tc>
      </w:tr>
    </w:tbl>
    <w:p w14:paraId="74F8E7BB" w14:textId="77777777" w:rsidR="00C45837" w:rsidRPr="00381806" w:rsidRDefault="00C45837" w:rsidP="00DB6CE7">
      <w:pPr>
        <w:spacing w:after="0" w:line="240" w:lineRule="auto"/>
        <w:ind w:left="360"/>
      </w:pPr>
    </w:p>
    <w:p w14:paraId="0BDEE407" w14:textId="545E8827" w:rsidR="00C45837" w:rsidRPr="00381806" w:rsidRDefault="00C45837" w:rsidP="00DB6CE7">
      <w:pPr>
        <w:spacing w:after="0" w:line="240" w:lineRule="auto"/>
        <w:ind w:left="360"/>
      </w:pPr>
      <w:r w:rsidRPr="00381806">
        <w:t>Please describe any warehousing or storage facilities you have available</w:t>
      </w:r>
      <w:r w:rsidR="00FA0FCA" w:rsidRPr="00381806">
        <w:t xml:space="preserve">.  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C45837" w:rsidRPr="00381806" w14:paraId="75E1557C" w14:textId="77777777" w:rsidTr="00C53D80">
        <w:trPr>
          <w:trHeight w:val="577"/>
        </w:trPr>
        <w:tc>
          <w:tcPr>
            <w:tcW w:w="8646" w:type="dxa"/>
          </w:tcPr>
          <w:p w14:paraId="00DE9406" w14:textId="77777777" w:rsidR="00C45837" w:rsidRPr="00381806" w:rsidRDefault="00C45837" w:rsidP="0060796C">
            <w:r w:rsidRPr="00381806">
              <w:t>Storage facilities</w:t>
            </w:r>
          </w:p>
        </w:tc>
      </w:tr>
    </w:tbl>
    <w:p w14:paraId="609975CD" w14:textId="77777777" w:rsidR="00C45837" w:rsidRPr="00381806" w:rsidRDefault="00C45837" w:rsidP="00DB6CE7">
      <w:pPr>
        <w:spacing w:after="0" w:line="240" w:lineRule="auto"/>
        <w:ind w:left="360"/>
        <w:rPr>
          <w:sz w:val="22"/>
          <w:szCs w:val="22"/>
        </w:rPr>
      </w:pPr>
    </w:p>
    <w:p w14:paraId="3F670F5D" w14:textId="3C060F08" w:rsidR="00F149BA" w:rsidRPr="00381806" w:rsidRDefault="00F149BA" w:rsidP="00A71E06">
      <w:pPr>
        <w:pStyle w:val="ListParagraph"/>
        <w:spacing w:after="0" w:line="240" w:lineRule="auto"/>
        <w:ind w:left="426"/>
        <w:rPr>
          <w:b/>
          <w:i/>
          <w:u w:val="single"/>
        </w:rPr>
      </w:pPr>
      <w:r w:rsidRPr="00381806">
        <w:rPr>
          <w:b/>
          <w:i/>
          <w:u w:val="single"/>
        </w:rPr>
        <w:t>F</w:t>
      </w:r>
      <w:r w:rsidR="003952DA" w:rsidRPr="00381806">
        <w:rPr>
          <w:b/>
          <w:i/>
          <w:u w:val="single"/>
        </w:rPr>
        <w:t>unding</w:t>
      </w:r>
      <w:r w:rsidR="003E71D8" w:rsidRPr="00381806">
        <w:rPr>
          <w:b/>
          <w:i/>
          <w:u w:val="single"/>
        </w:rPr>
        <w:t xml:space="preserve">  </w:t>
      </w:r>
    </w:p>
    <w:p w14:paraId="7BEDD9F2" w14:textId="53881D93" w:rsidR="00236B8C" w:rsidRPr="00381806" w:rsidRDefault="00937AF2" w:rsidP="00A71E06">
      <w:pPr>
        <w:pStyle w:val="ListParagraph"/>
        <w:spacing w:after="0" w:line="240" w:lineRule="auto"/>
        <w:ind w:left="426"/>
        <w:rPr>
          <w:sz w:val="22"/>
          <w:szCs w:val="22"/>
        </w:rPr>
      </w:pPr>
      <w:r w:rsidRPr="00381806">
        <w:rPr>
          <w:sz w:val="22"/>
          <w:szCs w:val="22"/>
        </w:rPr>
        <w:t xml:space="preserve">Do you have likely access to funds to initiate a response? 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117973" w:rsidRPr="00381806" w14:paraId="20A3F5E3" w14:textId="77777777" w:rsidTr="00C53D80">
        <w:trPr>
          <w:trHeight w:val="599"/>
        </w:trPr>
        <w:tc>
          <w:tcPr>
            <w:tcW w:w="8646" w:type="dxa"/>
          </w:tcPr>
          <w:p w14:paraId="4F5590E1" w14:textId="5E9B144B" w:rsidR="00FF27BE" w:rsidRPr="00381806" w:rsidRDefault="00117973" w:rsidP="00F149BA">
            <w:r w:rsidRPr="00381806">
              <w:t>Funding sources</w:t>
            </w:r>
          </w:p>
        </w:tc>
      </w:tr>
    </w:tbl>
    <w:p w14:paraId="4DCC67FD" w14:textId="4B200F32" w:rsidR="00EE43A8" w:rsidRPr="00381806" w:rsidRDefault="00EE43A8" w:rsidP="00425CB2">
      <w:pPr>
        <w:pStyle w:val="ListParagraph"/>
        <w:spacing w:after="0" w:line="240" w:lineRule="auto"/>
        <w:ind w:left="426"/>
        <w:rPr>
          <w:b/>
          <w:i/>
          <w:u w:val="single"/>
        </w:rPr>
      </w:pPr>
      <w:r w:rsidRPr="00381806">
        <w:rPr>
          <w:b/>
          <w:i/>
          <w:u w:val="single"/>
        </w:rPr>
        <w:t>Agreements</w:t>
      </w:r>
    </w:p>
    <w:p w14:paraId="35BE272F" w14:textId="77777777" w:rsidR="00EE43A8" w:rsidRPr="00381806" w:rsidRDefault="00EE43A8" w:rsidP="00EE43A8">
      <w:pPr>
        <w:spacing w:after="0"/>
        <w:rPr>
          <w:sz w:val="10"/>
          <w:szCs w:val="10"/>
        </w:rPr>
      </w:pPr>
    </w:p>
    <w:p w14:paraId="65564875" w14:textId="0C69B1CD" w:rsidR="00393A20" w:rsidRPr="00381806" w:rsidRDefault="00D17623" w:rsidP="001206CD">
      <w:pPr>
        <w:pStyle w:val="ListParagraph"/>
        <w:spacing w:after="0" w:line="240" w:lineRule="auto"/>
        <w:ind w:left="426"/>
        <w:rPr>
          <w:sz w:val="22"/>
          <w:szCs w:val="22"/>
        </w:rPr>
      </w:pPr>
      <w:r w:rsidRPr="00381806">
        <w:rPr>
          <w:sz w:val="22"/>
          <w:szCs w:val="22"/>
        </w:rPr>
        <w:t>L</w:t>
      </w:r>
      <w:r w:rsidR="00393A20" w:rsidRPr="00381806">
        <w:rPr>
          <w:sz w:val="22"/>
          <w:szCs w:val="22"/>
        </w:rPr>
        <w:t xml:space="preserve">ist </w:t>
      </w:r>
      <w:r w:rsidR="002A3456" w:rsidRPr="00381806">
        <w:rPr>
          <w:sz w:val="22"/>
          <w:szCs w:val="22"/>
        </w:rPr>
        <w:t xml:space="preserve">the </w:t>
      </w:r>
      <w:r w:rsidR="00393A20" w:rsidRPr="00381806">
        <w:rPr>
          <w:sz w:val="22"/>
          <w:szCs w:val="22"/>
        </w:rPr>
        <w:t>agreement</w:t>
      </w:r>
      <w:r w:rsidR="002A3456" w:rsidRPr="00381806">
        <w:rPr>
          <w:sz w:val="22"/>
          <w:szCs w:val="22"/>
        </w:rPr>
        <w:t>s</w:t>
      </w:r>
      <w:r w:rsidR="00393A20" w:rsidRPr="00381806">
        <w:rPr>
          <w:sz w:val="22"/>
          <w:szCs w:val="22"/>
        </w:rPr>
        <w:t xml:space="preserve"> your organi</w:t>
      </w:r>
      <w:r w:rsidR="0015760F" w:rsidRPr="00381806">
        <w:rPr>
          <w:sz w:val="22"/>
          <w:szCs w:val="22"/>
        </w:rPr>
        <w:t>z</w:t>
      </w:r>
      <w:r w:rsidR="00393A20" w:rsidRPr="00381806">
        <w:rPr>
          <w:sz w:val="22"/>
          <w:szCs w:val="22"/>
        </w:rPr>
        <w:t xml:space="preserve">ation </w:t>
      </w:r>
      <w:r w:rsidR="00C80972" w:rsidRPr="00381806">
        <w:rPr>
          <w:sz w:val="22"/>
          <w:szCs w:val="22"/>
        </w:rPr>
        <w:t>has with</w:t>
      </w:r>
      <w:r w:rsidR="00393A20" w:rsidRPr="00381806">
        <w:rPr>
          <w:sz w:val="22"/>
          <w:szCs w:val="22"/>
        </w:rPr>
        <w:t xml:space="preserve"> </w:t>
      </w:r>
      <w:r w:rsidR="002A3456" w:rsidRPr="00381806">
        <w:rPr>
          <w:sz w:val="22"/>
          <w:szCs w:val="22"/>
        </w:rPr>
        <w:t>suppliers</w:t>
      </w:r>
      <w:r w:rsidR="00550D83" w:rsidRPr="00381806">
        <w:rPr>
          <w:sz w:val="22"/>
          <w:szCs w:val="22"/>
        </w:rPr>
        <w:t xml:space="preserve"> </w:t>
      </w:r>
      <w:r w:rsidR="002A3456" w:rsidRPr="00381806">
        <w:rPr>
          <w:sz w:val="22"/>
          <w:szCs w:val="22"/>
        </w:rPr>
        <w:t xml:space="preserve">and service providers </w:t>
      </w:r>
      <w:r w:rsidR="00EF1801" w:rsidRPr="00381806">
        <w:rPr>
          <w:sz w:val="22"/>
          <w:szCs w:val="22"/>
        </w:rPr>
        <w:t xml:space="preserve">for </w:t>
      </w:r>
      <w:r w:rsidR="00393A20" w:rsidRPr="00381806">
        <w:rPr>
          <w:sz w:val="22"/>
          <w:szCs w:val="22"/>
        </w:rPr>
        <w:t>emergency</w:t>
      </w:r>
      <w:r w:rsidR="00393A20" w:rsidRPr="00381806">
        <w:t xml:space="preserve"> material</w:t>
      </w:r>
      <w:r w:rsidR="00490301" w:rsidRPr="00381806">
        <w:t>s</w:t>
      </w:r>
      <w:r w:rsidR="007023C4" w:rsidRPr="00381806">
        <w:t xml:space="preserve">; </w:t>
      </w:r>
      <w:r w:rsidR="00550D83" w:rsidRPr="00381806">
        <w:t xml:space="preserve">and with government authorities for access and </w:t>
      </w:r>
      <w:r w:rsidR="007023C4" w:rsidRPr="00381806">
        <w:t>approvals, if required.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0C66E0" w:rsidRPr="00381806" w14:paraId="73818464" w14:textId="77777777" w:rsidTr="001206CD">
        <w:tc>
          <w:tcPr>
            <w:tcW w:w="8641" w:type="dxa"/>
          </w:tcPr>
          <w:p w14:paraId="655A146D" w14:textId="1CBBAFC7" w:rsidR="000C66E0" w:rsidRPr="00381806" w:rsidRDefault="00393A20" w:rsidP="00EE43A8">
            <w:r w:rsidRPr="00381806">
              <w:rPr>
                <w:rStyle w:val="eop"/>
                <w:rFonts w:cs="Calibri"/>
                <w:sz w:val="22"/>
                <w:szCs w:val="22"/>
              </w:rPr>
              <w:t> </w:t>
            </w:r>
            <w:r w:rsidR="000C66E0" w:rsidRPr="00381806">
              <w:t>Agreements</w:t>
            </w:r>
          </w:p>
          <w:p w14:paraId="4DDB5712" w14:textId="77777777" w:rsidR="000C66E0" w:rsidRPr="00381806" w:rsidRDefault="000C66E0" w:rsidP="00EE43A8">
            <w:pPr>
              <w:rPr>
                <w:sz w:val="16"/>
                <w:szCs w:val="16"/>
              </w:rPr>
            </w:pPr>
          </w:p>
          <w:p w14:paraId="372F6F18" w14:textId="77777777" w:rsidR="000C66E0" w:rsidRPr="00381806" w:rsidRDefault="000C66E0" w:rsidP="00EE43A8">
            <w:pPr>
              <w:rPr>
                <w:sz w:val="16"/>
                <w:szCs w:val="16"/>
              </w:rPr>
            </w:pPr>
          </w:p>
          <w:p w14:paraId="03C33980" w14:textId="77777777" w:rsidR="000C66E0" w:rsidRPr="00381806" w:rsidRDefault="000C66E0" w:rsidP="00EE43A8">
            <w:pPr>
              <w:rPr>
                <w:sz w:val="16"/>
                <w:szCs w:val="16"/>
              </w:rPr>
            </w:pPr>
          </w:p>
        </w:tc>
      </w:tr>
    </w:tbl>
    <w:p w14:paraId="5592C916" w14:textId="77777777" w:rsidR="00393A20" w:rsidRPr="00381806" w:rsidRDefault="00393A20" w:rsidP="00EE43A8">
      <w:pPr>
        <w:spacing w:after="0"/>
        <w:rPr>
          <w:sz w:val="16"/>
          <w:szCs w:val="16"/>
        </w:rPr>
      </w:pPr>
    </w:p>
    <w:p w14:paraId="7F69C8F9" w14:textId="77777777" w:rsidR="003E65B3" w:rsidRPr="00381806" w:rsidRDefault="003E65B3" w:rsidP="001D1ADC">
      <w:pPr>
        <w:spacing w:after="0"/>
        <w:rPr>
          <w:sz w:val="20"/>
          <w:szCs w:val="20"/>
        </w:rPr>
      </w:pPr>
    </w:p>
    <w:p w14:paraId="4AD4CB0F" w14:textId="4832828C" w:rsidR="00BC682F" w:rsidRPr="00381806" w:rsidRDefault="4066C944" w:rsidP="4066C944">
      <w:pPr>
        <w:pStyle w:val="Heading1"/>
        <w:spacing w:before="0"/>
        <w:jc w:val="left"/>
        <w:rPr>
          <w:color w:val="1F497D"/>
          <w:sz w:val="28"/>
          <w:szCs w:val="28"/>
        </w:rPr>
      </w:pPr>
      <w:bookmarkStart w:id="53" w:name="_Toc147482387"/>
      <w:bookmarkStart w:id="54" w:name="_Toc159262618"/>
      <w:r w:rsidRPr="4066C944">
        <w:rPr>
          <w:color w:val="1F497D"/>
          <w:sz w:val="28"/>
          <w:szCs w:val="28"/>
        </w:rPr>
        <w:t>5.2 In-country partners with agreements</w:t>
      </w:r>
      <w:bookmarkEnd w:id="53"/>
      <w:bookmarkEnd w:id="54"/>
      <w:r w:rsidRPr="4066C944">
        <w:rPr>
          <w:color w:val="1F497D"/>
          <w:sz w:val="28"/>
          <w:szCs w:val="28"/>
        </w:rPr>
        <w:t xml:space="preserve"> </w:t>
      </w:r>
    </w:p>
    <w:p w14:paraId="7ECBA10A" w14:textId="38EF9294" w:rsidR="004078E6" w:rsidRPr="00381806" w:rsidRDefault="48CDA4CC" w:rsidP="00381806">
      <w:pPr>
        <w:pStyle w:val="ListParagraph"/>
        <w:spacing w:after="0" w:line="240" w:lineRule="auto"/>
        <w:ind w:left="426"/>
        <w:rPr>
          <w:sz w:val="22"/>
          <w:szCs w:val="22"/>
        </w:rPr>
      </w:pPr>
      <w:r w:rsidRPr="48CDA4CC">
        <w:rPr>
          <w:sz w:val="22"/>
          <w:szCs w:val="22"/>
        </w:rPr>
        <w:t xml:space="preserve">Do you have partnerships with agreements who will support your organisation in </w:t>
      </w:r>
      <w:proofErr w:type="gramStart"/>
      <w:r w:rsidRPr="48CDA4CC">
        <w:rPr>
          <w:sz w:val="22"/>
          <w:szCs w:val="22"/>
        </w:rPr>
        <w:t>a response</w:t>
      </w:r>
      <w:proofErr w:type="gramEnd"/>
      <w:r w:rsidRPr="48CDA4CC">
        <w:rPr>
          <w:sz w:val="22"/>
          <w:szCs w:val="22"/>
        </w:rPr>
        <w:t>?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BF606F" w:rsidRPr="00381806" w14:paraId="15752CE2" w14:textId="77777777" w:rsidTr="00091B27">
        <w:trPr>
          <w:trHeight w:val="864"/>
        </w:trPr>
        <w:tc>
          <w:tcPr>
            <w:tcW w:w="8646" w:type="dxa"/>
          </w:tcPr>
          <w:p w14:paraId="54B03E80" w14:textId="77777777" w:rsidR="00BF606F" w:rsidRPr="00381806" w:rsidRDefault="00BF606F" w:rsidP="001D1ADC"/>
        </w:tc>
      </w:tr>
    </w:tbl>
    <w:p w14:paraId="03F07556" w14:textId="77777777" w:rsidR="00632623" w:rsidRPr="00381806" w:rsidRDefault="00632623" w:rsidP="001D1ADC">
      <w:pPr>
        <w:spacing w:after="0"/>
        <w:rPr>
          <w:sz w:val="20"/>
          <w:szCs w:val="20"/>
        </w:rPr>
      </w:pPr>
    </w:p>
    <w:p w14:paraId="00B9B7CF" w14:textId="1155F6B4" w:rsidR="00840718" w:rsidRPr="00352338" w:rsidRDefault="004D7F28" w:rsidP="00352338">
      <w:pPr>
        <w:pStyle w:val="ListParagraph"/>
        <w:spacing w:after="0"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Are </w:t>
      </w:r>
      <w:r w:rsidR="00F9349C" w:rsidRPr="00352338">
        <w:rPr>
          <w:sz w:val="22"/>
          <w:szCs w:val="22"/>
        </w:rPr>
        <w:t xml:space="preserve">you or your partners </w:t>
      </w:r>
      <w:r w:rsidR="00840718" w:rsidRPr="00352338">
        <w:rPr>
          <w:sz w:val="22"/>
          <w:szCs w:val="22"/>
        </w:rPr>
        <w:t>able to mobilize volunteers</w:t>
      </w:r>
      <w:r w:rsidR="00DB650A" w:rsidRPr="00352338">
        <w:rPr>
          <w:sz w:val="22"/>
          <w:szCs w:val="22"/>
        </w:rPr>
        <w:t xml:space="preserve"> in the initial phase</w:t>
      </w:r>
      <w:r w:rsidR="00840718" w:rsidRPr="00352338">
        <w:rPr>
          <w:sz w:val="22"/>
          <w:szCs w:val="22"/>
        </w:rPr>
        <w:t>?</w:t>
      </w:r>
      <w:r w:rsidR="00CA3BF5" w:rsidRPr="00352338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5634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F98" w:rsidRPr="0035233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04F98" w:rsidRPr="00204F98"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-187329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F98" w:rsidRPr="0035233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04F98" w:rsidRPr="00204F98">
        <w:rPr>
          <w:sz w:val="22"/>
          <w:szCs w:val="22"/>
        </w:rPr>
        <w:t xml:space="preserve"> No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CA3BF5" w:rsidRPr="00381806" w14:paraId="50159204" w14:textId="77777777" w:rsidTr="005D2989">
        <w:trPr>
          <w:trHeight w:val="801"/>
        </w:trPr>
        <w:tc>
          <w:tcPr>
            <w:tcW w:w="8641" w:type="dxa"/>
          </w:tcPr>
          <w:p w14:paraId="41B17656" w14:textId="2A7D4C69" w:rsidR="00CA3BF5" w:rsidRPr="00381806" w:rsidRDefault="00731E7E" w:rsidP="006068C5">
            <w:r>
              <w:t>How many volunteers can you mobilize</w:t>
            </w:r>
            <w:r w:rsidR="002551DC">
              <w:t xml:space="preserve"> within your network</w:t>
            </w:r>
            <w:r>
              <w:t>?</w:t>
            </w:r>
          </w:p>
        </w:tc>
      </w:tr>
    </w:tbl>
    <w:p w14:paraId="23233FB6" w14:textId="77777777" w:rsidR="00D132D9" w:rsidRPr="00381806" w:rsidRDefault="00D132D9" w:rsidP="006068C5"/>
    <w:p w14:paraId="49A4118B" w14:textId="644A1043" w:rsidR="008B2F15" w:rsidRPr="00381806" w:rsidRDefault="4066C944" w:rsidP="4066C944">
      <w:pPr>
        <w:pStyle w:val="Heading1"/>
        <w:spacing w:before="0"/>
        <w:jc w:val="left"/>
        <w:rPr>
          <w:color w:val="1F497D"/>
        </w:rPr>
      </w:pPr>
      <w:bookmarkStart w:id="55" w:name="_Toc147482388"/>
      <w:bookmarkStart w:id="56" w:name="_Toc159262619"/>
      <w:bookmarkStart w:id="57" w:name="_Toc322678039"/>
      <w:bookmarkStart w:id="58" w:name="_Toc323133638"/>
      <w:bookmarkStart w:id="59" w:name="_Toc322005510"/>
      <w:bookmarkStart w:id="60" w:name="_Toc322005513"/>
      <w:bookmarkStart w:id="61" w:name="_Toc322678054"/>
      <w:bookmarkStart w:id="62" w:name="_Toc323133652"/>
      <w:bookmarkEnd w:id="31"/>
      <w:bookmarkEnd w:id="32"/>
      <w:bookmarkEnd w:id="33"/>
      <w:bookmarkEnd w:id="34"/>
      <w:bookmarkEnd w:id="35"/>
      <w:bookmarkEnd w:id="36"/>
      <w:bookmarkEnd w:id="51"/>
      <w:bookmarkEnd w:id="52"/>
      <w:r w:rsidRPr="4066C944">
        <w:rPr>
          <w:color w:val="1F497D"/>
        </w:rPr>
        <w:t>6. CONTACT DETAILS</w:t>
      </w:r>
      <w:bookmarkEnd w:id="55"/>
      <w:bookmarkEnd w:id="56"/>
    </w:p>
    <w:p w14:paraId="3641EB5F" w14:textId="77777777" w:rsidR="001C6A84" w:rsidRPr="00381806" w:rsidRDefault="001C6A84" w:rsidP="001C6A84">
      <w:pPr>
        <w:spacing w:after="0"/>
        <w:rPr>
          <w:sz w:val="10"/>
          <w:szCs w:val="10"/>
        </w:rPr>
      </w:pPr>
    </w:p>
    <w:p w14:paraId="19EF683E" w14:textId="75B4941B" w:rsidR="00CA73F8" w:rsidRPr="00381806" w:rsidRDefault="4066C944" w:rsidP="4066C944">
      <w:pPr>
        <w:pStyle w:val="Heading1"/>
        <w:spacing w:before="0"/>
        <w:jc w:val="left"/>
        <w:rPr>
          <w:color w:val="1F497D"/>
          <w:sz w:val="28"/>
          <w:szCs w:val="28"/>
        </w:rPr>
      </w:pPr>
      <w:bookmarkStart w:id="63" w:name="_Toc147482389"/>
      <w:bookmarkStart w:id="64" w:name="_Toc159262620"/>
      <w:r w:rsidRPr="4066C944">
        <w:rPr>
          <w:color w:val="1F497D"/>
          <w:sz w:val="28"/>
          <w:szCs w:val="28"/>
        </w:rPr>
        <w:t>6.1 Internal contacts</w:t>
      </w:r>
      <w:bookmarkEnd w:id="63"/>
      <w:bookmarkEnd w:id="64"/>
      <w:r w:rsidRPr="4066C944">
        <w:rPr>
          <w:color w:val="1F497D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"/>
        <w:gridCol w:w="1609"/>
        <w:gridCol w:w="1683"/>
        <w:gridCol w:w="1844"/>
        <w:gridCol w:w="1427"/>
        <w:gridCol w:w="2186"/>
      </w:tblGrid>
      <w:tr w:rsidR="00197AAB" w:rsidRPr="00381806" w14:paraId="27145E3F" w14:textId="77777777" w:rsidTr="005E1B33">
        <w:tc>
          <w:tcPr>
            <w:tcW w:w="313" w:type="dxa"/>
            <w:shd w:val="clear" w:color="auto" w:fill="D5DCE4" w:themeFill="text2" w:themeFillTint="33"/>
          </w:tcPr>
          <w:p w14:paraId="6A7EBFAB" w14:textId="77777777" w:rsidR="00197AAB" w:rsidRPr="00381806" w:rsidRDefault="00197AAB" w:rsidP="004B57B7">
            <w:pPr>
              <w:jc w:val="center"/>
              <w:rPr>
                <w:b/>
                <w:i/>
                <w:sz w:val="16"/>
                <w:szCs w:val="16"/>
              </w:rPr>
            </w:pPr>
            <w:r w:rsidRPr="00381806">
              <w:rPr>
                <w:b/>
                <w:i/>
                <w:sz w:val="16"/>
                <w:szCs w:val="16"/>
              </w:rPr>
              <w:t>#</w:t>
            </w:r>
          </w:p>
        </w:tc>
        <w:tc>
          <w:tcPr>
            <w:tcW w:w="1609" w:type="dxa"/>
            <w:shd w:val="clear" w:color="auto" w:fill="D5DCE4" w:themeFill="text2" w:themeFillTint="33"/>
          </w:tcPr>
          <w:p w14:paraId="146D8F82" w14:textId="672A5FB2" w:rsidR="00197AAB" w:rsidRPr="00381806" w:rsidRDefault="00E83A1C" w:rsidP="004B57B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Organi</w:t>
            </w:r>
            <w:r w:rsidR="00581375">
              <w:rPr>
                <w:b/>
                <w:i/>
                <w:sz w:val="16"/>
                <w:szCs w:val="16"/>
              </w:rPr>
              <w:t>z</w:t>
            </w:r>
            <w:r>
              <w:rPr>
                <w:b/>
                <w:i/>
                <w:sz w:val="16"/>
                <w:szCs w:val="16"/>
              </w:rPr>
              <w:t>ation</w:t>
            </w:r>
          </w:p>
        </w:tc>
        <w:tc>
          <w:tcPr>
            <w:tcW w:w="1683" w:type="dxa"/>
            <w:shd w:val="clear" w:color="auto" w:fill="D5DCE4" w:themeFill="text2" w:themeFillTint="33"/>
          </w:tcPr>
          <w:p w14:paraId="1B8C02E0" w14:textId="554D6020" w:rsidR="00197AAB" w:rsidRPr="00381806" w:rsidRDefault="00197AAB" w:rsidP="004B57B7">
            <w:pPr>
              <w:jc w:val="center"/>
              <w:rPr>
                <w:b/>
                <w:i/>
                <w:sz w:val="16"/>
                <w:szCs w:val="16"/>
              </w:rPr>
            </w:pPr>
            <w:r w:rsidRPr="00381806">
              <w:rPr>
                <w:b/>
                <w:i/>
                <w:sz w:val="16"/>
                <w:szCs w:val="16"/>
              </w:rPr>
              <w:t>Role</w:t>
            </w:r>
          </w:p>
        </w:tc>
        <w:tc>
          <w:tcPr>
            <w:tcW w:w="1844" w:type="dxa"/>
            <w:shd w:val="clear" w:color="auto" w:fill="D5DCE4" w:themeFill="text2" w:themeFillTint="33"/>
          </w:tcPr>
          <w:p w14:paraId="65571999" w14:textId="77777777" w:rsidR="00197AAB" w:rsidRPr="00381806" w:rsidRDefault="00197AAB" w:rsidP="004B57B7">
            <w:pPr>
              <w:jc w:val="center"/>
              <w:rPr>
                <w:b/>
                <w:i/>
                <w:sz w:val="16"/>
                <w:szCs w:val="16"/>
              </w:rPr>
            </w:pPr>
            <w:r w:rsidRPr="00381806">
              <w:rPr>
                <w:b/>
                <w:i/>
                <w:sz w:val="16"/>
                <w:szCs w:val="16"/>
              </w:rPr>
              <w:t>Name</w:t>
            </w:r>
          </w:p>
        </w:tc>
        <w:tc>
          <w:tcPr>
            <w:tcW w:w="1427" w:type="dxa"/>
            <w:shd w:val="clear" w:color="auto" w:fill="D5DCE4" w:themeFill="text2" w:themeFillTint="33"/>
          </w:tcPr>
          <w:p w14:paraId="597DF4B2" w14:textId="77777777" w:rsidR="00197AAB" w:rsidRPr="00381806" w:rsidRDefault="00197AAB" w:rsidP="004B57B7">
            <w:pPr>
              <w:jc w:val="center"/>
              <w:rPr>
                <w:b/>
                <w:i/>
                <w:sz w:val="16"/>
                <w:szCs w:val="16"/>
              </w:rPr>
            </w:pPr>
            <w:r w:rsidRPr="00381806">
              <w:rPr>
                <w:b/>
                <w:i/>
                <w:sz w:val="16"/>
                <w:szCs w:val="16"/>
              </w:rPr>
              <w:t>Phone #</w:t>
            </w:r>
          </w:p>
        </w:tc>
        <w:tc>
          <w:tcPr>
            <w:tcW w:w="2186" w:type="dxa"/>
            <w:shd w:val="clear" w:color="auto" w:fill="D5DCE4" w:themeFill="text2" w:themeFillTint="33"/>
          </w:tcPr>
          <w:p w14:paraId="50214301" w14:textId="77777777" w:rsidR="00197AAB" w:rsidRPr="00381806" w:rsidRDefault="00197AAB" w:rsidP="004B57B7">
            <w:pPr>
              <w:jc w:val="center"/>
              <w:rPr>
                <w:b/>
                <w:i/>
                <w:sz w:val="16"/>
                <w:szCs w:val="16"/>
              </w:rPr>
            </w:pPr>
            <w:r w:rsidRPr="00381806">
              <w:rPr>
                <w:b/>
                <w:i/>
                <w:sz w:val="16"/>
                <w:szCs w:val="16"/>
              </w:rPr>
              <w:t>Email address</w:t>
            </w:r>
          </w:p>
        </w:tc>
      </w:tr>
      <w:tr w:rsidR="00197AAB" w:rsidRPr="00381806" w14:paraId="734C5AD7" w14:textId="77777777" w:rsidTr="00197AAB">
        <w:tc>
          <w:tcPr>
            <w:tcW w:w="313" w:type="dxa"/>
          </w:tcPr>
          <w:p w14:paraId="53706B68" w14:textId="77777777" w:rsidR="00197AAB" w:rsidRPr="00381806" w:rsidRDefault="00197AAB" w:rsidP="001C6A84">
            <w:pPr>
              <w:rPr>
                <w:sz w:val="16"/>
                <w:szCs w:val="16"/>
              </w:rPr>
            </w:pPr>
            <w:r w:rsidRPr="00381806">
              <w:rPr>
                <w:sz w:val="16"/>
                <w:szCs w:val="16"/>
              </w:rPr>
              <w:t>1</w:t>
            </w:r>
          </w:p>
        </w:tc>
        <w:tc>
          <w:tcPr>
            <w:tcW w:w="1609" w:type="dxa"/>
          </w:tcPr>
          <w:p w14:paraId="6901E14B" w14:textId="77777777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1AD54A6D" w14:textId="1B9CCA19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039502AE" w14:textId="466CE13F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14:paraId="069480D7" w14:textId="4FC5A5FF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14:paraId="0A1F715B" w14:textId="3BFC951C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</w:tr>
      <w:tr w:rsidR="00197AAB" w:rsidRPr="00381806" w14:paraId="292FAD72" w14:textId="77777777" w:rsidTr="00197AAB">
        <w:tc>
          <w:tcPr>
            <w:tcW w:w="313" w:type="dxa"/>
          </w:tcPr>
          <w:p w14:paraId="5345DF71" w14:textId="77777777" w:rsidR="00197AAB" w:rsidRPr="00381806" w:rsidRDefault="00197AAB" w:rsidP="001C6A84">
            <w:pPr>
              <w:rPr>
                <w:sz w:val="16"/>
                <w:szCs w:val="16"/>
              </w:rPr>
            </w:pPr>
            <w:r w:rsidRPr="00381806">
              <w:rPr>
                <w:sz w:val="16"/>
                <w:szCs w:val="16"/>
              </w:rPr>
              <w:t>2</w:t>
            </w:r>
          </w:p>
        </w:tc>
        <w:tc>
          <w:tcPr>
            <w:tcW w:w="1609" w:type="dxa"/>
          </w:tcPr>
          <w:p w14:paraId="3F87652C" w14:textId="77777777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3A99DD46" w14:textId="67D05CDC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3BCA9D7F" w14:textId="6AAD646F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14:paraId="6708ED85" w14:textId="3BC5EC44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14:paraId="5C8D0618" w14:textId="0136C1CF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</w:tr>
      <w:tr w:rsidR="00197AAB" w:rsidRPr="00381806" w14:paraId="779C7912" w14:textId="77777777" w:rsidTr="00197AAB">
        <w:tc>
          <w:tcPr>
            <w:tcW w:w="313" w:type="dxa"/>
          </w:tcPr>
          <w:p w14:paraId="251DC961" w14:textId="77777777" w:rsidR="00197AAB" w:rsidRPr="00381806" w:rsidRDefault="00197AAB" w:rsidP="001C6A84">
            <w:pPr>
              <w:rPr>
                <w:sz w:val="16"/>
                <w:szCs w:val="16"/>
              </w:rPr>
            </w:pPr>
            <w:r w:rsidRPr="00381806">
              <w:rPr>
                <w:sz w:val="16"/>
                <w:szCs w:val="16"/>
              </w:rPr>
              <w:t>3</w:t>
            </w:r>
          </w:p>
        </w:tc>
        <w:tc>
          <w:tcPr>
            <w:tcW w:w="1609" w:type="dxa"/>
          </w:tcPr>
          <w:p w14:paraId="67F1B3FD" w14:textId="77777777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02C35559" w14:textId="0E979311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1AADF946" w14:textId="3F6F3097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14:paraId="1F409FEA" w14:textId="6E4592F5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14:paraId="0D43A84E" w14:textId="3998C3F4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</w:tr>
      <w:tr w:rsidR="00197AAB" w:rsidRPr="00381806" w14:paraId="3149160C" w14:textId="77777777" w:rsidTr="00197AAB">
        <w:tc>
          <w:tcPr>
            <w:tcW w:w="313" w:type="dxa"/>
          </w:tcPr>
          <w:p w14:paraId="48DDA558" w14:textId="77777777" w:rsidR="00197AAB" w:rsidRPr="00381806" w:rsidRDefault="00197AAB" w:rsidP="001C6A84">
            <w:pPr>
              <w:rPr>
                <w:sz w:val="16"/>
                <w:szCs w:val="16"/>
              </w:rPr>
            </w:pPr>
            <w:r w:rsidRPr="00381806">
              <w:rPr>
                <w:sz w:val="16"/>
                <w:szCs w:val="16"/>
              </w:rPr>
              <w:t>4</w:t>
            </w:r>
          </w:p>
        </w:tc>
        <w:tc>
          <w:tcPr>
            <w:tcW w:w="1609" w:type="dxa"/>
          </w:tcPr>
          <w:p w14:paraId="22E04DB9" w14:textId="77777777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7A1CF9E8" w14:textId="22CCB8F5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44AC2A6C" w14:textId="183F3EA8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14:paraId="1BE455DE" w14:textId="13795BF0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14:paraId="21BED6F4" w14:textId="7BA74A84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</w:tr>
      <w:tr w:rsidR="00197AAB" w:rsidRPr="00381806" w14:paraId="32D24643" w14:textId="77777777" w:rsidTr="00197AAB">
        <w:tc>
          <w:tcPr>
            <w:tcW w:w="313" w:type="dxa"/>
          </w:tcPr>
          <w:p w14:paraId="5BDFA82B" w14:textId="77777777" w:rsidR="00197AAB" w:rsidRPr="00381806" w:rsidRDefault="00197AAB" w:rsidP="001C6A84">
            <w:pPr>
              <w:rPr>
                <w:sz w:val="16"/>
                <w:szCs w:val="16"/>
              </w:rPr>
            </w:pPr>
            <w:r w:rsidRPr="00381806">
              <w:rPr>
                <w:sz w:val="16"/>
                <w:szCs w:val="16"/>
              </w:rPr>
              <w:t>5</w:t>
            </w:r>
          </w:p>
        </w:tc>
        <w:tc>
          <w:tcPr>
            <w:tcW w:w="1609" w:type="dxa"/>
          </w:tcPr>
          <w:p w14:paraId="4B484377" w14:textId="77777777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</w:tcPr>
          <w:p w14:paraId="2E436359" w14:textId="36969E6B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6A470C1F" w14:textId="1732B694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14:paraId="42A8E358" w14:textId="178FE597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14:paraId="642677E4" w14:textId="5094AFF5" w:rsidR="00197AAB" w:rsidRPr="00381806" w:rsidRDefault="00197AAB" w:rsidP="001C6A84">
            <w:pPr>
              <w:rPr>
                <w:sz w:val="16"/>
                <w:szCs w:val="16"/>
              </w:rPr>
            </w:pPr>
          </w:p>
        </w:tc>
      </w:tr>
    </w:tbl>
    <w:p w14:paraId="5B13C2DB" w14:textId="1887588E" w:rsidR="00F03378" w:rsidRPr="00381806" w:rsidRDefault="00F03378" w:rsidP="001C6A84">
      <w:pPr>
        <w:spacing w:after="0"/>
        <w:rPr>
          <w:i/>
          <w:color w:val="FF0000"/>
          <w:sz w:val="16"/>
          <w:szCs w:val="16"/>
        </w:rPr>
      </w:pPr>
    </w:p>
    <w:p w14:paraId="06376806" w14:textId="70B59103" w:rsidR="00B03BCE" w:rsidRPr="002F6D18" w:rsidRDefault="4066C944" w:rsidP="4066C944">
      <w:pPr>
        <w:pStyle w:val="Heading1"/>
        <w:spacing w:before="0"/>
        <w:jc w:val="left"/>
        <w:rPr>
          <w:color w:val="1F497D"/>
          <w:sz w:val="28"/>
          <w:szCs w:val="28"/>
        </w:rPr>
      </w:pPr>
      <w:bookmarkStart w:id="65" w:name="_Toc147482390"/>
      <w:bookmarkStart w:id="66" w:name="_Toc159262621"/>
      <w:r w:rsidRPr="4066C944">
        <w:rPr>
          <w:color w:val="1F497D"/>
          <w:sz w:val="28"/>
          <w:szCs w:val="28"/>
        </w:rPr>
        <w:lastRenderedPageBreak/>
        <w:t>6.2 External contacts (ACT, Government)</w:t>
      </w:r>
      <w:bookmarkEnd w:id="65"/>
      <w:bookmarkEnd w:id="66"/>
      <w:r w:rsidRPr="4066C944">
        <w:rPr>
          <w:color w:val="1F497D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"/>
        <w:gridCol w:w="2087"/>
        <w:gridCol w:w="2268"/>
        <w:gridCol w:w="1701"/>
        <w:gridCol w:w="2688"/>
      </w:tblGrid>
      <w:tr w:rsidR="004B57B7" w:rsidRPr="00381806" w14:paraId="37BC3D15" w14:textId="77777777" w:rsidTr="005E1B33">
        <w:tc>
          <w:tcPr>
            <w:tcW w:w="318" w:type="dxa"/>
            <w:shd w:val="clear" w:color="auto" w:fill="D5DCE4" w:themeFill="text2" w:themeFillTint="33"/>
          </w:tcPr>
          <w:p w14:paraId="4FC21EC6" w14:textId="77777777" w:rsidR="004B57B7" w:rsidRPr="00381806" w:rsidRDefault="004B57B7" w:rsidP="00A67261">
            <w:pPr>
              <w:jc w:val="center"/>
              <w:rPr>
                <w:b/>
                <w:i/>
                <w:sz w:val="16"/>
                <w:szCs w:val="16"/>
              </w:rPr>
            </w:pPr>
            <w:r w:rsidRPr="00381806">
              <w:rPr>
                <w:b/>
                <w:i/>
                <w:sz w:val="16"/>
                <w:szCs w:val="16"/>
              </w:rPr>
              <w:t>#</w:t>
            </w:r>
          </w:p>
        </w:tc>
        <w:tc>
          <w:tcPr>
            <w:tcW w:w="2087" w:type="dxa"/>
            <w:shd w:val="clear" w:color="auto" w:fill="D5DCE4" w:themeFill="text2" w:themeFillTint="33"/>
          </w:tcPr>
          <w:p w14:paraId="65237A14" w14:textId="77777777" w:rsidR="004B57B7" w:rsidRPr="00381806" w:rsidRDefault="004B57B7" w:rsidP="00A67261">
            <w:pPr>
              <w:jc w:val="center"/>
              <w:rPr>
                <w:b/>
                <w:i/>
                <w:sz w:val="16"/>
                <w:szCs w:val="16"/>
              </w:rPr>
            </w:pPr>
            <w:r w:rsidRPr="00381806">
              <w:rPr>
                <w:b/>
                <w:i/>
                <w:sz w:val="16"/>
                <w:szCs w:val="16"/>
              </w:rPr>
              <w:t>Role / Name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1D0F3D8A" w14:textId="77777777" w:rsidR="004B57B7" w:rsidRPr="00381806" w:rsidRDefault="004B57B7" w:rsidP="00A67261">
            <w:pPr>
              <w:jc w:val="center"/>
              <w:rPr>
                <w:b/>
                <w:i/>
                <w:sz w:val="16"/>
                <w:szCs w:val="16"/>
              </w:rPr>
            </w:pPr>
            <w:r w:rsidRPr="00381806">
              <w:rPr>
                <w:b/>
                <w:i/>
                <w:sz w:val="16"/>
                <w:szCs w:val="16"/>
              </w:rPr>
              <w:t>Organization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6CB89CAA" w14:textId="77777777" w:rsidR="004B57B7" w:rsidRPr="00381806" w:rsidRDefault="004B57B7" w:rsidP="00A67261">
            <w:pPr>
              <w:jc w:val="center"/>
              <w:rPr>
                <w:b/>
                <w:i/>
                <w:sz w:val="16"/>
                <w:szCs w:val="16"/>
              </w:rPr>
            </w:pPr>
            <w:r w:rsidRPr="00381806">
              <w:rPr>
                <w:b/>
                <w:i/>
                <w:sz w:val="16"/>
                <w:szCs w:val="16"/>
              </w:rPr>
              <w:t>Phone #</w:t>
            </w:r>
          </w:p>
        </w:tc>
        <w:tc>
          <w:tcPr>
            <w:tcW w:w="2688" w:type="dxa"/>
            <w:shd w:val="clear" w:color="auto" w:fill="D5DCE4" w:themeFill="text2" w:themeFillTint="33"/>
          </w:tcPr>
          <w:p w14:paraId="015F152E" w14:textId="77777777" w:rsidR="004B57B7" w:rsidRPr="00381806" w:rsidRDefault="004B57B7" w:rsidP="00A67261">
            <w:pPr>
              <w:jc w:val="center"/>
              <w:rPr>
                <w:b/>
                <w:i/>
                <w:sz w:val="16"/>
                <w:szCs w:val="16"/>
              </w:rPr>
            </w:pPr>
            <w:r w:rsidRPr="00381806">
              <w:rPr>
                <w:b/>
                <w:i/>
                <w:sz w:val="16"/>
                <w:szCs w:val="16"/>
              </w:rPr>
              <w:t>Email address</w:t>
            </w:r>
          </w:p>
        </w:tc>
      </w:tr>
      <w:tr w:rsidR="004B57B7" w:rsidRPr="00381806" w14:paraId="77F35D6B" w14:textId="77777777" w:rsidTr="00A67261">
        <w:tc>
          <w:tcPr>
            <w:tcW w:w="318" w:type="dxa"/>
          </w:tcPr>
          <w:p w14:paraId="4B803163" w14:textId="77777777" w:rsidR="004B57B7" w:rsidRPr="00381806" w:rsidRDefault="004B57B7" w:rsidP="00A67261">
            <w:pPr>
              <w:rPr>
                <w:sz w:val="16"/>
                <w:szCs w:val="16"/>
              </w:rPr>
            </w:pPr>
            <w:r w:rsidRPr="00381806">
              <w:rPr>
                <w:sz w:val="16"/>
                <w:szCs w:val="16"/>
              </w:rPr>
              <w:t>1</w:t>
            </w:r>
          </w:p>
        </w:tc>
        <w:tc>
          <w:tcPr>
            <w:tcW w:w="2087" w:type="dxa"/>
          </w:tcPr>
          <w:p w14:paraId="0FF37158" w14:textId="597DAC1E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4FF04C" w14:textId="6766F7B4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AC25758" w14:textId="6281D788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</w:tcPr>
          <w:p w14:paraId="6C9DAC99" w14:textId="0243F8CE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</w:tr>
      <w:tr w:rsidR="004B57B7" w:rsidRPr="00381806" w14:paraId="6993045A" w14:textId="77777777" w:rsidTr="00A67261">
        <w:tc>
          <w:tcPr>
            <w:tcW w:w="318" w:type="dxa"/>
          </w:tcPr>
          <w:p w14:paraId="4E53CB2E" w14:textId="77777777" w:rsidR="004B57B7" w:rsidRPr="00381806" w:rsidRDefault="004B57B7" w:rsidP="00A67261">
            <w:pPr>
              <w:rPr>
                <w:sz w:val="16"/>
                <w:szCs w:val="16"/>
              </w:rPr>
            </w:pPr>
            <w:r w:rsidRPr="00381806">
              <w:rPr>
                <w:sz w:val="16"/>
                <w:szCs w:val="16"/>
              </w:rPr>
              <w:t>2</w:t>
            </w:r>
          </w:p>
        </w:tc>
        <w:tc>
          <w:tcPr>
            <w:tcW w:w="2087" w:type="dxa"/>
          </w:tcPr>
          <w:p w14:paraId="7FA6808B" w14:textId="6C6DEEFF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19E56B9" w14:textId="723BDC26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271C55C" w14:textId="3A7C4968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</w:tcPr>
          <w:p w14:paraId="01AD1F36" w14:textId="513F4B81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</w:tr>
      <w:tr w:rsidR="004B57B7" w:rsidRPr="00381806" w14:paraId="5B739ADD" w14:textId="77777777" w:rsidTr="00A67261">
        <w:tc>
          <w:tcPr>
            <w:tcW w:w="318" w:type="dxa"/>
          </w:tcPr>
          <w:p w14:paraId="481AD135" w14:textId="77777777" w:rsidR="004B57B7" w:rsidRPr="00381806" w:rsidRDefault="004B57B7" w:rsidP="00A67261">
            <w:pPr>
              <w:rPr>
                <w:sz w:val="16"/>
                <w:szCs w:val="16"/>
              </w:rPr>
            </w:pPr>
            <w:r w:rsidRPr="00381806">
              <w:rPr>
                <w:sz w:val="16"/>
                <w:szCs w:val="16"/>
              </w:rPr>
              <w:t>3</w:t>
            </w:r>
          </w:p>
        </w:tc>
        <w:tc>
          <w:tcPr>
            <w:tcW w:w="2087" w:type="dxa"/>
          </w:tcPr>
          <w:p w14:paraId="47D8A6EF" w14:textId="350E3776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D890001" w14:textId="2DC901B4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BD216C1" w14:textId="7604406B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</w:tcPr>
          <w:p w14:paraId="75BFD5A2" w14:textId="4E7D0730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</w:tr>
      <w:tr w:rsidR="004B57B7" w:rsidRPr="00381806" w14:paraId="3AAA99BE" w14:textId="77777777" w:rsidTr="00A67261">
        <w:tc>
          <w:tcPr>
            <w:tcW w:w="318" w:type="dxa"/>
          </w:tcPr>
          <w:p w14:paraId="7D090997" w14:textId="77777777" w:rsidR="004B57B7" w:rsidRPr="00381806" w:rsidRDefault="004B57B7" w:rsidP="00A67261">
            <w:pPr>
              <w:rPr>
                <w:sz w:val="16"/>
                <w:szCs w:val="16"/>
              </w:rPr>
            </w:pPr>
            <w:r w:rsidRPr="00381806">
              <w:rPr>
                <w:sz w:val="16"/>
                <w:szCs w:val="16"/>
              </w:rPr>
              <w:t>4</w:t>
            </w:r>
          </w:p>
        </w:tc>
        <w:tc>
          <w:tcPr>
            <w:tcW w:w="2087" w:type="dxa"/>
          </w:tcPr>
          <w:p w14:paraId="5EC1E8FA" w14:textId="10BBE5F6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13BA3A" w14:textId="1028D5FF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FDC2321" w14:textId="4A3AD91D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</w:tcPr>
          <w:p w14:paraId="5B3C7D95" w14:textId="2057D23B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</w:tr>
      <w:tr w:rsidR="004B57B7" w:rsidRPr="00381806" w14:paraId="59FD0C2E" w14:textId="77777777" w:rsidTr="00A67261">
        <w:tc>
          <w:tcPr>
            <w:tcW w:w="318" w:type="dxa"/>
          </w:tcPr>
          <w:p w14:paraId="3DD8D4FB" w14:textId="77777777" w:rsidR="004B57B7" w:rsidRPr="00381806" w:rsidRDefault="004B57B7" w:rsidP="00A67261">
            <w:pPr>
              <w:rPr>
                <w:sz w:val="16"/>
                <w:szCs w:val="16"/>
              </w:rPr>
            </w:pPr>
            <w:r w:rsidRPr="00381806">
              <w:rPr>
                <w:sz w:val="16"/>
                <w:szCs w:val="16"/>
              </w:rPr>
              <w:t>5</w:t>
            </w:r>
          </w:p>
        </w:tc>
        <w:tc>
          <w:tcPr>
            <w:tcW w:w="2087" w:type="dxa"/>
          </w:tcPr>
          <w:p w14:paraId="426F7B8C" w14:textId="0D0CA55D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E385F2" w14:textId="18BA343F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9677D2" w14:textId="6B4DFB5C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</w:tcPr>
          <w:p w14:paraId="7F7F8422" w14:textId="011A33AC" w:rsidR="004B57B7" w:rsidRPr="00381806" w:rsidRDefault="004B57B7" w:rsidP="00A67261">
            <w:pPr>
              <w:rPr>
                <w:sz w:val="16"/>
                <w:szCs w:val="16"/>
              </w:rPr>
            </w:pPr>
          </w:p>
        </w:tc>
      </w:tr>
    </w:tbl>
    <w:p w14:paraId="5BC9160E" w14:textId="77777777" w:rsidR="00CA73F8" w:rsidRPr="00381806" w:rsidRDefault="00CA73F8" w:rsidP="001C6A84">
      <w:pPr>
        <w:spacing w:after="0"/>
      </w:pPr>
    </w:p>
    <w:p w14:paraId="2B9E0A07" w14:textId="6EB939C2" w:rsidR="00504A49" w:rsidRDefault="4066C944" w:rsidP="4066C944">
      <w:pPr>
        <w:pStyle w:val="Heading1"/>
        <w:spacing w:before="0"/>
        <w:jc w:val="left"/>
        <w:rPr>
          <w:color w:val="1F497D"/>
          <w:sz w:val="28"/>
          <w:szCs w:val="28"/>
        </w:rPr>
      </w:pPr>
      <w:bookmarkStart w:id="67" w:name="_Toc147482391"/>
      <w:bookmarkStart w:id="68" w:name="_Toc159262622"/>
      <w:r w:rsidRPr="4066C944">
        <w:rPr>
          <w:color w:val="1F497D"/>
          <w:sz w:val="28"/>
          <w:szCs w:val="28"/>
        </w:rPr>
        <w:t xml:space="preserve">6.3 UN Clusters system </w:t>
      </w:r>
      <w:bookmarkEnd w:id="57"/>
      <w:bookmarkEnd w:id="58"/>
      <w:bookmarkEnd w:id="59"/>
      <w:bookmarkEnd w:id="60"/>
      <w:bookmarkEnd w:id="61"/>
      <w:bookmarkEnd w:id="62"/>
      <w:bookmarkEnd w:id="67"/>
      <w:r w:rsidRPr="4066C944">
        <w:rPr>
          <w:color w:val="1F497D"/>
          <w:sz w:val="28"/>
          <w:szCs w:val="28"/>
        </w:rPr>
        <w:t>and other networks</w:t>
      </w:r>
      <w:bookmarkEnd w:id="68"/>
    </w:p>
    <w:p w14:paraId="61211C59" w14:textId="2F2123FC" w:rsidR="009E2CB9" w:rsidRPr="009E2CB9" w:rsidRDefault="001271A3" w:rsidP="009E2CB9">
      <w:pPr>
        <w:pStyle w:val="ListParagraph"/>
        <w:spacing w:after="0"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>Is your organization participating in</w:t>
      </w:r>
      <w:r w:rsidR="009E2CB9">
        <w:rPr>
          <w:sz w:val="22"/>
          <w:szCs w:val="22"/>
        </w:rPr>
        <w:t xml:space="preserve"> cluster meetings</w:t>
      </w:r>
      <w:r w:rsidR="009E2CB9" w:rsidRPr="009E2CB9">
        <w:rPr>
          <w:sz w:val="22"/>
          <w:szCs w:val="22"/>
        </w:rPr>
        <w:t xml:space="preserve">?  </w:t>
      </w:r>
      <w:sdt>
        <w:sdtPr>
          <w:rPr>
            <w:sz w:val="22"/>
            <w:szCs w:val="22"/>
          </w:rPr>
          <w:id w:val="-2964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9" w:rsidRPr="009E2CB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E2CB9" w:rsidRPr="009E2CB9"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117668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CB9" w:rsidRPr="009E2CB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E2CB9" w:rsidRPr="009E2CB9">
        <w:rPr>
          <w:sz w:val="22"/>
          <w:szCs w:val="22"/>
        </w:rPr>
        <w:t xml:space="preserve"> No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595"/>
        <w:gridCol w:w="1802"/>
        <w:gridCol w:w="2369"/>
        <w:gridCol w:w="1472"/>
        <w:gridCol w:w="1829"/>
      </w:tblGrid>
      <w:tr w:rsidR="00E7556D" w:rsidRPr="00381806" w14:paraId="004026BB" w14:textId="77777777" w:rsidTr="005E1B33">
        <w:tc>
          <w:tcPr>
            <w:tcW w:w="1595" w:type="dxa"/>
            <w:shd w:val="clear" w:color="auto" w:fill="D5DCE4" w:themeFill="text2" w:themeFillTint="33"/>
          </w:tcPr>
          <w:p w14:paraId="062DCC23" w14:textId="77777777" w:rsidR="00A52589" w:rsidRPr="00381806" w:rsidRDefault="00A52589" w:rsidP="00700A4A">
            <w:pPr>
              <w:jc w:val="center"/>
              <w:rPr>
                <w:b/>
                <w:i/>
              </w:rPr>
            </w:pPr>
            <w:r w:rsidRPr="00381806">
              <w:rPr>
                <w:b/>
                <w:i/>
              </w:rPr>
              <w:t>Name of coordination group / platform</w:t>
            </w:r>
          </w:p>
        </w:tc>
        <w:tc>
          <w:tcPr>
            <w:tcW w:w="1802" w:type="dxa"/>
            <w:shd w:val="clear" w:color="auto" w:fill="D5DCE4" w:themeFill="text2" w:themeFillTint="33"/>
          </w:tcPr>
          <w:p w14:paraId="25FD1B88" w14:textId="77777777" w:rsidR="00A52589" w:rsidRPr="00381806" w:rsidRDefault="00A52589" w:rsidP="00700A4A">
            <w:pPr>
              <w:jc w:val="center"/>
              <w:rPr>
                <w:b/>
                <w:i/>
              </w:rPr>
            </w:pPr>
            <w:r w:rsidRPr="00381806">
              <w:rPr>
                <w:b/>
                <w:i/>
              </w:rPr>
              <w:t xml:space="preserve">Lead </w:t>
            </w:r>
          </w:p>
          <w:p w14:paraId="7A15E873" w14:textId="77777777" w:rsidR="00A52589" w:rsidRPr="00381806" w:rsidRDefault="00A52589" w:rsidP="00700A4A">
            <w:pPr>
              <w:jc w:val="center"/>
              <w:rPr>
                <w:b/>
                <w:i/>
              </w:rPr>
            </w:pPr>
            <w:r w:rsidRPr="00381806">
              <w:rPr>
                <w:b/>
                <w:i/>
              </w:rPr>
              <w:t>(</w:t>
            </w:r>
            <w:r w:rsidRPr="00381806">
              <w:rPr>
                <w:b/>
                <w:i/>
                <w:sz w:val="16"/>
                <w:szCs w:val="16"/>
              </w:rPr>
              <w:t>NGO, UN, Gov’t, Donor, etc</w:t>
            </w:r>
            <w:r w:rsidRPr="00381806">
              <w:rPr>
                <w:b/>
                <w:i/>
              </w:rPr>
              <w:t>.)</w:t>
            </w:r>
          </w:p>
        </w:tc>
        <w:tc>
          <w:tcPr>
            <w:tcW w:w="2369" w:type="dxa"/>
            <w:shd w:val="clear" w:color="auto" w:fill="D5DCE4" w:themeFill="text2" w:themeFillTint="33"/>
          </w:tcPr>
          <w:p w14:paraId="35837EE3" w14:textId="77777777" w:rsidR="00A52589" w:rsidRPr="00381806" w:rsidRDefault="00A52589" w:rsidP="00700A4A">
            <w:pPr>
              <w:jc w:val="center"/>
              <w:rPr>
                <w:b/>
                <w:i/>
              </w:rPr>
            </w:pPr>
            <w:r w:rsidRPr="00381806">
              <w:rPr>
                <w:b/>
                <w:i/>
              </w:rPr>
              <w:t>Coverage</w:t>
            </w:r>
          </w:p>
          <w:p w14:paraId="742D5A9C" w14:textId="1C7EB13F" w:rsidR="00C70DEF" w:rsidRPr="00381806" w:rsidRDefault="00A52589" w:rsidP="00C70DEF">
            <w:pPr>
              <w:jc w:val="center"/>
              <w:rPr>
                <w:b/>
                <w:i/>
              </w:rPr>
            </w:pPr>
            <w:r w:rsidRPr="00381806">
              <w:rPr>
                <w:b/>
                <w:i/>
              </w:rPr>
              <w:t>(</w:t>
            </w:r>
            <w:r w:rsidRPr="00381806">
              <w:rPr>
                <w:b/>
                <w:i/>
                <w:sz w:val="16"/>
                <w:szCs w:val="16"/>
              </w:rPr>
              <w:t>Local, national</w:t>
            </w:r>
            <w:r w:rsidR="00C70DEF">
              <w:rPr>
                <w:b/>
                <w:i/>
                <w:sz w:val="16"/>
                <w:szCs w:val="16"/>
              </w:rPr>
              <w:t>,</w:t>
            </w:r>
            <w:r w:rsidRPr="00381806">
              <w:rPr>
                <w:b/>
                <w:i/>
                <w:sz w:val="16"/>
                <w:szCs w:val="16"/>
              </w:rPr>
              <w:t xml:space="preserve"> or </w:t>
            </w:r>
            <w:r w:rsidR="001271A3" w:rsidRPr="00381806">
              <w:rPr>
                <w:b/>
                <w:i/>
                <w:sz w:val="16"/>
                <w:szCs w:val="16"/>
              </w:rPr>
              <w:t>international</w:t>
            </w:r>
            <w:r w:rsidRPr="00381806">
              <w:rPr>
                <w:b/>
                <w:i/>
              </w:rPr>
              <w:t>)</w:t>
            </w:r>
          </w:p>
          <w:p w14:paraId="10A78EBA" w14:textId="478E7AA5" w:rsidR="00E7556D" w:rsidRPr="00381806" w:rsidRDefault="00E7556D" w:rsidP="00700A4A">
            <w:pPr>
              <w:jc w:val="center"/>
              <w:rPr>
                <w:b/>
                <w:i/>
              </w:rPr>
            </w:pPr>
          </w:p>
        </w:tc>
        <w:tc>
          <w:tcPr>
            <w:tcW w:w="1472" w:type="dxa"/>
            <w:shd w:val="clear" w:color="auto" w:fill="D5DCE4" w:themeFill="text2" w:themeFillTint="33"/>
          </w:tcPr>
          <w:p w14:paraId="071B3B42" w14:textId="14D08723" w:rsidR="00504A49" w:rsidRPr="00381806" w:rsidRDefault="00D10A31" w:rsidP="00C319F1">
            <w:pPr>
              <w:jc w:val="center"/>
              <w:rPr>
                <w:b/>
                <w:i/>
              </w:rPr>
            </w:pPr>
            <w:r w:rsidRPr="00381806">
              <w:rPr>
                <w:b/>
                <w:i/>
              </w:rPr>
              <w:t>Contact details</w:t>
            </w:r>
          </w:p>
        </w:tc>
        <w:tc>
          <w:tcPr>
            <w:tcW w:w="1829" w:type="dxa"/>
            <w:shd w:val="clear" w:color="auto" w:fill="D5DCE4" w:themeFill="text2" w:themeFillTint="33"/>
          </w:tcPr>
          <w:p w14:paraId="3ABD039B" w14:textId="2423A980" w:rsidR="00A52589" w:rsidRPr="00381806" w:rsidRDefault="00504A49" w:rsidP="00700A4A">
            <w:pPr>
              <w:jc w:val="center"/>
              <w:rPr>
                <w:b/>
                <w:i/>
              </w:rPr>
            </w:pPr>
            <w:r w:rsidRPr="00381806">
              <w:rPr>
                <w:b/>
                <w:i/>
              </w:rPr>
              <w:t>Who attends meeting</w:t>
            </w:r>
            <w:r w:rsidR="001C3D27" w:rsidRPr="00381806">
              <w:rPr>
                <w:b/>
                <w:i/>
              </w:rPr>
              <w:t xml:space="preserve"> from your organisation</w:t>
            </w:r>
          </w:p>
        </w:tc>
      </w:tr>
      <w:tr w:rsidR="00A52589" w:rsidRPr="00381806" w14:paraId="119E66AB" w14:textId="77777777" w:rsidTr="009E2CB9">
        <w:tc>
          <w:tcPr>
            <w:tcW w:w="1595" w:type="dxa"/>
          </w:tcPr>
          <w:p w14:paraId="381A8A1C" w14:textId="30AD9F2D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6D311429" w14:textId="45495531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2369" w:type="dxa"/>
          </w:tcPr>
          <w:p w14:paraId="0EDF55C5" w14:textId="7C1B0174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14:paraId="28EA1732" w14:textId="7BBC8418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14:paraId="3788AE95" w14:textId="1AF4A81F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</w:tr>
      <w:tr w:rsidR="00A52589" w:rsidRPr="00381806" w14:paraId="74475106" w14:textId="77777777" w:rsidTr="009E2CB9">
        <w:tc>
          <w:tcPr>
            <w:tcW w:w="1595" w:type="dxa"/>
          </w:tcPr>
          <w:p w14:paraId="04D56E1D" w14:textId="5518B673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0AEE06A9" w14:textId="617315A2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2369" w:type="dxa"/>
          </w:tcPr>
          <w:p w14:paraId="688236BE" w14:textId="2DEFEC7F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14:paraId="667AFD73" w14:textId="3161CE1F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14:paraId="175A0A3C" w14:textId="73CA4668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</w:tr>
      <w:tr w:rsidR="00A52589" w:rsidRPr="00381806" w14:paraId="1CAED5A7" w14:textId="77777777" w:rsidTr="009E2CB9">
        <w:tc>
          <w:tcPr>
            <w:tcW w:w="1595" w:type="dxa"/>
          </w:tcPr>
          <w:p w14:paraId="6EFC39FB" w14:textId="522FF4CF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5D49341D" w14:textId="6E0AF327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2369" w:type="dxa"/>
          </w:tcPr>
          <w:p w14:paraId="5C6125F5" w14:textId="20FAFE8F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14:paraId="15FA17A6" w14:textId="7AE62C40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14:paraId="366A0782" w14:textId="0BA180AE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</w:tr>
      <w:tr w:rsidR="00A52589" w:rsidRPr="00381806" w14:paraId="76A0AA90" w14:textId="77777777" w:rsidTr="009E2CB9">
        <w:tc>
          <w:tcPr>
            <w:tcW w:w="1595" w:type="dxa"/>
          </w:tcPr>
          <w:p w14:paraId="38AF7819" w14:textId="2D5D6039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3E9F3C63" w14:textId="1AECCC9C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2369" w:type="dxa"/>
          </w:tcPr>
          <w:p w14:paraId="7DDC6B9E" w14:textId="53901166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14:paraId="0C197B72" w14:textId="6B6F3664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14:paraId="48A17F62" w14:textId="663B5201" w:rsidR="00A52589" w:rsidRPr="00381806" w:rsidRDefault="00A52589" w:rsidP="00700A4A">
            <w:pPr>
              <w:rPr>
                <w:sz w:val="16"/>
                <w:szCs w:val="16"/>
              </w:rPr>
            </w:pPr>
          </w:p>
        </w:tc>
      </w:tr>
    </w:tbl>
    <w:p w14:paraId="7958C169" w14:textId="70836BA9" w:rsidR="00E51E06" w:rsidRDefault="00E51E06" w:rsidP="001D1ADC">
      <w:pPr>
        <w:rPr>
          <w:color w:val="FF0000"/>
        </w:rPr>
      </w:pPr>
    </w:p>
    <w:p w14:paraId="50DB2DC1" w14:textId="1E9FE01F" w:rsidR="008B2EAD" w:rsidRDefault="008B2EAD">
      <w:pPr>
        <w:rPr>
          <w:color w:val="FF0000"/>
        </w:rPr>
      </w:pPr>
      <w:r>
        <w:rPr>
          <w:color w:val="FF0000"/>
        </w:rPr>
        <w:br w:type="page"/>
      </w:r>
    </w:p>
    <w:p w14:paraId="7665D608" w14:textId="77777777" w:rsidR="008B2EAD" w:rsidRDefault="008B2EAD" w:rsidP="001D1ADC">
      <w:pPr>
        <w:rPr>
          <w:color w:val="FF0000"/>
        </w:rPr>
      </w:pPr>
    </w:p>
    <w:p w14:paraId="12AAB926" w14:textId="58A8BA54" w:rsidR="00B42DDC" w:rsidRDefault="4066C944" w:rsidP="00B42DDC">
      <w:pPr>
        <w:pStyle w:val="Heading1"/>
        <w:spacing w:before="0" w:after="0"/>
      </w:pPr>
      <w:bookmarkStart w:id="69" w:name="_Toc159262623"/>
      <w:r>
        <w:t>Guidance Note (separate)</w:t>
      </w:r>
      <w:bookmarkEnd w:id="69"/>
    </w:p>
    <w:p w14:paraId="72C3872A" w14:textId="4B8A45F6" w:rsidR="008B2EAD" w:rsidRPr="00A92385" w:rsidRDefault="0050721D" w:rsidP="00B42DDC">
      <w:pPr>
        <w:pStyle w:val="Heading1"/>
        <w:spacing w:before="0" w:after="0"/>
        <w:rPr>
          <w:color w:val="auto"/>
          <w:sz w:val="32"/>
          <w:szCs w:val="32"/>
        </w:rPr>
      </w:pPr>
      <w:bookmarkStart w:id="70" w:name="_Toc159262624"/>
      <w:r w:rsidRPr="00A92385">
        <w:rPr>
          <w:color w:val="auto"/>
          <w:sz w:val="32"/>
          <w:szCs w:val="32"/>
        </w:rPr>
        <w:t>Organization EPRP</w:t>
      </w:r>
      <w:bookmarkEnd w:id="70"/>
    </w:p>
    <w:p w14:paraId="19C64472" w14:textId="77777777" w:rsidR="00B42DDC" w:rsidRDefault="00B42DDC" w:rsidP="00B42DDC"/>
    <w:p w14:paraId="3E3612F6" w14:textId="726F91D8" w:rsidR="00B42DDC" w:rsidRPr="00B42DDC" w:rsidRDefault="009353DD" w:rsidP="00B42DDC">
      <w:r>
        <w:t>EPRP process flow chart</w:t>
      </w:r>
    </w:p>
    <w:p w14:paraId="086C2E15" w14:textId="77777777" w:rsidR="0078031D" w:rsidRDefault="0078031D" w:rsidP="00B42DDC">
      <w:pPr>
        <w:spacing w:after="0" w:line="240" w:lineRule="auto"/>
      </w:pPr>
    </w:p>
    <w:p w14:paraId="17E0459F" w14:textId="77777777" w:rsidR="0078031D" w:rsidRPr="0078031D" w:rsidRDefault="0078031D" w:rsidP="00B42DDC">
      <w:pPr>
        <w:spacing w:after="0" w:line="240" w:lineRule="auto"/>
      </w:pPr>
    </w:p>
    <w:sectPr w:rsidR="0078031D" w:rsidRPr="0078031D" w:rsidSect="00ED64F4">
      <w:headerReference w:type="default" r:id="rId14"/>
      <w:pgSz w:w="11906" w:h="16838" w:code="9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7BEE" w14:textId="77777777" w:rsidR="00ED64F4" w:rsidRPr="00381806" w:rsidRDefault="00ED64F4" w:rsidP="00A6116E">
      <w:pPr>
        <w:spacing w:after="0" w:line="240" w:lineRule="auto"/>
      </w:pPr>
      <w:r w:rsidRPr="00381806">
        <w:separator/>
      </w:r>
    </w:p>
  </w:endnote>
  <w:endnote w:type="continuationSeparator" w:id="0">
    <w:p w14:paraId="0090CF0C" w14:textId="77777777" w:rsidR="00ED64F4" w:rsidRPr="00381806" w:rsidRDefault="00ED64F4" w:rsidP="00A6116E">
      <w:pPr>
        <w:spacing w:after="0" w:line="240" w:lineRule="auto"/>
      </w:pPr>
      <w:r w:rsidRPr="00381806">
        <w:continuationSeparator/>
      </w:r>
    </w:p>
  </w:endnote>
  <w:endnote w:type="continuationNotice" w:id="1">
    <w:p w14:paraId="628B6502" w14:textId="77777777" w:rsidR="00ED64F4" w:rsidRDefault="00ED64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lusNormal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F74D" w14:textId="77777777" w:rsidR="00ED64F4" w:rsidRPr="00381806" w:rsidRDefault="00ED64F4" w:rsidP="00A6116E">
      <w:pPr>
        <w:spacing w:after="0" w:line="240" w:lineRule="auto"/>
      </w:pPr>
      <w:r w:rsidRPr="00381806">
        <w:separator/>
      </w:r>
    </w:p>
  </w:footnote>
  <w:footnote w:type="continuationSeparator" w:id="0">
    <w:p w14:paraId="6FAD3C61" w14:textId="77777777" w:rsidR="00ED64F4" w:rsidRPr="00381806" w:rsidRDefault="00ED64F4" w:rsidP="00A6116E">
      <w:pPr>
        <w:spacing w:after="0" w:line="240" w:lineRule="auto"/>
      </w:pPr>
      <w:r w:rsidRPr="00381806">
        <w:continuationSeparator/>
      </w:r>
    </w:p>
  </w:footnote>
  <w:footnote w:type="continuationNotice" w:id="1">
    <w:p w14:paraId="5EB7077C" w14:textId="77777777" w:rsidR="00ED64F4" w:rsidRDefault="00ED64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7A78" w14:textId="2B2FEA38" w:rsidR="008241ED" w:rsidRPr="00381806" w:rsidRDefault="008241ED">
    <w:pPr>
      <w:pStyle w:val="Header"/>
      <w:jc w:val="center"/>
    </w:pPr>
  </w:p>
  <w:p w14:paraId="53E66CE2" w14:textId="43F9F8EE" w:rsidR="006943D2" w:rsidRPr="00381806" w:rsidRDefault="006943D2" w:rsidP="006943D2">
    <w:pPr>
      <w:autoSpaceDE w:val="0"/>
      <w:autoSpaceDN w:val="0"/>
      <w:adjustRightInd w:val="0"/>
      <w:spacing w:after="0" w:line="240" w:lineRule="auto"/>
      <w:ind w:left="1304" w:hanging="1304"/>
      <w:rPr>
        <w:rFonts w:eastAsia="Calibri"/>
        <w:i/>
        <w:sz w:val="20"/>
        <w:szCs w:val="20"/>
      </w:rPr>
    </w:pPr>
    <w:r w:rsidRPr="00381806">
      <w:rPr>
        <w:rFonts w:eastAsia="Calibri"/>
        <w:i/>
        <w:sz w:val="20"/>
        <w:szCs w:val="20"/>
      </w:rPr>
      <w:t xml:space="preserve">Revised template </w:t>
    </w:r>
    <w:r w:rsidR="0076340E" w:rsidRPr="00381806">
      <w:rPr>
        <w:rFonts w:eastAsia="Calibri"/>
        <w:i/>
        <w:sz w:val="20"/>
        <w:szCs w:val="20"/>
      </w:rPr>
      <w:t>October</w:t>
    </w:r>
    <w:r w:rsidRPr="00381806">
      <w:rPr>
        <w:rFonts w:eastAsia="Calibri"/>
        <w:i/>
        <w:sz w:val="20"/>
        <w:szCs w:val="20"/>
      </w:rPr>
      <w:t xml:space="preserve"> 2023</w:t>
    </w:r>
  </w:p>
  <w:p w14:paraId="506CBCD8" w14:textId="5A8C6AB5" w:rsidR="00D04A3E" w:rsidRPr="00381806" w:rsidRDefault="00D04A3E" w:rsidP="005D681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D58"/>
    <w:multiLevelType w:val="hybridMultilevel"/>
    <w:tmpl w:val="645C96A0"/>
    <w:lvl w:ilvl="0" w:tplc="D84C73A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F90"/>
    <w:multiLevelType w:val="hybridMultilevel"/>
    <w:tmpl w:val="04BCF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7FC3"/>
    <w:multiLevelType w:val="hybridMultilevel"/>
    <w:tmpl w:val="57D87C24"/>
    <w:lvl w:ilvl="0" w:tplc="753CE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6BD36FE"/>
    <w:multiLevelType w:val="hybridMultilevel"/>
    <w:tmpl w:val="F5FC5C9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0E64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B000706"/>
    <w:multiLevelType w:val="hybridMultilevel"/>
    <w:tmpl w:val="826E26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5AEA"/>
    <w:multiLevelType w:val="hybridMultilevel"/>
    <w:tmpl w:val="023A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74F1E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F516197"/>
    <w:multiLevelType w:val="multilevel"/>
    <w:tmpl w:val="6ADABC3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F743DB5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53461F"/>
    <w:multiLevelType w:val="hybridMultilevel"/>
    <w:tmpl w:val="92AC6332"/>
    <w:lvl w:ilvl="0" w:tplc="858CC7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E54F3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5B04D2A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77F541B"/>
    <w:multiLevelType w:val="multilevel"/>
    <w:tmpl w:val="01B4CF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7E04773"/>
    <w:multiLevelType w:val="hybridMultilevel"/>
    <w:tmpl w:val="B65EBA88"/>
    <w:lvl w:ilvl="0" w:tplc="2AB4B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5C8D9"/>
    <w:multiLevelType w:val="hybridMultilevel"/>
    <w:tmpl w:val="5BAA067E"/>
    <w:lvl w:ilvl="0" w:tplc="4E4041EA">
      <w:start w:val="1"/>
      <w:numFmt w:val="decimal"/>
      <w:lvlText w:val="%1."/>
      <w:lvlJc w:val="left"/>
      <w:pPr>
        <w:ind w:left="720" w:hanging="360"/>
      </w:pPr>
    </w:lvl>
    <w:lvl w:ilvl="1" w:tplc="03702B36">
      <w:start w:val="1"/>
      <w:numFmt w:val="lowerLetter"/>
      <w:lvlText w:val="%2."/>
      <w:lvlJc w:val="left"/>
      <w:pPr>
        <w:ind w:left="1440" w:hanging="360"/>
      </w:pPr>
    </w:lvl>
    <w:lvl w:ilvl="2" w:tplc="3A90FD98">
      <w:start w:val="1"/>
      <w:numFmt w:val="lowerRoman"/>
      <w:lvlText w:val="%3."/>
      <w:lvlJc w:val="right"/>
      <w:pPr>
        <w:ind w:left="2160" w:hanging="180"/>
      </w:pPr>
    </w:lvl>
    <w:lvl w:ilvl="3" w:tplc="341A5A86">
      <w:start w:val="1"/>
      <w:numFmt w:val="decimal"/>
      <w:lvlText w:val="%4."/>
      <w:lvlJc w:val="left"/>
      <w:pPr>
        <w:ind w:left="2880" w:hanging="360"/>
      </w:pPr>
    </w:lvl>
    <w:lvl w:ilvl="4" w:tplc="6110F6F0">
      <w:start w:val="1"/>
      <w:numFmt w:val="lowerLetter"/>
      <w:lvlText w:val="%5."/>
      <w:lvlJc w:val="left"/>
      <w:pPr>
        <w:ind w:left="3600" w:hanging="360"/>
      </w:pPr>
    </w:lvl>
    <w:lvl w:ilvl="5" w:tplc="1FDA3914">
      <w:start w:val="1"/>
      <w:numFmt w:val="lowerRoman"/>
      <w:lvlText w:val="%6."/>
      <w:lvlJc w:val="right"/>
      <w:pPr>
        <w:ind w:left="4320" w:hanging="180"/>
      </w:pPr>
    </w:lvl>
    <w:lvl w:ilvl="6" w:tplc="FD1494D6">
      <w:start w:val="1"/>
      <w:numFmt w:val="decimal"/>
      <w:lvlText w:val="%7."/>
      <w:lvlJc w:val="left"/>
      <w:pPr>
        <w:ind w:left="5040" w:hanging="360"/>
      </w:pPr>
    </w:lvl>
    <w:lvl w:ilvl="7" w:tplc="70A6F49E">
      <w:start w:val="1"/>
      <w:numFmt w:val="lowerLetter"/>
      <w:lvlText w:val="%8."/>
      <w:lvlJc w:val="left"/>
      <w:pPr>
        <w:ind w:left="5760" w:hanging="360"/>
      </w:pPr>
    </w:lvl>
    <w:lvl w:ilvl="8" w:tplc="1206D5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C2293"/>
    <w:multiLevelType w:val="multilevel"/>
    <w:tmpl w:val="01B4CF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D922EBE"/>
    <w:multiLevelType w:val="hybridMultilevel"/>
    <w:tmpl w:val="C718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64460"/>
    <w:multiLevelType w:val="hybridMultilevel"/>
    <w:tmpl w:val="67800532"/>
    <w:lvl w:ilvl="0" w:tplc="90B278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FF0000"/>
        <w:sz w:val="10"/>
        <w:szCs w:val="10"/>
      </w:rPr>
    </w:lvl>
    <w:lvl w:ilvl="1" w:tplc="040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523457CB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2DA472E"/>
    <w:multiLevelType w:val="multilevel"/>
    <w:tmpl w:val="0150B7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24462C"/>
    <w:multiLevelType w:val="hybridMultilevel"/>
    <w:tmpl w:val="B44C6CB8"/>
    <w:lvl w:ilvl="0" w:tplc="64220478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83D7640"/>
    <w:multiLevelType w:val="hybridMultilevel"/>
    <w:tmpl w:val="ADD2C75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510E5"/>
    <w:multiLevelType w:val="hybridMultilevel"/>
    <w:tmpl w:val="CAACB600"/>
    <w:lvl w:ilvl="0" w:tplc="753CE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9F9786C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A327E5C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BA45EEE"/>
    <w:multiLevelType w:val="hybridMultilevel"/>
    <w:tmpl w:val="D5DCD64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35007"/>
    <w:multiLevelType w:val="hybridMultilevel"/>
    <w:tmpl w:val="FAC26E4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96634C"/>
    <w:multiLevelType w:val="hybridMultilevel"/>
    <w:tmpl w:val="E9F043EE"/>
    <w:lvl w:ilvl="0" w:tplc="39665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41D7F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2FB6145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EB700DC"/>
    <w:multiLevelType w:val="hybridMultilevel"/>
    <w:tmpl w:val="947850A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413130">
    <w:abstractNumId w:val="15"/>
  </w:num>
  <w:num w:numId="2" w16cid:durableId="1155995883">
    <w:abstractNumId w:val="18"/>
  </w:num>
  <w:num w:numId="3" w16cid:durableId="1991136008">
    <w:abstractNumId w:val="2"/>
  </w:num>
  <w:num w:numId="4" w16cid:durableId="320890846">
    <w:abstractNumId w:val="31"/>
  </w:num>
  <w:num w:numId="5" w16cid:durableId="260838463">
    <w:abstractNumId w:val="20"/>
  </w:num>
  <w:num w:numId="6" w16cid:durableId="678124251">
    <w:abstractNumId w:val="19"/>
  </w:num>
  <w:num w:numId="7" w16cid:durableId="451557340">
    <w:abstractNumId w:val="3"/>
  </w:num>
  <w:num w:numId="8" w16cid:durableId="343634473">
    <w:abstractNumId w:val="26"/>
  </w:num>
  <w:num w:numId="9" w16cid:durableId="1313216874">
    <w:abstractNumId w:val="11"/>
  </w:num>
  <w:num w:numId="10" w16cid:durableId="722481302">
    <w:abstractNumId w:val="22"/>
  </w:num>
  <w:num w:numId="11" w16cid:durableId="1695689101">
    <w:abstractNumId w:val="7"/>
  </w:num>
  <w:num w:numId="12" w16cid:durableId="1616986643">
    <w:abstractNumId w:val="30"/>
  </w:num>
  <w:num w:numId="13" w16cid:durableId="610361635">
    <w:abstractNumId w:val="9"/>
  </w:num>
  <w:num w:numId="14" w16cid:durableId="1667897373">
    <w:abstractNumId w:val="4"/>
  </w:num>
  <w:num w:numId="15" w16cid:durableId="2122794806">
    <w:abstractNumId w:val="29"/>
  </w:num>
  <w:num w:numId="16" w16cid:durableId="390469386">
    <w:abstractNumId w:val="23"/>
  </w:num>
  <w:num w:numId="17" w16cid:durableId="91897783">
    <w:abstractNumId w:val="27"/>
  </w:num>
  <w:num w:numId="18" w16cid:durableId="840899897">
    <w:abstractNumId w:val="24"/>
  </w:num>
  <w:num w:numId="19" w16cid:durableId="1404375658">
    <w:abstractNumId w:val="25"/>
  </w:num>
  <w:num w:numId="20" w16cid:durableId="387076967">
    <w:abstractNumId w:val="8"/>
  </w:num>
  <w:num w:numId="21" w16cid:durableId="475298205">
    <w:abstractNumId w:val="12"/>
  </w:num>
  <w:num w:numId="22" w16cid:durableId="1861973294">
    <w:abstractNumId w:val="16"/>
  </w:num>
  <w:num w:numId="23" w16cid:durableId="1565749378">
    <w:abstractNumId w:val="21"/>
  </w:num>
  <w:num w:numId="24" w16cid:durableId="725570766">
    <w:abstractNumId w:val="28"/>
  </w:num>
  <w:num w:numId="25" w16cid:durableId="2126341653">
    <w:abstractNumId w:val="14"/>
  </w:num>
  <w:num w:numId="26" w16cid:durableId="2077315730">
    <w:abstractNumId w:val="1"/>
  </w:num>
  <w:num w:numId="27" w16cid:durableId="1075323249">
    <w:abstractNumId w:val="5"/>
  </w:num>
  <w:num w:numId="28" w16cid:durableId="86683">
    <w:abstractNumId w:val="10"/>
  </w:num>
  <w:num w:numId="29" w16cid:durableId="1487211669">
    <w:abstractNumId w:val="0"/>
  </w:num>
  <w:num w:numId="30" w16cid:durableId="1750227523">
    <w:abstractNumId w:val="13"/>
  </w:num>
  <w:num w:numId="31" w16cid:durableId="1904102283">
    <w:abstractNumId w:val="17"/>
  </w:num>
  <w:num w:numId="32" w16cid:durableId="2037849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10"/>
    <w:rsid w:val="00000A65"/>
    <w:rsid w:val="00002E94"/>
    <w:rsid w:val="000030F8"/>
    <w:rsid w:val="00004B2C"/>
    <w:rsid w:val="00006C80"/>
    <w:rsid w:val="00006DBB"/>
    <w:rsid w:val="00011A76"/>
    <w:rsid w:val="00014AA3"/>
    <w:rsid w:val="0002153E"/>
    <w:rsid w:val="00026C1E"/>
    <w:rsid w:val="00033768"/>
    <w:rsid w:val="00033B40"/>
    <w:rsid w:val="00033B89"/>
    <w:rsid w:val="000368A2"/>
    <w:rsid w:val="0004685D"/>
    <w:rsid w:val="000468D1"/>
    <w:rsid w:val="00051842"/>
    <w:rsid w:val="000542E6"/>
    <w:rsid w:val="0005508A"/>
    <w:rsid w:val="00055204"/>
    <w:rsid w:val="000557B3"/>
    <w:rsid w:val="00056686"/>
    <w:rsid w:val="00057735"/>
    <w:rsid w:val="00060CC8"/>
    <w:rsid w:val="00062D5C"/>
    <w:rsid w:val="00062FBC"/>
    <w:rsid w:val="000654B1"/>
    <w:rsid w:val="000658F6"/>
    <w:rsid w:val="000660D7"/>
    <w:rsid w:val="00071BCC"/>
    <w:rsid w:val="0007411B"/>
    <w:rsid w:val="00074F52"/>
    <w:rsid w:val="000814F5"/>
    <w:rsid w:val="00082F9C"/>
    <w:rsid w:val="000904E9"/>
    <w:rsid w:val="00091B27"/>
    <w:rsid w:val="00094CEF"/>
    <w:rsid w:val="000A0C07"/>
    <w:rsid w:val="000A1623"/>
    <w:rsid w:val="000A29A9"/>
    <w:rsid w:val="000A6495"/>
    <w:rsid w:val="000A6D28"/>
    <w:rsid w:val="000B1324"/>
    <w:rsid w:val="000B2508"/>
    <w:rsid w:val="000B26CB"/>
    <w:rsid w:val="000B589D"/>
    <w:rsid w:val="000B6027"/>
    <w:rsid w:val="000B77F3"/>
    <w:rsid w:val="000C36B0"/>
    <w:rsid w:val="000C66E0"/>
    <w:rsid w:val="000C7B41"/>
    <w:rsid w:val="000D0C77"/>
    <w:rsid w:val="000D33E6"/>
    <w:rsid w:val="000D475E"/>
    <w:rsid w:val="000D7DED"/>
    <w:rsid w:val="000E0728"/>
    <w:rsid w:val="000E0A4F"/>
    <w:rsid w:val="000E1355"/>
    <w:rsid w:val="000E1C96"/>
    <w:rsid w:val="000F1B4E"/>
    <w:rsid w:val="000F2402"/>
    <w:rsid w:val="000F43B6"/>
    <w:rsid w:val="000F715B"/>
    <w:rsid w:val="000F7BD1"/>
    <w:rsid w:val="0010154C"/>
    <w:rsid w:val="001038D3"/>
    <w:rsid w:val="0010439F"/>
    <w:rsid w:val="00105525"/>
    <w:rsid w:val="00113BBF"/>
    <w:rsid w:val="001148F8"/>
    <w:rsid w:val="00114A32"/>
    <w:rsid w:val="00117973"/>
    <w:rsid w:val="001206CD"/>
    <w:rsid w:val="00122536"/>
    <w:rsid w:val="00125685"/>
    <w:rsid w:val="00126D88"/>
    <w:rsid w:val="001271A3"/>
    <w:rsid w:val="00127680"/>
    <w:rsid w:val="001276FE"/>
    <w:rsid w:val="00130A6F"/>
    <w:rsid w:val="00131CA2"/>
    <w:rsid w:val="00136CA2"/>
    <w:rsid w:val="0013765A"/>
    <w:rsid w:val="00140AD5"/>
    <w:rsid w:val="00141259"/>
    <w:rsid w:val="001435C6"/>
    <w:rsid w:val="00145D2B"/>
    <w:rsid w:val="00146C4E"/>
    <w:rsid w:val="00152310"/>
    <w:rsid w:val="0015312F"/>
    <w:rsid w:val="00153900"/>
    <w:rsid w:val="0015486D"/>
    <w:rsid w:val="0015760F"/>
    <w:rsid w:val="00161890"/>
    <w:rsid w:val="001630A4"/>
    <w:rsid w:val="00164265"/>
    <w:rsid w:val="0016526E"/>
    <w:rsid w:val="00166687"/>
    <w:rsid w:val="00171B27"/>
    <w:rsid w:val="00172CCD"/>
    <w:rsid w:val="00173C76"/>
    <w:rsid w:val="00174A1A"/>
    <w:rsid w:val="001759D5"/>
    <w:rsid w:val="00177B27"/>
    <w:rsid w:val="00182E8B"/>
    <w:rsid w:val="00184CD2"/>
    <w:rsid w:val="00187705"/>
    <w:rsid w:val="00191F70"/>
    <w:rsid w:val="00193704"/>
    <w:rsid w:val="001973D0"/>
    <w:rsid w:val="00197AAB"/>
    <w:rsid w:val="001A1287"/>
    <w:rsid w:val="001A421C"/>
    <w:rsid w:val="001B0756"/>
    <w:rsid w:val="001B0D17"/>
    <w:rsid w:val="001B10C9"/>
    <w:rsid w:val="001B1655"/>
    <w:rsid w:val="001B4899"/>
    <w:rsid w:val="001B54B6"/>
    <w:rsid w:val="001B67DA"/>
    <w:rsid w:val="001C3D27"/>
    <w:rsid w:val="001C410D"/>
    <w:rsid w:val="001C5001"/>
    <w:rsid w:val="001C6A84"/>
    <w:rsid w:val="001C7957"/>
    <w:rsid w:val="001C79CE"/>
    <w:rsid w:val="001D0DFA"/>
    <w:rsid w:val="001D1ADC"/>
    <w:rsid w:val="001D305E"/>
    <w:rsid w:val="001E3677"/>
    <w:rsid w:val="001E4084"/>
    <w:rsid w:val="001F23F5"/>
    <w:rsid w:val="001F2A57"/>
    <w:rsid w:val="001F4DBA"/>
    <w:rsid w:val="001F4EE2"/>
    <w:rsid w:val="001F7859"/>
    <w:rsid w:val="002004BB"/>
    <w:rsid w:val="00204444"/>
    <w:rsid w:val="002045A7"/>
    <w:rsid w:val="002046AB"/>
    <w:rsid w:val="00204E7B"/>
    <w:rsid w:val="00204F98"/>
    <w:rsid w:val="0021392E"/>
    <w:rsid w:val="002215A6"/>
    <w:rsid w:val="00222336"/>
    <w:rsid w:val="0022326B"/>
    <w:rsid w:val="00223BD4"/>
    <w:rsid w:val="00225598"/>
    <w:rsid w:val="0022572F"/>
    <w:rsid w:val="002279EB"/>
    <w:rsid w:val="0023166E"/>
    <w:rsid w:val="00236B8C"/>
    <w:rsid w:val="00237B49"/>
    <w:rsid w:val="0024201C"/>
    <w:rsid w:val="002476FE"/>
    <w:rsid w:val="002504F9"/>
    <w:rsid w:val="0025279C"/>
    <w:rsid w:val="00253220"/>
    <w:rsid w:val="0025383F"/>
    <w:rsid w:val="002551DC"/>
    <w:rsid w:val="002567D6"/>
    <w:rsid w:val="002603E7"/>
    <w:rsid w:val="00260D7A"/>
    <w:rsid w:val="00262778"/>
    <w:rsid w:val="00265EED"/>
    <w:rsid w:val="002707EA"/>
    <w:rsid w:val="00283242"/>
    <w:rsid w:val="00283776"/>
    <w:rsid w:val="00283AB4"/>
    <w:rsid w:val="002935F7"/>
    <w:rsid w:val="00293ABB"/>
    <w:rsid w:val="002968E9"/>
    <w:rsid w:val="00296FFB"/>
    <w:rsid w:val="002A3456"/>
    <w:rsid w:val="002A3DC4"/>
    <w:rsid w:val="002A46C9"/>
    <w:rsid w:val="002A4FAA"/>
    <w:rsid w:val="002A5A29"/>
    <w:rsid w:val="002B2005"/>
    <w:rsid w:val="002B2042"/>
    <w:rsid w:val="002B7417"/>
    <w:rsid w:val="002C1EC3"/>
    <w:rsid w:val="002C2567"/>
    <w:rsid w:val="002C4646"/>
    <w:rsid w:val="002C5A10"/>
    <w:rsid w:val="002C6413"/>
    <w:rsid w:val="002C77BC"/>
    <w:rsid w:val="002D2510"/>
    <w:rsid w:val="002D3E41"/>
    <w:rsid w:val="002D472E"/>
    <w:rsid w:val="002D64CE"/>
    <w:rsid w:val="002E06AE"/>
    <w:rsid w:val="002E1CFD"/>
    <w:rsid w:val="002E3244"/>
    <w:rsid w:val="002E3DB5"/>
    <w:rsid w:val="002E43D7"/>
    <w:rsid w:val="002E615C"/>
    <w:rsid w:val="002F1EFC"/>
    <w:rsid w:val="002F35DB"/>
    <w:rsid w:val="002F6D18"/>
    <w:rsid w:val="00300188"/>
    <w:rsid w:val="00300796"/>
    <w:rsid w:val="00303A39"/>
    <w:rsid w:val="003076F6"/>
    <w:rsid w:val="0030782D"/>
    <w:rsid w:val="00307BA8"/>
    <w:rsid w:val="003110B2"/>
    <w:rsid w:val="003113AE"/>
    <w:rsid w:val="00314D69"/>
    <w:rsid w:val="00316EC8"/>
    <w:rsid w:val="0031726F"/>
    <w:rsid w:val="00321553"/>
    <w:rsid w:val="003226BD"/>
    <w:rsid w:val="003228FE"/>
    <w:rsid w:val="00331638"/>
    <w:rsid w:val="00333CCC"/>
    <w:rsid w:val="00334A05"/>
    <w:rsid w:val="00334B77"/>
    <w:rsid w:val="00335C43"/>
    <w:rsid w:val="003400E5"/>
    <w:rsid w:val="0034604C"/>
    <w:rsid w:val="00347787"/>
    <w:rsid w:val="003516B3"/>
    <w:rsid w:val="00352338"/>
    <w:rsid w:val="00354700"/>
    <w:rsid w:val="0036330D"/>
    <w:rsid w:val="0036592F"/>
    <w:rsid w:val="00371DF2"/>
    <w:rsid w:val="00372141"/>
    <w:rsid w:val="00376EF4"/>
    <w:rsid w:val="00380151"/>
    <w:rsid w:val="003807B5"/>
    <w:rsid w:val="00381806"/>
    <w:rsid w:val="0038723E"/>
    <w:rsid w:val="0039083E"/>
    <w:rsid w:val="00393A20"/>
    <w:rsid w:val="00394ABD"/>
    <w:rsid w:val="00395098"/>
    <w:rsid w:val="003952DA"/>
    <w:rsid w:val="003A31A9"/>
    <w:rsid w:val="003A3A1E"/>
    <w:rsid w:val="003A4CE6"/>
    <w:rsid w:val="003A5C4A"/>
    <w:rsid w:val="003A6922"/>
    <w:rsid w:val="003B101F"/>
    <w:rsid w:val="003B646D"/>
    <w:rsid w:val="003C1A06"/>
    <w:rsid w:val="003C33B6"/>
    <w:rsid w:val="003C542C"/>
    <w:rsid w:val="003C7268"/>
    <w:rsid w:val="003D0641"/>
    <w:rsid w:val="003D0E42"/>
    <w:rsid w:val="003D1102"/>
    <w:rsid w:val="003D43A4"/>
    <w:rsid w:val="003D7C5C"/>
    <w:rsid w:val="003E420B"/>
    <w:rsid w:val="003E5968"/>
    <w:rsid w:val="003E65B3"/>
    <w:rsid w:val="003E71D8"/>
    <w:rsid w:val="003F3B39"/>
    <w:rsid w:val="003F53AE"/>
    <w:rsid w:val="003F57F0"/>
    <w:rsid w:val="0040029B"/>
    <w:rsid w:val="00401DE9"/>
    <w:rsid w:val="004078E6"/>
    <w:rsid w:val="00410A6A"/>
    <w:rsid w:val="004171BF"/>
    <w:rsid w:val="00421046"/>
    <w:rsid w:val="004212BF"/>
    <w:rsid w:val="00421D51"/>
    <w:rsid w:val="004236D9"/>
    <w:rsid w:val="004252DE"/>
    <w:rsid w:val="00425CB2"/>
    <w:rsid w:val="004273FA"/>
    <w:rsid w:val="00427F50"/>
    <w:rsid w:val="00431CA4"/>
    <w:rsid w:val="004343EC"/>
    <w:rsid w:val="00440D9B"/>
    <w:rsid w:val="0044144B"/>
    <w:rsid w:val="004417CD"/>
    <w:rsid w:val="0044798E"/>
    <w:rsid w:val="00451168"/>
    <w:rsid w:val="00452C8E"/>
    <w:rsid w:val="004541C0"/>
    <w:rsid w:val="00461752"/>
    <w:rsid w:val="0046310A"/>
    <w:rsid w:val="004669D2"/>
    <w:rsid w:val="00466BE1"/>
    <w:rsid w:val="0046727B"/>
    <w:rsid w:val="004711C7"/>
    <w:rsid w:val="00471DE1"/>
    <w:rsid w:val="0047451D"/>
    <w:rsid w:val="004745EC"/>
    <w:rsid w:val="004745F6"/>
    <w:rsid w:val="00477352"/>
    <w:rsid w:val="00481F00"/>
    <w:rsid w:val="00482626"/>
    <w:rsid w:val="0048349B"/>
    <w:rsid w:val="00486074"/>
    <w:rsid w:val="00490301"/>
    <w:rsid w:val="00492A35"/>
    <w:rsid w:val="00496BA7"/>
    <w:rsid w:val="00497B79"/>
    <w:rsid w:val="004A0BA0"/>
    <w:rsid w:val="004A25FC"/>
    <w:rsid w:val="004A35E6"/>
    <w:rsid w:val="004A4754"/>
    <w:rsid w:val="004A48D8"/>
    <w:rsid w:val="004A5CC6"/>
    <w:rsid w:val="004B150A"/>
    <w:rsid w:val="004B1CD2"/>
    <w:rsid w:val="004B31AA"/>
    <w:rsid w:val="004B4B92"/>
    <w:rsid w:val="004B525B"/>
    <w:rsid w:val="004B57B7"/>
    <w:rsid w:val="004B6F95"/>
    <w:rsid w:val="004C086A"/>
    <w:rsid w:val="004C4BFC"/>
    <w:rsid w:val="004C5CC7"/>
    <w:rsid w:val="004C6DEF"/>
    <w:rsid w:val="004C7516"/>
    <w:rsid w:val="004D0AE5"/>
    <w:rsid w:val="004D78A3"/>
    <w:rsid w:val="004D7F28"/>
    <w:rsid w:val="004E5751"/>
    <w:rsid w:val="004E5FF0"/>
    <w:rsid w:val="004E6CA6"/>
    <w:rsid w:val="004E6E4A"/>
    <w:rsid w:val="004F11D8"/>
    <w:rsid w:val="004F178D"/>
    <w:rsid w:val="004F4B22"/>
    <w:rsid w:val="004F508A"/>
    <w:rsid w:val="004F5B06"/>
    <w:rsid w:val="004F5DDA"/>
    <w:rsid w:val="004F7C06"/>
    <w:rsid w:val="00502742"/>
    <w:rsid w:val="005036D1"/>
    <w:rsid w:val="00504A49"/>
    <w:rsid w:val="00506745"/>
    <w:rsid w:val="0050721D"/>
    <w:rsid w:val="00510AF7"/>
    <w:rsid w:val="00510D6D"/>
    <w:rsid w:val="005116B8"/>
    <w:rsid w:val="00515D84"/>
    <w:rsid w:val="005163F3"/>
    <w:rsid w:val="00517450"/>
    <w:rsid w:val="00517ACC"/>
    <w:rsid w:val="00522440"/>
    <w:rsid w:val="00523404"/>
    <w:rsid w:val="005317A5"/>
    <w:rsid w:val="00533FF1"/>
    <w:rsid w:val="00544E92"/>
    <w:rsid w:val="00545D8B"/>
    <w:rsid w:val="005501E5"/>
    <w:rsid w:val="00550D83"/>
    <w:rsid w:val="00550E84"/>
    <w:rsid w:val="00555954"/>
    <w:rsid w:val="00564EB2"/>
    <w:rsid w:val="00566A93"/>
    <w:rsid w:val="00572B75"/>
    <w:rsid w:val="00576237"/>
    <w:rsid w:val="00577E62"/>
    <w:rsid w:val="00577F99"/>
    <w:rsid w:val="00581375"/>
    <w:rsid w:val="00581A2C"/>
    <w:rsid w:val="005852E5"/>
    <w:rsid w:val="005902A8"/>
    <w:rsid w:val="00591849"/>
    <w:rsid w:val="00592A32"/>
    <w:rsid w:val="005942D6"/>
    <w:rsid w:val="005959BC"/>
    <w:rsid w:val="005974CB"/>
    <w:rsid w:val="005A170F"/>
    <w:rsid w:val="005A57C2"/>
    <w:rsid w:val="005A7FA4"/>
    <w:rsid w:val="005B0B5C"/>
    <w:rsid w:val="005B3A8C"/>
    <w:rsid w:val="005C70C9"/>
    <w:rsid w:val="005D20DE"/>
    <w:rsid w:val="005D2989"/>
    <w:rsid w:val="005D2B36"/>
    <w:rsid w:val="005D2EDF"/>
    <w:rsid w:val="005D6819"/>
    <w:rsid w:val="005E0AA5"/>
    <w:rsid w:val="005E1B33"/>
    <w:rsid w:val="005E3682"/>
    <w:rsid w:val="005F22EE"/>
    <w:rsid w:val="005F33B0"/>
    <w:rsid w:val="005F3446"/>
    <w:rsid w:val="005F6AA4"/>
    <w:rsid w:val="005F7614"/>
    <w:rsid w:val="00605479"/>
    <w:rsid w:val="00605A6D"/>
    <w:rsid w:val="006068C5"/>
    <w:rsid w:val="0060796C"/>
    <w:rsid w:val="006205AD"/>
    <w:rsid w:val="00622C75"/>
    <w:rsid w:val="00624AF8"/>
    <w:rsid w:val="00624CB4"/>
    <w:rsid w:val="006250CE"/>
    <w:rsid w:val="00627517"/>
    <w:rsid w:val="00631D09"/>
    <w:rsid w:val="006321C5"/>
    <w:rsid w:val="0063239C"/>
    <w:rsid w:val="00632623"/>
    <w:rsid w:val="006330BE"/>
    <w:rsid w:val="00636274"/>
    <w:rsid w:val="00641AA6"/>
    <w:rsid w:val="00643799"/>
    <w:rsid w:val="00644C59"/>
    <w:rsid w:val="00645C2B"/>
    <w:rsid w:val="006468B9"/>
    <w:rsid w:val="0064768F"/>
    <w:rsid w:val="006503FF"/>
    <w:rsid w:val="00650A21"/>
    <w:rsid w:val="00650F58"/>
    <w:rsid w:val="00651709"/>
    <w:rsid w:val="00652490"/>
    <w:rsid w:val="006526F5"/>
    <w:rsid w:val="00656F66"/>
    <w:rsid w:val="0066116E"/>
    <w:rsid w:val="00661EDA"/>
    <w:rsid w:val="00662048"/>
    <w:rsid w:val="00664A6B"/>
    <w:rsid w:val="00664DC3"/>
    <w:rsid w:val="00665692"/>
    <w:rsid w:val="00666457"/>
    <w:rsid w:val="006670E8"/>
    <w:rsid w:val="006674B5"/>
    <w:rsid w:val="00667779"/>
    <w:rsid w:val="00667ED6"/>
    <w:rsid w:val="00670ADE"/>
    <w:rsid w:val="00673D93"/>
    <w:rsid w:val="006742FA"/>
    <w:rsid w:val="00676B03"/>
    <w:rsid w:val="00680C61"/>
    <w:rsid w:val="00682D1E"/>
    <w:rsid w:val="0068360D"/>
    <w:rsid w:val="00683F3C"/>
    <w:rsid w:val="00687F66"/>
    <w:rsid w:val="00693EF6"/>
    <w:rsid w:val="006943D2"/>
    <w:rsid w:val="006950FE"/>
    <w:rsid w:val="00697592"/>
    <w:rsid w:val="006A17BD"/>
    <w:rsid w:val="006A18C4"/>
    <w:rsid w:val="006A2516"/>
    <w:rsid w:val="006A3DC6"/>
    <w:rsid w:val="006A7633"/>
    <w:rsid w:val="006B0F1B"/>
    <w:rsid w:val="006B2391"/>
    <w:rsid w:val="006B2698"/>
    <w:rsid w:val="006B30A4"/>
    <w:rsid w:val="006B35EE"/>
    <w:rsid w:val="006B45F8"/>
    <w:rsid w:val="006C4510"/>
    <w:rsid w:val="006C4ED9"/>
    <w:rsid w:val="006D1123"/>
    <w:rsid w:val="006D6A2F"/>
    <w:rsid w:val="006E111E"/>
    <w:rsid w:val="006E4DC6"/>
    <w:rsid w:val="006F2109"/>
    <w:rsid w:val="00700A4A"/>
    <w:rsid w:val="007023C4"/>
    <w:rsid w:val="00705EA9"/>
    <w:rsid w:val="00712578"/>
    <w:rsid w:val="007139F2"/>
    <w:rsid w:val="00715D4F"/>
    <w:rsid w:val="0071725E"/>
    <w:rsid w:val="00721CA8"/>
    <w:rsid w:val="007226AB"/>
    <w:rsid w:val="00725854"/>
    <w:rsid w:val="007300A8"/>
    <w:rsid w:val="00730C76"/>
    <w:rsid w:val="00731E7E"/>
    <w:rsid w:val="00733099"/>
    <w:rsid w:val="007345D3"/>
    <w:rsid w:val="00734A86"/>
    <w:rsid w:val="00734E45"/>
    <w:rsid w:val="00736759"/>
    <w:rsid w:val="0073721E"/>
    <w:rsid w:val="00743349"/>
    <w:rsid w:val="007454D3"/>
    <w:rsid w:val="00747253"/>
    <w:rsid w:val="007478BD"/>
    <w:rsid w:val="00751EF7"/>
    <w:rsid w:val="007534A9"/>
    <w:rsid w:val="007540AF"/>
    <w:rsid w:val="00754277"/>
    <w:rsid w:val="00755521"/>
    <w:rsid w:val="00755C67"/>
    <w:rsid w:val="00756099"/>
    <w:rsid w:val="00757321"/>
    <w:rsid w:val="00760C37"/>
    <w:rsid w:val="0076340E"/>
    <w:rsid w:val="00763EBE"/>
    <w:rsid w:val="007669DC"/>
    <w:rsid w:val="007749E6"/>
    <w:rsid w:val="00777200"/>
    <w:rsid w:val="0078031D"/>
    <w:rsid w:val="00781E4D"/>
    <w:rsid w:val="007847AC"/>
    <w:rsid w:val="00785901"/>
    <w:rsid w:val="007864CF"/>
    <w:rsid w:val="00786CDA"/>
    <w:rsid w:val="00793C99"/>
    <w:rsid w:val="0079508C"/>
    <w:rsid w:val="00796A1F"/>
    <w:rsid w:val="007A0398"/>
    <w:rsid w:val="007A0900"/>
    <w:rsid w:val="007A7B8E"/>
    <w:rsid w:val="007B08B2"/>
    <w:rsid w:val="007B10C9"/>
    <w:rsid w:val="007B29A9"/>
    <w:rsid w:val="007B5D97"/>
    <w:rsid w:val="007B6F0E"/>
    <w:rsid w:val="007D17B0"/>
    <w:rsid w:val="007D1F45"/>
    <w:rsid w:val="007D247A"/>
    <w:rsid w:val="007D2D93"/>
    <w:rsid w:val="007D3619"/>
    <w:rsid w:val="007D7473"/>
    <w:rsid w:val="007E2330"/>
    <w:rsid w:val="007E3098"/>
    <w:rsid w:val="007E4C0A"/>
    <w:rsid w:val="007E7AAB"/>
    <w:rsid w:val="007E7D27"/>
    <w:rsid w:val="007F0832"/>
    <w:rsid w:val="007F08E0"/>
    <w:rsid w:val="007F18AD"/>
    <w:rsid w:val="007F4325"/>
    <w:rsid w:val="007F4F29"/>
    <w:rsid w:val="007F53A8"/>
    <w:rsid w:val="007F6372"/>
    <w:rsid w:val="0080110B"/>
    <w:rsid w:val="0080186C"/>
    <w:rsid w:val="00802646"/>
    <w:rsid w:val="0080506E"/>
    <w:rsid w:val="00805FBF"/>
    <w:rsid w:val="00810947"/>
    <w:rsid w:val="00814142"/>
    <w:rsid w:val="008147D6"/>
    <w:rsid w:val="008168AF"/>
    <w:rsid w:val="00816BE9"/>
    <w:rsid w:val="008205DB"/>
    <w:rsid w:val="00821621"/>
    <w:rsid w:val="008241ED"/>
    <w:rsid w:val="00824E71"/>
    <w:rsid w:val="00832374"/>
    <w:rsid w:val="00834EEA"/>
    <w:rsid w:val="00835379"/>
    <w:rsid w:val="0083557A"/>
    <w:rsid w:val="008367CE"/>
    <w:rsid w:val="00840718"/>
    <w:rsid w:val="00840C73"/>
    <w:rsid w:val="00842000"/>
    <w:rsid w:val="00842661"/>
    <w:rsid w:val="00843148"/>
    <w:rsid w:val="00844571"/>
    <w:rsid w:val="00845391"/>
    <w:rsid w:val="00847B10"/>
    <w:rsid w:val="00850D0A"/>
    <w:rsid w:val="008510E1"/>
    <w:rsid w:val="008544EF"/>
    <w:rsid w:val="008549EC"/>
    <w:rsid w:val="008552C8"/>
    <w:rsid w:val="008576C7"/>
    <w:rsid w:val="008625DB"/>
    <w:rsid w:val="00866D24"/>
    <w:rsid w:val="00870153"/>
    <w:rsid w:val="00870DC5"/>
    <w:rsid w:val="00873730"/>
    <w:rsid w:val="00873B00"/>
    <w:rsid w:val="00881AC0"/>
    <w:rsid w:val="00892E77"/>
    <w:rsid w:val="00894DD0"/>
    <w:rsid w:val="008A4DBF"/>
    <w:rsid w:val="008A7313"/>
    <w:rsid w:val="008B2EAD"/>
    <w:rsid w:val="008B2F15"/>
    <w:rsid w:val="008B6DF6"/>
    <w:rsid w:val="008B778A"/>
    <w:rsid w:val="008C1BEC"/>
    <w:rsid w:val="008C633A"/>
    <w:rsid w:val="008C698E"/>
    <w:rsid w:val="008D1FAF"/>
    <w:rsid w:val="008D30D2"/>
    <w:rsid w:val="008D599A"/>
    <w:rsid w:val="008D5F2F"/>
    <w:rsid w:val="008E19AE"/>
    <w:rsid w:val="008E31D4"/>
    <w:rsid w:val="008E4C79"/>
    <w:rsid w:val="008F36AD"/>
    <w:rsid w:val="008F588E"/>
    <w:rsid w:val="00901F47"/>
    <w:rsid w:val="00907687"/>
    <w:rsid w:val="00916812"/>
    <w:rsid w:val="0091735A"/>
    <w:rsid w:val="00921C6B"/>
    <w:rsid w:val="00922B44"/>
    <w:rsid w:val="00924175"/>
    <w:rsid w:val="009253EF"/>
    <w:rsid w:val="009255AD"/>
    <w:rsid w:val="00926206"/>
    <w:rsid w:val="0092634A"/>
    <w:rsid w:val="00927E1B"/>
    <w:rsid w:val="009327E7"/>
    <w:rsid w:val="00933021"/>
    <w:rsid w:val="009353DD"/>
    <w:rsid w:val="00937AF2"/>
    <w:rsid w:val="00940E53"/>
    <w:rsid w:val="00942F40"/>
    <w:rsid w:val="00943170"/>
    <w:rsid w:val="00945735"/>
    <w:rsid w:val="00947080"/>
    <w:rsid w:val="009509F3"/>
    <w:rsid w:val="0095426D"/>
    <w:rsid w:val="00956F6A"/>
    <w:rsid w:val="00957A73"/>
    <w:rsid w:val="0096183C"/>
    <w:rsid w:val="00962726"/>
    <w:rsid w:val="009642B8"/>
    <w:rsid w:val="00967A6B"/>
    <w:rsid w:val="00970DCE"/>
    <w:rsid w:val="00971D2F"/>
    <w:rsid w:val="00976CA9"/>
    <w:rsid w:val="009840B2"/>
    <w:rsid w:val="00984DE6"/>
    <w:rsid w:val="00992313"/>
    <w:rsid w:val="00992AB8"/>
    <w:rsid w:val="0099518A"/>
    <w:rsid w:val="009971BC"/>
    <w:rsid w:val="00997B12"/>
    <w:rsid w:val="009A00D5"/>
    <w:rsid w:val="009A132D"/>
    <w:rsid w:val="009A5E9A"/>
    <w:rsid w:val="009B059A"/>
    <w:rsid w:val="009B192E"/>
    <w:rsid w:val="009B2268"/>
    <w:rsid w:val="009B3F34"/>
    <w:rsid w:val="009B4F22"/>
    <w:rsid w:val="009C05C5"/>
    <w:rsid w:val="009C36E3"/>
    <w:rsid w:val="009C3AEE"/>
    <w:rsid w:val="009C485F"/>
    <w:rsid w:val="009C6533"/>
    <w:rsid w:val="009C7599"/>
    <w:rsid w:val="009D1767"/>
    <w:rsid w:val="009D487F"/>
    <w:rsid w:val="009D4C43"/>
    <w:rsid w:val="009D5CE8"/>
    <w:rsid w:val="009D7EC0"/>
    <w:rsid w:val="009E0846"/>
    <w:rsid w:val="009E094A"/>
    <w:rsid w:val="009E186A"/>
    <w:rsid w:val="009E2CB9"/>
    <w:rsid w:val="009E52EE"/>
    <w:rsid w:val="009E66F1"/>
    <w:rsid w:val="009F0011"/>
    <w:rsid w:val="009F18DA"/>
    <w:rsid w:val="009F3F76"/>
    <w:rsid w:val="009F45B9"/>
    <w:rsid w:val="009F6819"/>
    <w:rsid w:val="00A00C5B"/>
    <w:rsid w:val="00A0136A"/>
    <w:rsid w:val="00A0188C"/>
    <w:rsid w:val="00A051DE"/>
    <w:rsid w:val="00A0601E"/>
    <w:rsid w:val="00A07861"/>
    <w:rsid w:val="00A110E3"/>
    <w:rsid w:val="00A11F14"/>
    <w:rsid w:val="00A123CC"/>
    <w:rsid w:val="00A14723"/>
    <w:rsid w:val="00A15AE7"/>
    <w:rsid w:val="00A15DE7"/>
    <w:rsid w:val="00A17C2B"/>
    <w:rsid w:val="00A20538"/>
    <w:rsid w:val="00A25679"/>
    <w:rsid w:val="00A26A93"/>
    <w:rsid w:val="00A31D99"/>
    <w:rsid w:val="00A32BC2"/>
    <w:rsid w:val="00A3341D"/>
    <w:rsid w:val="00A3449F"/>
    <w:rsid w:val="00A3601E"/>
    <w:rsid w:val="00A404A7"/>
    <w:rsid w:val="00A4351F"/>
    <w:rsid w:val="00A46A35"/>
    <w:rsid w:val="00A50730"/>
    <w:rsid w:val="00A52355"/>
    <w:rsid w:val="00A52589"/>
    <w:rsid w:val="00A535B1"/>
    <w:rsid w:val="00A55213"/>
    <w:rsid w:val="00A55E00"/>
    <w:rsid w:val="00A6116E"/>
    <w:rsid w:val="00A64E40"/>
    <w:rsid w:val="00A6549C"/>
    <w:rsid w:val="00A67261"/>
    <w:rsid w:val="00A71E06"/>
    <w:rsid w:val="00A82267"/>
    <w:rsid w:val="00A84A8C"/>
    <w:rsid w:val="00A85E33"/>
    <w:rsid w:val="00A86444"/>
    <w:rsid w:val="00A879A4"/>
    <w:rsid w:val="00A92385"/>
    <w:rsid w:val="00A92F8C"/>
    <w:rsid w:val="00AA3AF9"/>
    <w:rsid w:val="00AA7DCF"/>
    <w:rsid w:val="00AB23E3"/>
    <w:rsid w:val="00AB2727"/>
    <w:rsid w:val="00AB287C"/>
    <w:rsid w:val="00AB46F8"/>
    <w:rsid w:val="00AC01E2"/>
    <w:rsid w:val="00AC2B10"/>
    <w:rsid w:val="00AC30FF"/>
    <w:rsid w:val="00AE0648"/>
    <w:rsid w:val="00AE2215"/>
    <w:rsid w:val="00AE319F"/>
    <w:rsid w:val="00AE339A"/>
    <w:rsid w:val="00AE62D5"/>
    <w:rsid w:val="00AE63FD"/>
    <w:rsid w:val="00AE6D62"/>
    <w:rsid w:val="00AF10A3"/>
    <w:rsid w:val="00AF1F3C"/>
    <w:rsid w:val="00AF210F"/>
    <w:rsid w:val="00AF2EF2"/>
    <w:rsid w:val="00AF524A"/>
    <w:rsid w:val="00AF5C53"/>
    <w:rsid w:val="00AF6BB8"/>
    <w:rsid w:val="00B009F3"/>
    <w:rsid w:val="00B017DE"/>
    <w:rsid w:val="00B0182D"/>
    <w:rsid w:val="00B02579"/>
    <w:rsid w:val="00B03BCE"/>
    <w:rsid w:val="00B10482"/>
    <w:rsid w:val="00B13F4C"/>
    <w:rsid w:val="00B212BA"/>
    <w:rsid w:val="00B21CE5"/>
    <w:rsid w:val="00B2408C"/>
    <w:rsid w:val="00B257F0"/>
    <w:rsid w:val="00B25EEB"/>
    <w:rsid w:val="00B30E13"/>
    <w:rsid w:val="00B332F0"/>
    <w:rsid w:val="00B352EA"/>
    <w:rsid w:val="00B36635"/>
    <w:rsid w:val="00B42DDC"/>
    <w:rsid w:val="00B43DB2"/>
    <w:rsid w:val="00B519BD"/>
    <w:rsid w:val="00B53203"/>
    <w:rsid w:val="00B54505"/>
    <w:rsid w:val="00B56CCE"/>
    <w:rsid w:val="00B57E6D"/>
    <w:rsid w:val="00B62E42"/>
    <w:rsid w:val="00B7051D"/>
    <w:rsid w:val="00B74980"/>
    <w:rsid w:val="00B81A68"/>
    <w:rsid w:val="00B9246C"/>
    <w:rsid w:val="00B93031"/>
    <w:rsid w:val="00B930BA"/>
    <w:rsid w:val="00B93DCC"/>
    <w:rsid w:val="00B942BA"/>
    <w:rsid w:val="00B96BEC"/>
    <w:rsid w:val="00BA109A"/>
    <w:rsid w:val="00BA1E2E"/>
    <w:rsid w:val="00BA5FC7"/>
    <w:rsid w:val="00BB3505"/>
    <w:rsid w:val="00BC6642"/>
    <w:rsid w:val="00BC682F"/>
    <w:rsid w:val="00BC6EC8"/>
    <w:rsid w:val="00BC6FC7"/>
    <w:rsid w:val="00BC7069"/>
    <w:rsid w:val="00BD20FD"/>
    <w:rsid w:val="00BD2E66"/>
    <w:rsid w:val="00BE4B4B"/>
    <w:rsid w:val="00BE619E"/>
    <w:rsid w:val="00BF0B75"/>
    <w:rsid w:val="00BF1E7A"/>
    <w:rsid w:val="00BF2C33"/>
    <w:rsid w:val="00BF606F"/>
    <w:rsid w:val="00BF6480"/>
    <w:rsid w:val="00C0147F"/>
    <w:rsid w:val="00C0170F"/>
    <w:rsid w:val="00C017DB"/>
    <w:rsid w:val="00C01B3F"/>
    <w:rsid w:val="00C02788"/>
    <w:rsid w:val="00C03E97"/>
    <w:rsid w:val="00C1103F"/>
    <w:rsid w:val="00C14EC5"/>
    <w:rsid w:val="00C15232"/>
    <w:rsid w:val="00C179BE"/>
    <w:rsid w:val="00C30788"/>
    <w:rsid w:val="00C319F1"/>
    <w:rsid w:val="00C332F7"/>
    <w:rsid w:val="00C356F0"/>
    <w:rsid w:val="00C37F42"/>
    <w:rsid w:val="00C414F3"/>
    <w:rsid w:val="00C435CF"/>
    <w:rsid w:val="00C45837"/>
    <w:rsid w:val="00C46EFE"/>
    <w:rsid w:val="00C5203D"/>
    <w:rsid w:val="00C52701"/>
    <w:rsid w:val="00C53D80"/>
    <w:rsid w:val="00C54CD8"/>
    <w:rsid w:val="00C54D8A"/>
    <w:rsid w:val="00C552E5"/>
    <w:rsid w:val="00C5650F"/>
    <w:rsid w:val="00C61E6B"/>
    <w:rsid w:val="00C62214"/>
    <w:rsid w:val="00C633E0"/>
    <w:rsid w:val="00C64CC7"/>
    <w:rsid w:val="00C665FC"/>
    <w:rsid w:val="00C66927"/>
    <w:rsid w:val="00C66A18"/>
    <w:rsid w:val="00C70894"/>
    <w:rsid w:val="00C70DEF"/>
    <w:rsid w:val="00C70F14"/>
    <w:rsid w:val="00C70FC6"/>
    <w:rsid w:val="00C727B4"/>
    <w:rsid w:val="00C72ACA"/>
    <w:rsid w:val="00C74265"/>
    <w:rsid w:val="00C77A2D"/>
    <w:rsid w:val="00C77BF8"/>
    <w:rsid w:val="00C80972"/>
    <w:rsid w:val="00C83DD4"/>
    <w:rsid w:val="00C85C29"/>
    <w:rsid w:val="00C86313"/>
    <w:rsid w:val="00C87930"/>
    <w:rsid w:val="00C956B5"/>
    <w:rsid w:val="00C95AF4"/>
    <w:rsid w:val="00C96132"/>
    <w:rsid w:val="00CA003C"/>
    <w:rsid w:val="00CA171A"/>
    <w:rsid w:val="00CA3BF5"/>
    <w:rsid w:val="00CA442D"/>
    <w:rsid w:val="00CA5DF4"/>
    <w:rsid w:val="00CA70A3"/>
    <w:rsid w:val="00CA73F8"/>
    <w:rsid w:val="00CB0CBD"/>
    <w:rsid w:val="00CB68DC"/>
    <w:rsid w:val="00CC2904"/>
    <w:rsid w:val="00CC3A52"/>
    <w:rsid w:val="00CC3A8D"/>
    <w:rsid w:val="00CC5017"/>
    <w:rsid w:val="00CC52F7"/>
    <w:rsid w:val="00CD202D"/>
    <w:rsid w:val="00CD3131"/>
    <w:rsid w:val="00CD36DB"/>
    <w:rsid w:val="00CD4D0F"/>
    <w:rsid w:val="00CD5180"/>
    <w:rsid w:val="00CD5F77"/>
    <w:rsid w:val="00CE201D"/>
    <w:rsid w:val="00CE27D9"/>
    <w:rsid w:val="00CE3BC6"/>
    <w:rsid w:val="00CE5267"/>
    <w:rsid w:val="00CF1546"/>
    <w:rsid w:val="00CF1FF6"/>
    <w:rsid w:val="00D02144"/>
    <w:rsid w:val="00D03599"/>
    <w:rsid w:val="00D04A3E"/>
    <w:rsid w:val="00D04A7E"/>
    <w:rsid w:val="00D058FC"/>
    <w:rsid w:val="00D06038"/>
    <w:rsid w:val="00D062D9"/>
    <w:rsid w:val="00D0738E"/>
    <w:rsid w:val="00D10A31"/>
    <w:rsid w:val="00D11791"/>
    <w:rsid w:val="00D11FA8"/>
    <w:rsid w:val="00D132D9"/>
    <w:rsid w:val="00D13503"/>
    <w:rsid w:val="00D166EC"/>
    <w:rsid w:val="00D17623"/>
    <w:rsid w:val="00D23878"/>
    <w:rsid w:val="00D26797"/>
    <w:rsid w:val="00D2786B"/>
    <w:rsid w:val="00D30771"/>
    <w:rsid w:val="00D37DC2"/>
    <w:rsid w:val="00D40267"/>
    <w:rsid w:val="00D407E5"/>
    <w:rsid w:val="00D40E7C"/>
    <w:rsid w:val="00D44C6D"/>
    <w:rsid w:val="00D45315"/>
    <w:rsid w:val="00D4719F"/>
    <w:rsid w:val="00D61444"/>
    <w:rsid w:val="00D616BA"/>
    <w:rsid w:val="00D633C9"/>
    <w:rsid w:val="00D63B41"/>
    <w:rsid w:val="00D63FA7"/>
    <w:rsid w:val="00D64437"/>
    <w:rsid w:val="00D67213"/>
    <w:rsid w:val="00D7111A"/>
    <w:rsid w:val="00D71320"/>
    <w:rsid w:val="00D73126"/>
    <w:rsid w:val="00D80829"/>
    <w:rsid w:val="00D80F1D"/>
    <w:rsid w:val="00D837EE"/>
    <w:rsid w:val="00D8513C"/>
    <w:rsid w:val="00D85557"/>
    <w:rsid w:val="00D85C42"/>
    <w:rsid w:val="00D90D16"/>
    <w:rsid w:val="00D94491"/>
    <w:rsid w:val="00DA4BA0"/>
    <w:rsid w:val="00DA54C4"/>
    <w:rsid w:val="00DA78D6"/>
    <w:rsid w:val="00DB189E"/>
    <w:rsid w:val="00DB59EC"/>
    <w:rsid w:val="00DB650A"/>
    <w:rsid w:val="00DB6CE7"/>
    <w:rsid w:val="00DB6FFF"/>
    <w:rsid w:val="00DC0FD2"/>
    <w:rsid w:val="00DC1B12"/>
    <w:rsid w:val="00DD3820"/>
    <w:rsid w:val="00DD3F61"/>
    <w:rsid w:val="00DD4818"/>
    <w:rsid w:val="00DD55C8"/>
    <w:rsid w:val="00DD62FE"/>
    <w:rsid w:val="00DE639A"/>
    <w:rsid w:val="00DE6A91"/>
    <w:rsid w:val="00DE79EE"/>
    <w:rsid w:val="00DF0679"/>
    <w:rsid w:val="00DF195E"/>
    <w:rsid w:val="00DF5508"/>
    <w:rsid w:val="00E02370"/>
    <w:rsid w:val="00E164B4"/>
    <w:rsid w:val="00E241F1"/>
    <w:rsid w:val="00E24E81"/>
    <w:rsid w:val="00E2545C"/>
    <w:rsid w:val="00E27F07"/>
    <w:rsid w:val="00E30A62"/>
    <w:rsid w:val="00E333FB"/>
    <w:rsid w:val="00E3644D"/>
    <w:rsid w:val="00E41AB1"/>
    <w:rsid w:val="00E43B39"/>
    <w:rsid w:val="00E44179"/>
    <w:rsid w:val="00E50B35"/>
    <w:rsid w:val="00E51E06"/>
    <w:rsid w:val="00E54D80"/>
    <w:rsid w:val="00E57A28"/>
    <w:rsid w:val="00E57D1A"/>
    <w:rsid w:val="00E63FC2"/>
    <w:rsid w:val="00E648C8"/>
    <w:rsid w:val="00E6775E"/>
    <w:rsid w:val="00E745EA"/>
    <w:rsid w:val="00E74C2C"/>
    <w:rsid w:val="00E7556D"/>
    <w:rsid w:val="00E76488"/>
    <w:rsid w:val="00E77F64"/>
    <w:rsid w:val="00E8364E"/>
    <w:rsid w:val="00E83A1C"/>
    <w:rsid w:val="00E84DFC"/>
    <w:rsid w:val="00E856E6"/>
    <w:rsid w:val="00E879C0"/>
    <w:rsid w:val="00E913AC"/>
    <w:rsid w:val="00E9706F"/>
    <w:rsid w:val="00E9772A"/>
    <w:rsid w:val="00EA0D78"/>
    <w:rsid w:val="00EA332E"/>
    <w:rsid w:val="00EA4852"/>
    <w:rsid w:val="00EA576F"/>
    <w:rsid w:val="00EA638A"/>
    <w:rsid w:val="00EA7777"/>
    <w:rsid w:val="00EB4830"/>
    <w:rsid w:val="00EB53F9"/>
    <w:rsid w:val="00EB74E6"/>
    <w:rsid w:val="00EC0A1E"/>
    <w:rsid w:val="00ED2368"/>
    <w:rsid w:val="00ED2621"/>
    <w:rsid w:val="00ED3A6C"/>
    <w:rsid w:val="00ED5F67"/>
    <w:rsid w:val="00ED64F4"/>
    <w:rsid w:val="00EE25BE"/>
    <w:rsid w:val="00EE295A"/>
    <w:rsid w:val="00EE43A8"/>
    <w:rsid w:val="00EE69FC"/>
    <w:rsid w:val="00EE795D"/>
    <w:rsid w:val="00EF1801"/>
    <w:rsid w:val="00EF2F00"/>
    <w:rsid w:val="00EF39C3"/>
    <w:rsid w:val="00EF3A7A"/>
    <w:rsid w:val="00EF462C"/>
    <w:rsid w:val="00EF6F4B"/>
    <w:rsid w:val="00F0093E"/>
    <w:rsid w:val="00F03378"/>
    <w:rsid w:val="00F04842"/>
    <w:rsid w:val="00F053A9"/>
    <w:rsid w:val="00F05D73"/>
    <w:rsid w:val="00F10EB7"/>
    <w:rsid w:val="00F149BA"/>
    <w:rsid w:val="00F163C0"/>
    <w:rsid w:val="00F178B6"/>
    <w:rsid w:val="00F21C5A"/>
    <w:rsid w:val="00F24136"/>
    <w:rsid w:val="00F27AFB"/>
    <w:rsid w:val="00F33607"/>
    <w:rsid w:val="00F3554F"/>
    <w:rsid w:val="00F35D06"/>
    <w:rsid w:val="00F36217"/>
    <w:rsid w:val="00F42F11"/>
    <w:rsid w:val="00F43AD3"/>
    <w:rsid w:val="00F501CB"/>
    <w:rsid w:val="00F51052"/>
    <w:rsid w:val="00F5274C"/>
    <w:rsid w:val="00F5308A"/>
    <w:rsid w:val="00F55CDC"/>
    <w:rsid w:val="00F55E36"/>
    <w:rsid w:val="00F608CF"/>
    <w:rsid w:val="00F61D5C"/>
    <w:rsid w:val="00F64D49"/>
    <w:rsid w:val="00F70B76"/>
    <w:rsid w:val="00F71A07"/>
    <w:rsid w:val="00F72204"/>
    <w:rsid w:val="00F76A0F"/>
    <w:rsid w:val="00F806FF"/>
    <w:rsid w:val="00F8151A"/>
    <w:rsid w:val="00F815AF"/>
    <w:rsid w:val="00F825F5"/>
    <w:rsid w:val="00F911AE"/>
    <w:rsid w:val="00F9349C"/>
    <w:rsid w:val="00FA0FCA"/>
    <w:rsid w:val="00FA182E"/>
    <w:rsid w:val="00FA201D"/>
    <w:rsid w:val="00FA2549"/>
    <w:rsid w:val="00FC0F9C"/>
    <w:rsid w:val="00FC2F90"/>
    <w:rsid w:val="00FC4694"/>
    <w:rsid w:val="00FC5C75"/>
    <w:rsid w:val="00FC6C46"/>
    <w:rsid w:val="00FD2077"/>
    <w:rsid w:val="00FD4640"/>
    <w:rsid w:val="00FD63F2"/>
    <w:rsid w:val="00FD7987"/>
    <w:rsid w:val="00FE10F9"/>
    <w:rsid w:val="00FE4950"/>
    <w:rsid w:val="00FE68E1"/>
    <w:rsid w:val="00FE6EEF"/>
    <w:rsid w:val="00FF27BE"/>
    <w:rsid w:val="00FF293A"/>
    <w:rsid w:val="00FF5681"/>
    <w:rsid w:val="15DDE962"/>
    <w:rsid w:val="19D618DA"/>
    <w:rsid w:val="1BECF927"/>
    <w:rsid w:val="1D704327"/>
    <w:rsid w:val="2CDE5983"/>
    <w:rsid w:val="2FDF16FF"/>
    <w:rsid w:val="3ACBFC87"/>
    <w:rsid w:val="4066C944"/>
    <w:rsid w:val="48CDA4CC"/>
    <w:rsid w:val="549AB26C"/>
    <w:rsid w:val="58A7F88B"/>
    <w:rsid w:val="5DA0E1DC"/>
    <w:rsid w:val="6859883B"/>
    <w:rsid w:val="79C98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12F28"/>
  <w15:chartTrackingRefBased/>
  <w15:docId w15:val="{08233389-D517-427E-8B77-4A000566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CH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A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4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4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4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4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4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4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4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4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4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4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04A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04A7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A6116E"/>
    <w:pPr>
      <w:ind w:left="720"/>
      <w:contextualSpacing/>
    </w:pPr>
  </w:style>
  <w:style w:type="table" w:styleId="TableGrid">
    <w:name w:val="Table Grid"/>
    <w:basedOn w:val="TableNormal"/>
    <w:uiPriority w:val="39"/>
    <w:rsid w:val="00A611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A6116E"/>
    <w:pPr>
      <w:tabs>
        <w:tab w:val="left" w:pos="880"/>
        <w:tab w:val="right" w:leader="dot" w:pos="9628"/>
      </w:tabs>
      <w:spacing w:after="0" w:line="240" w:lineRule="auto"/>
      <w:ind w:left="221"/>
    </w:pPr>
  </w:style>
  <w:style w:type="character" w:styleId="Hyperlink">
    <w:name w:val="Hyperlink"/>
    <w:uiPriority w:val="99"/>
    <w:unhideWhenUsed/>
    <w:rsid w:val="00A6116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C33B6"/>
    <w:pPr>
      <w:tabs>
        <w:tab w:val="left" w:pos="440"/>
        <w:tab w:val="right" w:leader="dot" w:pos="9628"/>
      </w:tabs>
      <w:spacing w:before="120" w:after="0" w:line="240" w:lineRule="auto"/>
    </w:pPr>
    <w:rPr>
      <w:b/>
      <w:bCs/>
      <w:noProof/>
      <w:lang w:val="en-GB"/>
    </w:rPr>
  </w:style>
  <w:style w:type="paragraph" w:styleId="BodyText">
    <w:name w:val="Body Text"/>
    <w:basedOn w:val="Normal"/>
    <w:link w:val="BodyTextChar"/>
    <w:rsid w:val="00A6116E"/>
    <w:pPr>
      <w:spacing w:after="0" w:line="240" w:lineRule="auto"/>
    </w:pPr>
    <w:rPr>
      <w:rFonts w:ascii="Times New Roman" w:hAnsi="Times New Roman"/>
      <w:sz w:val="28"/>
      <w:szCs w:val="28"/>
      <w:lang w:val="en-GB" w:bidi="he-IL"/>
    </w:rPr>
  </w:style>
  <w:style w:type="character" w:customStyle="1" w:styleId="BodyTextChar">
    <w:name w:val="Body Text Char"/>
    <w:basedOn w:val="DefaultParagraphFont"/>
    <w:link w:val="BodyText"/>
    <w:rsid w:val="00A6116E"/>
    <w:rPr>
      <w:rFonts w:ascii="Times New Roman" w:eastAsia="Times New Roman" w:hAnsi="Times New Roman" w:cs="Times New Roman"/>
      <w:sz w:val="28"/>
      <w:szCs w:val="28"/>
      <w:lang w:val="en-GB" w:eastAsia="fi-FI"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1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16E"/>
    <w:rPr>
      <w:rFonts w:ascii="Calibri" w:eastAsia="Times New Roman" w:hAnsi="Calibri" w:cs="Times New Roman"/>
      <w:sz w:val="20"/>
      <w:szCs w:val="20"/>
      <w:lang w:val="fi-FI" w:eastAsia="fi-FI"/>
    </w:rPr>
  </w:style>
  <w:style w:type="character" w:styleId="FootnoteReference">
    <w:name w:val="footnote reference"/>
    <w:uiPriority w:val="99"/>
    <w:semiHidden/>
    <w:unhideWhenUsed/>
    <w:rsid w:val="00A611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19"/>
    <w:rPr>
      <w:rFonts w:ascii="Calibri" w:eastAsia="Times New Roman" w:hAnsi="Calibri" w:cs="Times New Roman"/>
      <w:lang w:val="fi-FI" w:eastAsia="fi-FI"/>
    </w:rPr>
  </w:style>
  <w:style w:type="paragraph" w:styleId="Footer">
    <w:name w:val="footer"/>
    <w:basedOn w:val="Normal"/>
    <w:link w:val="FooterChar"/>
    <w:uiPriority w:val="99"/>
    <w:unhideWhenUsed/>
    <w:rsid w:val="005D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19"/>
    <w:rPr>
      <w:rFonts w:ascii="Calibri" w:eastAsia="Times New Roman" w:hAnsi="Calibri" w:cs="Times New Roman"/>
      <w:lang w:val="fi-FI" w:eastAsia="fi-FI"/>
    </w:rPr>
  </w:style>
  <w:style w:type="character" w:styleId="PlaceholderText">
    <w:name w:val="Placeholder Text"/>
    <w:basedOn w:val="DefaultParagraphFont"/>
    <w:uiPriority w:val="99"/>
    <w:semiHidden/>
    <w:rsid w:val="0030079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67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261"/>
    <w:rPr>
      <w:rFonts w:ascii="Calibri" w:eastAsia="Times New Roman" w:hAnsi="Calibri" w:cs="Times New Roman"/>
      <w:sz w:val="20"/>
      <w:szCs w:val="20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61"/>
    <w:rPr>
      <w:rFonts w:ascii="Calibri" w:eastAsia="Times New Roman" w:hAnsi="Calibri" w:cs="Times New Roman"/>
      <w:b/>
      <w:bCs/>
      <w:sz w:val="20"/>
      <w:szCs w:val="20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61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normaltextrun">
    <w:name w:val="normaltextrun"/>
    <w:basedOn w:val="DefaultParagraphFont"/>
    <w:rsid w:val="003B101F"/>
  </w:style>
  <w:style w:type="character" w:customStyle="1" w:styleId="eop">
    <w:name w:val="eop"/>
    <w:basedOn w:val="DefaultParagraphFont"/>
    <w:rsid w:val="003B101F"/>
  </w:style>
  <w:style w:type="paragraph" w:customStyle="1" w:styleId="paragraph">
    <w:name w:val="paragraph"/>
    <w:basedOn w:val="Normal"/>
    <w:rsid w:val="00B025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b-NO" w:eastAsia="nb-NO"/>
    </w:rPr>
  </w:style>
  <w:style w:type="paragraph" w:styleId="Revision">
    <w:name w:val="Revision"/>
    <w:hidden/>
    <w:uiPriority w:val="99"/>
    <w:semiHidden/>
    <w:rsid w:val="00177B27"/>
    <w:pPr>
      <w:spacing w:after="0" w:line="240" w:lineRule="auto"/>
    </w:pPr>
    <w:rPr>
      <w:rFonts w:ascii="Calibri" w:eastAsia="Times New Roman" w:hAnsi="Calibri" w:cs="Times New Roman"/>
      <w:lang w:val="fi-FI" w:eastAsia="fi-F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4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4A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4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4A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4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4A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4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404A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04A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4A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4A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404A7"/>
    <w:rPr>
      <w:b/>
      <w:bCs/>
    </w:rPr>
  </w:style>
  <w:style w:type="character" w:styleId="Emphasis">
    <w:name w:val="Emphasis"/>
    <w:basedOn w:val="DefaultParagraphFont"/>
    <w:uiPriority w:val="20"/>
    <w:qFormat/>
    <w:rsid w:val="00A404A7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A404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04A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04A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4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4A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404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04A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404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404A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404A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04A7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C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COUNTRY/Forum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98490-4e48-4424-8d93-8e5c3da5b3d9">
      <Terms xmlns="http://schemas.microsoft.com/office/infopath/2007/PartnerControls"/>
    </lcf76f155ced4ddcb4097134ff3c332f>
    <TaxCatchAll xmlns="6ca23b58-4dd7-498a-bde7-82755bca103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DC19FE9A2DB449B1D2C9FB8EA7A77" ma:contentTypeVersion="15" ma:contentTypeDescription="Create a new document." ma:contentTypeScope="" ma:versionID="588d7e5b3edde4b5ede225e9cb07e376">
  <xsd:schema xmlns:xsd="http://www.w3.org/2001/XMLSchema" xmlns:xs="http://www.w3.org/2001/XMLSchema" xmlns:p="http://schemas.microsoft.com/office/2006/metadata/properties" xmlns:ns2="82498490-4e48-4424-8d93-8e5c3da5b3d9" xmlns:ns3="6ca23b58-4dd7-498a-bde7-82755bca103c" targetNamespace="http://schemas.microsoft.com/office/2006/metadata/properties" ma:root="true" ma:fieldsID="4a9910e008f226e8d94fcf856a7d11d5" ns2:_="" ns3:_="">
    <xsd:import namespace="82498490-4e48-4424-8d93-8e5c3da5b3d9"/>
    <xsd:import namespace="6ca23b58-4dd7-498a-bde7-82755bca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98490-4e48-4424-8d93-8e5c3da5b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83f2d1-2194-4fdb-8932-fcef14303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23b58-4dd7-498a-bde7-82755bca10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7a483d-edd0-4998-8d7b-e86e8b515f99}" ma:internalName="TaxCatchAll" ma:showField="CatchAllData" ma:web="6ca23b58-4dd7-498a-bde7-82755bca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126DC9-1EFB-4E6B-89AE-2BD4B11B8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6ECFE-144C-408B-BE1F-1C2EF38D2459}">
  <ds:schemaRefs>
    <ds:schemaRef ds:uri="http://schemas.microsoft.com/office/2006/metadata/properties"/>
    <ds:schemaRef ds:uri="http://schemas.microsoft.com/office/infopath/2007/PartnerControls"/>
    <ds:schemaRef ds:uri="6f357ca3-6350-4b8c-a8bf-4806d19de9ba"/>
    <ds:schemaRef ds:uri="e4a30219-bd88-4c95-bc84-cdd69a1ce4a3"/>
  </ds:schemaRefs>
</ds:datastoreItem>
</file>

<file path=customXml/itemProps4.xml><?xml version="1.0" encoding="utf-8"?>
<ds:datastoreItem xmlns:ds="http://schemas.openxmlformats.org/officeDocument/2006/customXml" ds:itemID="{C0422144-0644-440C-B6BC-864091513A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F5FF54-74B3-41CC-90D9-FB534D275D6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7BAA618-F982-4434-AC50-2CF099BF1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template Emergency Preparedness and Response Plan</dc:title>
  <dc:subject>Word version</dc:subject>
  <dc:creator>ORGANISATION</dc:creator>
  <cp:keywords/>
  <dc:description/>
  <cp:lastModifiedBy>Cyra Bullecer</cp:lastModifiedBy>
  <cp:revision>246</cp:revision>
  <cp:lastPrinted>2023-08-22T06:02:00Z</cp:lastPrinted>
  <dcterms:created xsi:type="dcterms:W3CDTF">2024-01-22T11:47:00Z</dcterms:created>
  <dcterms:modified xsi:type="dcterms:W3CDTF">2024-03-13T04:47:00Z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0x010100288DC19FE9A2DB449B1D2C9FB8EA7A77</vt:lpwstr>
  </property>
  <property fmtid="{D5CDD505-2E9C-101B-9397-08002B2CF9AE}" pid="3" name="MediaServiceImageTags">
    <vt:lpwstr/>
  </property>
  <property fmtid="{D5CDD505-2E9C-101B-9397-08002B2CF9AE}" pid="4" name="_dlc_DocIdItemGuid">
    <vt:lpwstr>95339843-9b9a-48cd-8da2-1781008c6d22</vt:lpwstr>
  </property>
  <property fmtid="{D5CDD505-2E9C-101B-9397-08002B2CF9AE}" pid="5" name="xd_ProgID">
    <vt:lpwstr/>
  </property>
  <property fmtid="{D5CDD505-2E9C-101B-9397-08002B2CF9AE}" pid="6" name="_dlc_DocId">
    <vt:lpwstr>Y5UKHAEMVTUP-1414336597-696852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Url">
    <vt:lpwstr>https://actalliance530.sharepoint.com/sites/ActAlliance/_layouts/15/DocIdRedir.aspx?ID=Y5UKHAEMVTUP-1414336597-696852, Y5UKHAEMVTUP-1414336597-696852</vt:lpwstr>
  </property>
  <property fmtid="{D5CDD505-2E9C-101B-9397-08002B2CF9AE}" pid="14" name="xd_Signature">
    <vt:bool>false</vt:bool>
  </property>
</Properties>
</file>